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183E2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6098FE5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4081ADF1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祁阳科创产业综合体及配套基础设施建设  审核部门（公章）：</w:t>
      </w:r>
    </w:p>
    <w:p w14:paraId="02C2C513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项目1.2期和1.3期设计采购施工运营（EPC+O）总承包项目 </w:t>
      </w:r>
    </w:p>
    <w:p w14:paraId="22622474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43112119021401004                   审核人（签字）：</w:t>
      </w:r>
    </w:p>
    <w:tbl>
      <w:tblPr>
        <w:tblStyle w:val="6"/>
        <w:tblpPr w:leftFromText="180" w:rightFromText="180" w:vertAnchor="text" w:horzAnchor="page" w:tblpX="113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 w14:paraId="518612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57A933A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E284A3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0C1C7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55C37B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3E44EB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762047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85D8C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794D88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57359C2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湖南祁阳经济开发区建设投资有限公司</w:t>
            </w:r>
          </w:p>
        </w:tc>
        <w:tc>
          <w:tcPr>
            <w:tcW w:w="1683" w:type="dxa"/>
            <w:vAlign w:val="center"/>
          </w:tcPr>
          <w:p w14:paraId="0C78BF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 w14:paraId="6F285C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91431121670766363Q</w:t>
            </w:r>
          </w:p>
        </w:tc>
      </w:tr>
      <w:tr w14:paraId="38603D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7E150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3140A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 w14:paraId="0317F5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祁阳县经济开发区水亦香路、长流路</w:t>
            </w:r>
          </w:p>
        </w:tc>
      </w:tr>
      <w:tr w14:paraId="657B27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BC9B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52EE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74CD226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政府投资</w:t>
            </w:r>
          </w:p>
        </w:tc>
        <w:tc>
          <w:tcPr>
            <w:tcW w:w="1683" w:type="dxa"/>
            <w:vAlign w:val="center"/>
          </w:tcPr>
          <w:p w14:paraId="762872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 w14:paraId="3007F2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</w:t>
            </w:r>
          </w:p>
        </w:tc>
      </w:tr>
      <w:tr w14:paraId="2D3741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3EE18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E3FD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 w14:paraId="2D5614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祁规19 建规【建】字 第117号-154号</w:t>
            </w:r>
          </w:p>
        </w:tc>
      </w:tr>
      <w:tr w14:paraId="05B990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2ED3B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0BE6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 w14:paraId="6798FD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祁发改基字【2018】10号</w:t>
            </w:r>
          </w:p>
        </w:tc>
      </w:tr>
      <w:tr w14:paraId="73B8F8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92CF2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87DF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 w14:paraId="678CD8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祁阳县发展和改革委员会</w:t>
            </w:r>
          </w:p>
        </w:tc>
      </w:tr>
      <w:tr w14:paraId="5F2E87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968F3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E2B8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3EECF6D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2018-01-19</w:t>
            </w:r>
          </w:p>
        </w:tc>
        <w:tc>
          <w:tcPr>
            <w:tcW w:w="1683" w:type="dxa"/>
            <w:vAlign w:val="center"/>
          </w:tcPr>
          <w:p w14:paraId="0FEE48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 w14:paraId="23B071A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18229A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68DDD2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11C7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451C4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6823B9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121893.52</w:t>
            </w:r>
          </w:p>
        </w:tc>
        <w:tc>
          <w:tcPr>
            <w:tcW w:w="1683" w:type="dxa"/>
            <w:vAlign w:val="center"/>
          </w:tcPr>
          <w:p w14:paraId="335313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B190F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0E6103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26804.8000</w:t>
            </w:r>
          </w:p>
        </w:tc>
      </w:tr>
      <w:tr w14:paraId="1C6890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5FED39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D9C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2694569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4C41880E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 w14:paraId="346EC56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工业建筑</w:t>
            </w:r>
          </w:p>
        </w:tc>
      </w:tr>
      <w:tr w14:paraId="604468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6E7AB3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4647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62C554F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净用地面积88104㎡（约132.16亩），总建筑面积121893.52㎡；另配建科力路、科创路道路工程共1064.12米。其中：标准厂房共36栋，总建筑面积97311.40㎡；公租房1栋，面积19763.46㎡；配套服务用房1栋，面积4235.18㎡；道路广场面积合计44978.72㎡，另配建大小车位663个；及其配套的科力路771.97米、科创路道路工程292.15米。该项目建安工程概算价为26804.80万元。</w:t>
            </w:r>
          </w:p>
        </w:tc>
      </w:tr>
      <w:tr w14:paraId="27282A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694D5B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8213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28E1E43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2019-06-15</w:t>
            </w:r>
          </w:p>
        </w:tc>
        <w:tc>
          <w:tcPr>
            <w:tcW w:w="1683" w:type="dxa"/>
            <w:vAlign w:val="center"/>
          </w:tcPr>
          <w:p w14:paraId="3B5E3B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 w14:paraId="4BF22B7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2020-06-14</w:t>
            </w:r>
          </w:p>
        </w:tc>
      </w:tr>
      <w:tr w14:paraId="5362B8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 w14:paraId="331E39D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FC895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0A1F72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C99DF4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CE3FDB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90E909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1293C5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  <w:p w14:paraId="3750390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3F5469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9D4B4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</w:tc>
        <w:tc>
          <w:tcPr>
            <w:tcW w:w="1440" w:type="dxa"/>
            <w:vAlign w:val="center"/>
          </w:tcPr>
          <w:p w14:paraId="2677F1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4422078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43112119021401004-BD-001</w:t>
            </w:r>
          </w:p>
        </w:tc>
        <w:tc>
          <w:tcPr>
            <w:tcW w:w="1683" w:type="dxa"/>
            <w:vAlign w:val="center"/>
          </w:tcPr>
          <w:p w14:paraId="3698C8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</w:t>
            </w:r>
            <w:r>
              <w:rPr>
                <w:rFonts w:hint="eastAsia" w:ascii="仿宋_GB2312" w:eastAsia="仿宋_GB2312"/>
                <w:szCs w:val="21"/>
              </w:rPr>
              <w:t>标时间</w:t>
            </w:r>
          </w:p>
        </w:tc>
        <w:tc>
          <w:tcPr>
            <w:tcW w:w="2412" w:type="dxa"/>
            <w:gridSpan w:val="4"/>
            <w:vAlign w:val="center"/>
          </w:tcPr>
          <w:p w14:paraId="327BAAC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2019-02-15</w:t>
            </w:r>
          </w:p>
        </w:tc>
      </w:tr>
      <w:tr w14:paraId="4EB627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48D286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30987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420E0A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vAlign w:val="center"/>
          </w:tcPr>
          <w:p w14:paraId="340CF27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26692.2854</w:t>
            </w:r>
          </w:p>
        </w:tc>
        <w:tc>
          <w:tcPr>
            <w:tcW w:w="1683" w:type="dxa"/>
            <w:vAlign w:val="center"/>
          </w:tcPr>
          <w:p w14:paraId="7A665C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vAlign w:val="center"/>
          </w:tcPr>
          <w:p w14:paraId="6085AB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121310.04</w:t>
            </w:r>
          </w:p>
        </w:tc>
      </w:tr>
      <w:tr w14:paraId="407F32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12ADDB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3BDD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vAlign w:val="center"/>
          </w:tcPr>
          <w:p w14:paraId="10F5831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湖南祁阳经济开发区建设投资有限公司</w:t>
            </w:r>
          </w:p>
        </w:tc>
        <w:tc>
          <w:tcPr>
            <w:tcW w:w="1683" w:type="dxa"/>
            <w:vAlign w:val="center"/>
          </w:tcPr>
          <w:p w14:paraId="6F52BA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vAlign w:val="center"/>
          </w:tcPr>
          <w:p w14:paraId="09D2AB0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湖南麓谷科技孵化器有限公司</w:t>
            </w:r>
          </w:p>
        </w:tc>
      </w:tr>
      <w:tr w14:paraId="24C3D9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1CBAAA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40F3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7D6B32A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湖南金祥项目管理有限公司</w:t>
            </w:r>
          </w:p>
        </w:tc>
        <w:tc>
          <w:tcPr>
            <w:tcW w:w="1683" w:type="dxa"/>
            <w:vAlign w:val="center"/>
          </w:tcPr>
          <w:p w14:paraId="5AB0D5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vAlign w:val="center"/>
          </w:tcPr>
          <w:p w14:paraId="41788B6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湖南省天宇建设工程有限公司，湖南省轻纺设计院有限公司</w:t>
            </w:r>
          </w:p>
        </w:tc>
      </w:tr>
      <w:tr w14:paraId="053DFC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74AE1D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8E6AA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69B977C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唐启明</w:t>
            </w:r>
          </w:p>
        </w:tc>
        <w:tc>
          <w:tcPr>
            <w:tcW w:w="1683" w:type="dxa"/>
            <w:vAlign w:val="center"/>
          </w:tcPr>
          <w:p w14:paraId="0EA48C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vAlign w:val="center"/>
          </w:tcPr>
          <w:p w14:paraId="15FF871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湘143161770842</w:t>
            </w:r>
          </w:p>
        </w:tc>
      </w:tr>
      <w:tr w14:paraId="2FDEC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 w14:paraId="5EF4A9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CA38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9"/>
            <w:vAlign w:val="center"/>
          </w:tcPr>
          <w:p w14:paraId="6F7A012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项目净用地面积88104m(约 132.16 亩)，总建筑面积121310.04 m;另配建科力路、科创路道路工程共1064.12米。其中:标准厂房共36栋，总建筑面积 97311.40 m:公租房1栋，面积 19763.46 ㎡;配套服务用房 1栋，面积4235.18 m;道路广场面积合计44978.72 ㎡，另配建大小车位 663 个;及其配套的科力路771.97米、科创路道路工程292.15米。该项目建安工程概算价为268048658.16元，其中:祁阳科创产业综合体及配套基础设施建设项目1.2期和1.3期工程概算价为255045932.24元;科力路、科创路道路工程概算价为13002725.92元。</w:t>
            </w:r>
          </w:p>
        </w:tc>
      </w:tr>
      <w:tr w14:paraId="14BF53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3" w:type="dxa"/>
            <w:vMerge w:val="continue"/>
            <w:vAlign w:val="center"/>
          </w:tcPr>
          <w:p w14:paraId="4906AE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E13F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50DDE5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9"/>
            <w:vAlign w:val="center"/>
          </w:tcPr>
          <w:p w14:paraId="5FB2E17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项目设计采购施工运营(EPC+0)总承包范围内的所有内容，具体以招标人提供的经财政评审后的概算书所包含内容为准，包括但不限于以下事项:设计部分:包括但不限于:对前期设计资料复核、补充完善和优化;施工图设计，包括总图、基础、建筑、结构、电气、消防、给排水、人防、暖通、电梯、弱电、智能化、动力、按产品交付标准要求的装修装饰、室外工程(含道路与综合管网)、供配电、景观绿化、亮化、照明设计及二次深化设计(如外墙、门窗、玻璃幕墙、雨棚钢结构的深化设计)等;按招标人要求进行设计调整和变更;参与设计交底、验槽及验收;招标人书面委托的其它相关设计工作。采购与施工部分:包括但不限于:工程建设各阶段报批、报建、报审、报验工作;工程施工、设备采购及安装、调试与试运行;工程竣工验收、备案、交付、工程结(决)算、工程保修等。运营部分:负责项目统筹协调、整体销售租赁招商、营销手续与产权办理、物业管理与企业服务、运营期满后的管理权移交等。</w:t>
            </w:r>
          </w:p>
        </w:tc>
      </w:tr>
      <w:tr w14:paraId="1A8D2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78B55B4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55AD0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08FA6F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85B18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5215DC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189458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DC583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40E54C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7DDCC6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DA23B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 w14:paraId="4DDBFB4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 w14:paraId="59672B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祁阳科创产业综合体及配套基础设施建设项目1.2期和1.3期设计采购施工运营（EPC+O）总承包合同</w:t>
            </w:r>
          </w:p>
        </w:tc>
      </w:tr>
      <w:tr w14:paraId="5BDF5C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20DEB6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C130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0F4BDA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工程总承包</w:t>
            </w:r>
          </w:p>
        </w:tc>
        <w:tc>
          <w:tcPr>
            <w:tcW w:w="1683" w:type="dxa"/>
            <w:vAlign w:val="center"/>
          </w:tcPr>
          <w:p w14:paraId="455A25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 w14:paraId="725546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湖南麓谷科技孵化器有限公司（牵头单位）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、湖南省天宇建设工程有限公司、湖南省轻纺设计院有限公司</w:t>
            </w:r>
          </w:p>
        </w:tc>
      </w:tr>
      <w:tr w14:paraId="7D5E42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15EC21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9A7E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606486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YHT-2019-0221</w:t>
            </w:r>
          </w:p>
        </w:tc>
        <w:tc>
          <w:tcPr>
            <w:tcW w:w="1683" w:type="dxa"/>
            <w:vAlign w:val="center"/>
          </w:tcPr>
          <w:p w14:paraId="3299C3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2C5201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2D7ED0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26692.2854</w:t>
            </w:r>
          </w:p>
        </w:tc>
      </w:tr>
      <w:tr w14:paraId="18734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7B1BE4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54BD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44B994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唐启明</w:t>
            </w:r>
          </w:p>
        </w:tc>
        <w:tc>
          <w:tcPr>
            <w:tcW w:w="1683" w:type="dxa"/>
            <w:vAlign w:val="center"/>
          </w:tcPr>
          <w:p w14:paraId="5DF0BF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17CF4B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432930********649X</w:t>
            </w:r>
          </w:p>
        </w:tc>
      </w:tr>
      <w:tr w14:paraId="50D09D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163B00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607A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2B54E5A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项目净用地面积88104㎡(约132.16亩)，总建筑面积121310.04㎡;另配建科力路、科创路道路工程共1064.12米。其中:标准厂房共 36栋,总建筑面积 97311.40 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公租房1栋，面积19763.46㎡;配套服务用房1栋，面积4235.18 ㎡;道路广场面积合计44978.72㎡，另配建大小车位663 个;及其配套的科力路771.97米、科创路道路工程292.15米。该项目建安工程概算价为268048658.16元，其中:祁阳科创产业综合体及配套基础设施建设项目1.2期和1.3期工程概算价为 255045932.24元;科力路、科创路道路工程概算价为13002725.92元。(具体以祁阳县财政投资评审中心评审结论为准)。</w:t>
            </w:r>
          </w:p>
        </w:tc>
      </w:tr>
      <w:tr w14:paraId="613073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33" w:type="dxa"/>
            <w:vMerge w:val="continue"/>
            <w:vAlign w:val="center"/>
          </w:tcPr>
          <w:p w14:paraId="5704BC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A478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577EDAB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本项目设计采购施工运营(EPC+0)总承包范围内的所有内容，具体以发包人提供的经财政评审后的概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算书所包含内容为准。</w:t>
            </w:r>
          </w:p>
        </w:tc>
      </w:tr>
      <w:tr w14:paraId="5964F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6854F9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E348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5EC2D14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2019-04-03</w:t>
            </w:r>
          </w:p>
        </w:tc>
        <w:tc>
          <w:tcPr>
            <w:tcW w:w="1683" w:type="dxa"/>
            <w:vAlign w:val="center"/>
          </w:tcPr>
          <w:p w14:paraId="22F9A1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 w14:paraId="39ABE23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2019-04-03</w:t>
            </w:r>
          </w:p>
        </w:tc>
      </w:tr>
      <w:tr w14:paraId="6036E2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00962F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CFDE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261FEF7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2019-06-15</w:t>
            </w:r>
          </w:p>
        </w:tc>
        <w:tc>
          <w:tcPr>
            <w:tcW w:w="1683" w:type="dxa"/>
            <w:vAlign w:val="center"/>
          </w:tcPr>
          <w:p w14:paraId="2BBF2D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55566DE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2020-06-14</w:t>
            </w:r>
          </w:p>
        </w:tc>
      </w:tr>
      <w:tr w14:paraId="37B8F5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6AB35B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CBCB8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39EBDAA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365天</w:t>
            </w:r>
          </w:p>
        </w:tc>
        <w:tc>
          <w:tcPr>
            <w:tcW w:w="1683" w:type="dxa"/>
            <w:vAlign w:val="center"/>
          </w:tcPr>
          <w:p w14:paraId="301E8C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24CDBFB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79CD94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09E67F4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55B2B8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7A63EE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CF39B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95EBE67">
            <w:pPr>
              <w:rPr>
                <w:rFonts w:ascii="仿宋_GB2312" w:eastAsia="仿宋_GB2312"/>
                <w:szCs w:val="21"/>
              </w:rPr>
            </w:pPr>
          </w:p>
          <w:p w14:paraId="53E9A3C3">
            <w:pPr>
              <w:rPr>
                <w:rFonts w:ascii="仿宋_GB2312" w:eastAsia="仿宋_GB2312"/>
                <w:szCs w:val="21"/>
              </w:rPr>
            </w:pPr>
          </w:p>
          <w:p w14:paraId="13E674A9">
            <w:pPr>
              <w:rPr>
                <w:rFonts w:ascii="仿宋_GB2312" w:eastAsia="仿宋_GB2312"/>
                <w:szCs w:val="21"/>
              </w:rPr>
            </w:pPr>
          </w:p>
          <w:p w14:paraId="6D1AB9D7">
            <w:pPr>
              <w:rPr>
                <w:rFonts w:ascii="仿宋_GB2312" w:eastAsia="仿宋_GB2312"/>
                <w:szCs w:val="21"/>
              </w:rPr>
            </w:pPr>
          </w:p>
          <w:p w14:paraId="3665329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38CCD380">
            <w:pPr>
              <w:rPr>
                <w:rFonts w:ascii="仿宋_GB2312" w:eastAsia="仿宋_GB2312"/>
                <w:szCs w:val="21"/>
              </w:rPr>
            </w:pPr>
          </w:p>
          <w:p w14:paraId="696B9DD0">
            <w:pPr>
              <w:rPr>
                <w:rFonts w:ascii="仿宋_GB2312" w:eastAsia="仿宋_GB2312"/>
                <w:szCs w:val="21"/>
              </w:rPr>
            </w:pPr>
          </w:p>
          <w:p w14:paraId="2F3FEFAA">
            <w:pPr>
              <w:rPr>
                <w:rFonts w:ascii="仿宋_GB2312" w:eastAsia="仿宋_GB2312"/>
                <w:szCs w:val="21"/>
              </w:rPr>
            </w:pPr>
          </w:p>
          <w:p w14:paraId="6E45AAAE">
            <w:pPr>
              <w:rPr>
                <w:rFonts w:ascii="仿宋_GB2312" w:eastAsia="仿宋_GB2312"/>
                <w:szCs w:val="21"/>
              </w:rPr>
            </w:pPr>
          </w:p>
          <w:p w14:paraId="05785982">
            <w:pPr>
              <w:rPr>
                <w:rFonts w:ascii="仿宋_GB2312" w:eastAsia="仿宋_GB2312"/>
                <w:szCs w:val="21"/>
              </w:rPr>
            </w:pPr>
          </w:p>
          <w:p w14:paraId="658AE7D7">
            <w:pPr>
              <w:rPr>
                <w:rFonts w:ascii="仿宋_GB2312" w:eastAsia="仿宋_GB2312"/>
                <w:szCs w:val="21"/>
              </w:rPr>
            </w:pPr>
          </w:p>
          <w:p w14:paraId="54FC6256">
            <w:pPr>
              <w:rPr>
                <w:rFonts w:ascii="仿宋_GB2312" w:eastAsia="仿宋_GB2312"/>
                <w:szCs w:val="21"/>
              </w:rPr>
            </w:pPr>
          </w:p>
          <w:p w14:paraId="14A54655">
            <w:pPr>
              <w:rPr>
                <w:rFonts w:ascii="仿宋_GB2312" w:eastAsia="仿宋_GB2312"/>
                <w:szCs w:val="21"/>
              </w:rPr>
            </w:pPr>
          </w:p>
          <w:p w14:paraId="17BDC112">
            <w:pPr>
              <w:rPr>
                <w:rFonts w:ascii="仿宋_GB2312" w:eastAsia="仿宋_GB2312"/>
                <w:szCs w:val="21"/>
              </w:rPr>
            </w:pPr>
          </w:p>
          <w:p w14:paraId="381455E0">
            <w:pPr>
              <w:rPr>
                <w:rFonts w:ascii="仿宋_GB2312" w:eastAsia="仿宋_GB2312"/>
                <w:szCs w:val="21"/>
              </w:rPr>
            </w:pPr>
          </w:p>
          <w:p w14:paraId="7E8A5BF8">
            <w:pPr>
              <w:rPr>
                <w:rFonts w:ascii="仿宋_GB2312" w:eastAsia="仿宋_GB2312"/>
                <w:szCs w:val="21"/>
              </w:rPr>
            </w:pPr>
          </w:p>
          <w:p w14:paraId="52BA2603">
            <w:pPr>
              <w:rPr>
                <w:rFonts w:ascii="仿宋_GB2312" w:eastAsia="仿宋_GB2312"/>
                <w:szCs w:val="21"/>
              </w:rPr>
            </w:pPr>
          </w:p>
          <w:p w14:paraId="3C7DDC0D">
            <w:pPr>
              <w:rPr>
                <w:rFonts w:ascii="仿宋_GB2312" w:eastAsia="仿宋_GB2312"/>
                <w:szCs w:val="21"/>
              </w:rPr>
            </w:pPr>
          </w:p>
          <w:p w14:paraId="1D6C40AF">
            <w:pPr>
              <w:rPr>
                <w:rFonts w:ascii="仿宋_GB2312" w:eastAsia="仿宋_GB2312"/>
                <w:szCs w:val="21"/>
              </w:rPr>
            </w:pPr>
          </w:p>
          <w:p w14:paraId="5F984FCC">
            <w:pPr>
              <w:rPr>
                <w:rFonts w:ascii="仿宋_GB2312" w:eastAsia="仿宋_GB2312"/>
                <w:szCs w:val="21"/>
              </w:rPr>
            </w:pPr>
          </w:p>
          <w:p w14:paraId="2BEC1FF3">
            <w:pPr>
              <w:rPr>
                <w:rFonts w:ascii="仿宋_GB2312" w:eastAsia="仿宋_GB2312"/>
                <w:szCs w:val="21"/>
              </w:rPr>
            </w:pPr>
          </w:p>
          <w:p w14:paraId="5C3A536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6A5F0A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0EC0FA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祁阳科创产业综合体及配套基础设施建设项目1.2期和1.3期设计采购施工运营（EPC+O）总承包项目</w:t>
            </w:r>
          </w:p>
        </w:tc>
        <w:tc>
          <w:tcPr>
            <w:tcW w:w="1683" w:type="dxa"/>
            <w:vAlign w:val="center"/>
          </w:tcPr>
          <w:p w14:paraId="72530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04F5C9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431121201910100101</w:t>
            </w:r>
          </w:p>
        </w:tc>
      </w:tr>
      <w:tr w14:paraId="0A9829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22CD4C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0494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4A398E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83" w:type="dxa"/>
            <w:vAlign w:val="center"/>
          </w:tcPr>
          <w:p w14:paraId="33CC72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1A7614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湖南楚嘉工程咨询有限公司</w:t>
            </w:r>
          </w:p>
        </w:tc>
      </w:tr>
      <w:tr w14:paraId="7EFCB1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703B53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4596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42E8AF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湖南省轻纺设计院有限公司</w:t>
            </w:r>
          </w:p>
        </w:tc>
        <w:tc>
          <w:tcPr>
            <w:tcW w:w="1683" w:type="dxa"/>
            <w:vAlign w:val="center"/>
          </w:tcPr>
          <w:p w14:paraId="67F13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76B418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唐韬</w:t>
            </w:r>
          </w:p>
        </w:tc>
      </w:tr>
      <w:tr w14:paraId="0BCE0B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4CA994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ECE9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762056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湖南中核岩土工程有限责任公司</w:t>
            </w:r>
          </w:p>
        </w:tc>
        <w:tc>
          <w:tcPr>
            <w:tcW w:w="1683" w:type="dxa"/>
            <w:vAlign w:val="center"/>
          </w:tcPr>
          <w:p w14:paraId="030EF8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80AD62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罗辉</w:t>
            </w:r>
          </w:p>
        </w:tc>
      </w:tr>
      <w:tr w14:paraId="754572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2EB02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FA3A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34A0DA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26804.80</w:t>
            </w:r>
          </w:p>
        </w:tc>
        <w:tc>
          <w:tcPr>
            <w:tcW w:w="1683" w:type="dxa"/>
            <w:vAlign w:val="center"/>
          </w:tcPr>
          <w:p w14:paraId="163D7C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C6BF7E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121893.52</w:t>
            </w:r>
          </w:p>
        </w:tc>
      </w:tr>
      <w:tr w14:paraId="7F0DF2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44038A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5C60D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251290B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2019-10-10</w:t>
            </w:r>
          </w:p>
        </w:tc>
        <w:tc>
          <w:tcPr>
            <w:tcW w:w="1683" w:type="dxa"/>
            <w:vAlign w:val="center"/>
          </w:tcPr>
          <w:p w14:paraId="52FC85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24A8F2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365天</w:t>
            </w:r>
          </w:p>
        </w:tc>
      </w:tr>
      <w:tr w14:paraId="56CE9A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5BA711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6139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223D09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2019-06-15</w:t>
            </w:r>
          </w:p>
        </w:tc>
        <w:tc>
          <w:tcPr>
            <w:tcW w:w="1683" w:type="dxa"/>
            <w:vAlign w:val="center"/>
          </w:tcPr>
          <w:p w14:paraId="2E6A06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1A66171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2020-06-14</w:t>
            </w:r>
          </w:p>
        </w:tc>
      </w:tr>
      <w:tr w14:paraId="5B9F9A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43EB50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5787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64ABCBF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净用地面积88104㎡(约132.16亩)，总建筑面积121893.52㎡;另配建科力路、科创路道路工程共1064.12米。其中:标准厂房共36栋，总建筑面积97311.40㎡;公租房1栋，面积19763.46㎡;配套服务用房1栋，面积4235.18㎡;道路广场面积合计44978.72㎡，另配建大小车位663个;及其配套的科力路771.97米、科创路道路工程292.15米。该项目建安工程概算价268048658.16元。</w:t>
            </w:r>
          </w:p>
        </w:tc>
      </w:tr>
      <w:tr w14:paraId="18725F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4D4857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580E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6AA287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苏伟</w:t>
            </w:r>
          </w:p>
        </w:tc>
        <w:tc>
          <w:tcPr>
            <w:tcW w:w="1683" w:type="dxa"/>
            <w:vAlign w:val="center"/>
          </w:tcPr>
          <w:p w14:paraId="5D2AED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7026C4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6538</w:t>
            </w:r>
          </w:p>
        </w:tc>
      </w:tr>
      <w:tr w14:paraId="02E945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51012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4077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330C60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湘143171771345</w:t>
            </w:r>
          </w:p>
        </w:tc>
      </w:tr>
      <w:tr w14:paraId="1D443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D05E8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8788F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1861E0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廖伟波</w:t>
            </w:r>
          </w:p>
        </w:tc>
        <w:tc>
          <w:tcPr>
            <w:tcW w:w="1683" w:type="dxa"/>
            <w:vAlign w:val="center"/>
          </w:tcPr>
          <w:p w14:paraId="6FC170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12B52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0012</w:t>
            </w:r>
          </w:p>
        </w:tc>
      </w:tr>
      <w:tr w14:paraId="59A4BD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4BB77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7D172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2FBFE8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B08053011100000155</w:t>
            </w:r>
          </w:p>
        </w:tc>
      </w:tr>
      <w:tr w14:paraId="29E9D8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38B2D1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976D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61D11D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刘优质</w:t>
            </w:r>
          </w:p>
        </w:tc>
        <w:tc>
          <w:tcPr>
            <w:tcW w:w="1683" w:type="dxa"/>
            <w:vAlign w:val="center"/>
          </w:tcPr>
          <w:p w14:paraId="35C5EC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773B61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432522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8953</w:t>
            </w:r>
          </w:p>
        </w:tc>
      </w:tr>
      <w:tr w14:paraId="740D25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330CC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921C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 w14:paraId="19B693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44012236</w:t>
            </w:r>
          </w:p>
        </w:tc>
      </w:tr>
      <w:tr w14:paraId="0FEB54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4E7F90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6FAD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5E4A371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B-01#宿舍</w:t>
            </w:r>
          </w:p>
        </w:tc>
        <w:tc>
          <w:tcPr>
            <w:tcW w:w="1201" w:type="dxa"/>
            <w:vAlign w:val="center"/>
          </w:tcPr>
          <w:p w14:paraId="4CB703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12CE33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19736.4</w:t>
            </w:r>
          </w:p>
        </w:tc>
        <w:tc>
          <w:tcPr>
            <w:tcW w:w="1683" w:type="dxa"/>
            <w:vAlign w:val="center"/>
          </w:tcPr>
          <w:p w14:paraId="796758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C7BB5E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 / 0</w:t>
            </w:r>
          </w:p>
        </w:tc>
        <w:tc>
          <w:tcPr>
            <w:tcW w:w="825" w:type="dxa"/>
            <w:gridSpan w:val="2"/>
            <w:vAlign w:val="center"/>
          </w:tcPr>
          <w:p w14:paraId="26846F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4CBD7B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23.7</w:t>
            </w:r>
          </w:p>
        </w:tc>
      </w:tr>
      <w:tr w14:paraId="6750D1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5E6574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0464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7C3FB71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B-02#配套服务用房</w:t>
            </w:r>
          </w:p>
        </w:tc>
        <w:tc>
          <w:tcPr>
            <w:tcW w:w="1201" w:type="dxa"/>
            <w:vAlign w:val="center"/>
          </w:tcPr>
          <w:p w14:paraId="77BCD9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B7F3E6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4284.04</w:t>
            </w:r>
          </w:p>
        </w:tc>
        <w:tc>
          <w:tcPr>
            <w:tcW w:w="1683" w:type="dxa"/>
            <w:vAlign w:val="center"/>
          </w:tcPr>
          <w:p w14:paraId="28EA9E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24AC05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vAlign w:val="center"/>
          </w:tcPr>
          <w:p w14:paraId="7304F5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CD74ED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17.1</w:t>
            </w:r>
          </w:p>
        </w:tc>
      </w:tr>
      <w:tr w14:paraId="05B764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66E8C3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AE39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 w14:paraId="6693FD3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多层厂房B-03#~12#</w:t>
            </w:r>
          </w:p>
        </w:tc>
        <w:tc>
          <w:tcPr>
            <w:tcW w:w="1201" w:type="dxa"/>
            <w:vAlign w:val="center"/>
          </w:tcPr>
          <w:p w14:paraId="7DC66E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3D2F65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29575.80</w:t>
            </w:r>
          </w:p>
        </w:tc>
        <w:tc>
          <w:tcPr>
            <w:tcW w:w="1683" w:type="dxa"/>
            <w:vAlign w:val="center"/>
          </w:tcPr>
          <w:p w14:paraId="119C3A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47346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vAlign w:val="center"/>
          </w:tcPr>
          <w:p w14:paraId="7D9E80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680CE7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19.8</w:t>
            </w:r>
          </w:p>
        </w:tc>
      </w:tr>
      <w:tr w14:paraId="4CB386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0EFDFC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CB6D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 w14:paraId="3327AF4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独栋三厂房B-13#~20#</w:t>
            </w:r>
          </w:p>
        </w:tc>
        <w:tc>
          <w:tcPr>
            <w:tcW w:w="1201" w:type="dxa"/>
            <w:vAlign w:val="center"/>
          </w:tcPr>
          <w:p w14:paraId="0FBAE9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11BC62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10176.32</w:t>
            </w:r>
          </w:p>
        </w:tc>
        <w:tc>
          <w:tcPr>
            <w:tcW w:w="1683" w:type="dxa"/>
            <w:vAlign w:val="center"/>
          </w:tcPr>
          <w:p w14:paraId="555557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66EBB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vAlign w:val="center"/>
          </w:tcPr>
          <w:p w14:paraId="77552E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D5BCA7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19.8</w:t>
            </w:r>
          </w:p>
        </w:tc>
      </w:tr>
      <w:tr w14:paraId="4AD683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7EBAC0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AE82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vAlign w:val="center"/>
          </w:tcPr>
          <w:p w14:paraId="388A52D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多层厂房C-01#~02#</w:t>
            </w:r>
          </w:p>
        </w:tc>
        <w:tc>
          <w:tcPr>
            <w:tcW w:w="1201" w:type="dxa"/>
            <w:vAlign w:val="center"/>
          </w:tcPr>
          <w:p w14:paraId="6FB80B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039FDF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24284.00</w:t>
            </w:r>
          </w:p>
        </w:tc>
        <w:tc>
          <w:tcPr>
            <w:tcW w:w="1683" w:type="dxa"/>
            <w:vAlign w:val="center"/>
          </w:tcPr>
          <w:p w14:paraId="32C2E0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96C95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vAlign w:val="center"/>
          </w:tcPr>
          <w:p w14:paraId="198F0A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21AC40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16.5</w:t>
            </w:r>
          </w:p>
        </w:tc>
      </w:tr>
      <w:tr w14:paraId="48CB17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6DA11C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3869B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vAlign w:val="center"/>
          </w:tcPr>
          <w:p w14:paraId="2DD15C7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多层厂房C-03#~10#</w:t>
            </w:r>
          </w:p>
        </w:tc>
        <w:tc>
          <w:tcPr>
            <w:tcW w:w="1201" w:type="dxa"/>
            <w:vAlign w:val="center"/>
          </w:tcPr>
          <w:p w14:paraId="135060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4900FC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23660.64</w:t>
            </w:r>
          </w:p>
        </w:tc>
        <w:tc>
          <w:tcPr>
            <w:tcW w:w="1683" w:type="dxa"/>
            <w:vAlign w:val="center"/>
          </w:tcPr>
          <w:p w14:paraId="72335A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AA39D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vAlign w:val="center"/>
          </w:tcPr>
          <w:p w14:paraId="639D13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9D950F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16.5</w:t>
            </w:r>
          </w:p>
        </w:tc>
      </w:tr>
      <w:tr w14:paraId="21BDB6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1EB792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5716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vAlign w:val="center"/>
          </w:tcPr>
          <w:p w14:paraId="7796738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独栋三厂房C-11#~18#</w:t>
            </w:r>
          </w:p>
        </w:tc>
        <w:tc>
          <w:tcPr>
            <w:tcW w:w="1201" w:type="dxa"/>
            <w:vAlign w:val="center"/>
          </w:tcPr>
          <w:p w14:paraId="433903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792531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10176.32</w:t>
            </w:r>
          </w:p>
        </w:tc>
        <w:tc>
          <w:tcPr>
            <w:tcW w:w="1683" w:type="dxa"/>
            <w:vAlign w:val="center"/>
          </w:tcPr>
          <w:p w14:paraId="5E9E75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24086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vAlign w:val="center"/>
          </w:tcPr>
          <w:p w14:paraId="6D1090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8FF8AC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16.5</w:t>
            </w:r>
          </w:p>
        </w:tc>
      </w:tr>
      <w:tr w14:paraId="785A38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 w14:paraId="7385517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B1220F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45BB550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101F0E62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3901D53D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7B260C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7B260B93">
            <w:pPr>
              <w:rPr>
                <w:rFonts w:ascii="仿宋_GB2312" w:eastAsia="仿宋_GB2312"/>
                <w:szCs w:val="21"/>
              </w:rPr>
            </w:pPr>
          </w:p>
          <w:p w14:paraId="35A2F17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89E5D6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5E3712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BED125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44BB79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C866EF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EBE673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434A4B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2AE2D9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2998F8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21D618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F9F272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3481A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 w14:paraId="0FC7FE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 w14:paraId="47DBA09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43112119021401004-JX-001</w:t>
            </w:r>
          </w:p>
        </w:tc>
      </w:tr>
      <w:tr w14:paraId="388B69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7379EC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7E94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B608C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0FCBE97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26804.00</w:t>
            </w:r>
          </w:p>
        </w:tc>
        <w:tc>
          <w:tcPr>
            <w:tcW w:w="1683" w:type="dxa"/>
            <w:vAlign w:val="center"/>
          </w:tcPr>
          <w:p w14:paraId="64ED71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51DA77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 w14:paraId="05C6B3A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121082.03</w:t>
            </w:r>
          </w:p>
        </w:tc>
      </w:tr>
      <w:tr w14:paraId="01DD7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 w14:paraId="11B561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24B4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17D20E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7BF886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 w14:paraId="58E172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2B1226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 w14:paraId="3945CB37"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本项目占地面积29520.94平方米，总建筑面积121082.03平方米，</w:t>
            </w:r>
            <w:r>
              <w:rPr>
                <w:rFonts w:hint="eastAsia" w:ascii="仿宋_GB2312" w:eastAsia="仿宋_GB2312"/>
                <w:szCs w:val="21"/>
              </w:rPr>
              <w:t>另配建科力路、科创路道路工程共1064.12米。其中:标准厂房共36栋，总建筑面积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97388.4</w:t>
            </w:r>
            <w:r>
              <w:rPr>
                <w:rFonts w:hint="eastAsia" w:ascii="仿宋_GB2312" w:eastAsia="仿宋_GB2312"/>
                <w:szCs w:val="21"/>
              </w:rPr>
              <w:t>㎡;公租房1栋，面积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19429.77</w:t>
            </w:r>
            <w:r>
              <w:rPr>
                <w:rFonts w:hint="eastAsia" w:ascii="仿宋_GB2312" w:eastAsia="仿宋_GB2312"/>
                <w:szCs w:val="21"/>
              </w:rPr>
              <w:t>㎡;配套服务用房1栋，面积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4263.86</w:t>
            </w:r>
            <w:r>
              <w:rPr>
                <w:rFonts w:hint="eastAsia" w:ascii="仿宋_GB2312" w:eastAsia="仿宋_GB2312"/>
                <w:szCs w:val="21"/>
              </w:rPr>
              <w:t>㎡;道路广场面积合计44978.72㎡，另配建大小车位663个;及其配套的科力路771.97米、科创路道路工程292.15米。该项目建安工程概算价268048658.16元。</w:t>
            </w:r>
          </w:p>
        </w:tc>
      </w:tr>
      <w:tr w14:paraId="70055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4D5CC5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51385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510BB8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09266BA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2019-06-25</w:t>
            </w:r>
          </w:p>
        </w:tc>
        <w:tc>
          <w:tcPr>
            <w:tcW w:w="1683" w:type="dxa"/>
            <w:vAlign w:val="center"/>
          </w:tcPr>
          <w:p w14:paraId="163B52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03C534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 w14:paraId="2F5962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2022-01-20</w:t>
            </w:r>
          </w:p>
        </w:tc>
      </w:tr>
      <w:tr w14:paraId="216842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F4470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5D59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1A9E97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7A228EB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2021-01-26</w:t>
            </w:r>
          </w:p>
        </w:tc>
        <w:tc>
          <w:tcPr>
            <w:tcW w:w="1683" w:type="dxa"/>
            <w:vAlign w:val="center"/>
          </w:tcPr>
          <w:p w14:paraId="7332F0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 w14:paraId="7F510F3F"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按材料分：钢筋混凝土</w:t>
            </w:r>
          </w:p>
          <w:p w14:paraId="1093553C"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按传力分：框架</w:t>
            </w:r>
          </w:p>
        </w:tc>
      </w:tr>
      <w:tr w14:paraId="6DB0E5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55706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4F3E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F0847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B-01#宿舍</w:t>
            </w:r>
          </w:p>
        </w:tc>
        <w:tc>
          <w:tcPr>
            <w:tcW w:w="1260" w:type="dxa"/>
            <w:gridSpan w:val="2"/>
            <w:vAlign w:val="center"/>
          </w:tcPr>
          <w:p w14:paraId="6F853E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911A0D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19429.77</w:t>
            </w:r>
          </w:p>
        </w:tc>
        <w:tc>
          <w:tcPr>
            <w:tcW w:w="1683" w:type="dxa"/>
            <w:vAlign w:val="center"/>
          </w:tcPr>
          <w:p w14:paraId="042D34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2B0BA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 / 0</w:t>
            </w:r>
          </w:p>
        </w:tc>
        <w:tc>
          <w:tcPr>
            <w:tcW w:w="803" w:type="dxa"/>
            <w:vAlign w:val="center"/>
          </w:tcPr>
          <w:p w14:paraId="61DBC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17C998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23.7</w:t>
            </w:r>
          </w:p>
        </w:tc>
      </w:tr>
      <w:tr w14:paraId="42E569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B9EAE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6ADB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95A36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B-02#配套服务用房</w:t>
            </w:r>
          </w:p>
        </w:tc>
        <w:tc>
          <w:tcPr>
            <w:tcW w:w="1260" w:type="dxa"/>
            <w:gridSpan w:val="2"/>
            <w:vAlign w:val="center"/>
          </w:tcPr>
          <w:p w14:paraId="1A9427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7E93E9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4263.86</w:t>
            </w:r>
          </w:p>
        </w:tc>
        <w:tc>
          <w:tcPr>
            <w:tcW w:w="1683" w:type="dxa"/>
            <w:vAlign w:val="center"/>
          </w:tcPr>
          <w:p w14:paraId="53008F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F3710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vAlign w:val="center"/>
          </w:tcPr>
          <w:p w14:paraId="5CFFF1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265D3A0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17.1</w:t>
            </w:r>
          </w:p>
        </w:tc>
      </w:tr>
      <w:tr w14:paraId="3B8091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CD2A9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10BC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10B43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多层厂房B-03#~12#</w:t>
            </w:r>
          </w:p>
        </w:tc>
        <w:tc>
          <w:tcPr>
            <w:tcW w:w="1260" w:type="dxa"/>
            <w:gridSpan w:val="2"/>
            <w:vAlign w:val="center"/>
          </w:tcPr>
          <w:p w14:paraId="52A302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44491B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29571.60</w:t>
            </w:r>
          </w:p>
        </w:tc>
        <w:tc>
          <w:tcPr>
            <w:tcW w:w="1683" w:type="dxa"/>
            <w:vAlign w:val="center"/>
          </w:tcPr>
          <w:p w14:paraId="14D860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72347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vAlign w:val="center"/>
          </w:tcPr>
          <w:p w14:paraId="675138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1F0E03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19.8</w:t>
            </w:r>
          </w:p>
        </w:tc>
      </w:tr>
      <w:tr w14:paraId="5D98E6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AA6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6F2DE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5FC40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独栋三厂房B-13#~20#</w:t>
            </w:r>
          </w:p>
        </w:tc>
        <w:tc>
          <w:tcPr>
            <w:tcW w:w="1260" w:type="dxa"/>
            <w:gridSpan w:val="2"/>
            <w:vAlign w:val="center"/>
          </w:tcPr>
          <w:p w14:paraId="202FC9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E99D98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9953.28</w:t>
            </w:r>
          </w:p>
        </w:tc>
        <w:tc>
          <w:tcPr>
            <w:tcW w:w="1683" w:type="dxa"/>
            <w:vAlign w:val="center"/>
          </w:tcPr>
          <w:p w14:paraId="42F9E76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AD02D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vAlign w:val="center"/>
          </w:tcPr>
          <w:p w14:paraId="727A37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953032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16.5</w:t>
            </w:r>
          </w:p>
        </w:tc>
      </w:tr>
      <w:tr w14:paraId="2E758B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A88D0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3FC0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9D01F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多层厂房C-01#~02#</w:t>
            </w:r>
          </w:p>
        </w:tc>
        <w:tc>
          <w:tcPr>
            <w:tcW w:w="1260" w:type="dxa"/>
            <w:gridSpan w:val="2"/>
            <w:vAlign w:val="center"/>
          </w:tcPr>
          <w:p w14:paraId="60DE78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14C7EA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24252.96</w:t>
            </w:r>
          </w:p>
        </w:tc>
        <w:tc>
          <w:tcPr>
            <w:tcW w:w="1683" w:type="dxa"/>
            <w:vAlign w:val="center"/>
          </w:tcPr>
          <w:p w14:paraId="5FEFC7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2F716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vAlign w:val="center"/>
          </w:tcPr>
          <w:p w14:paraId="3CF960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72AE999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19.8</w:t>
            </w:r>
          </w:p>
        </w:tc>
      </w:tr>
      <w:tr w14:paraId="14C6C3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0D146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ECAC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9C6BF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多层厂房C-03#~10#</w:t>
            </w:r>
          </w:p>
        </w:tc>
        <w:tc>
          <w:tcPr>
            <w:tcW w:w="1260" w:type="dxa"/>
            <w:gridSpan w:val="2"/>
            <w:vAlign w:val="center"/>
          </w:tcPr>
          <w:p w14:paraId="1149A3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3E273B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23657.28</w:t>
            </w:r>
          </w:p>
        </w:tc>
        <w:tc>
          <w:tcPr>
            <w:tcW w:w="1683" w:type="dxa"/>
            <w:vAlign w:val="center"/>
          </w:tcPr>
          <w:p w14:paraId="1ACB54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932FB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vAlign w:val="center"/>
          </w:tcPr>
          <w:p w14:paraId="7C681B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BFA41A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19.8</w:t>
            </w:r>
          </w:p>
        </w:tc>
      </w:tr>
      <w:tr w14:paraId="00E3C3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F94A3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B1A26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D11B0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独栋三厂房C-11#~18#</w:t>
            </w:r>
          </w:p>
        </w:tc>
        <w:tc>
          <w:tcPr>
            <w:tcW w:w="1260" w:type="dxa"/>
            <w:gridSpan w:val="2"/>
            <w:vAlign w:val="center"/>
          </w:tcPr>
          <w:p w14:paraId="7FBA8B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AB5143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9953.28</w:t>
            </w:r>
          </w:p>
        </w:tc>
        <w:tc>
          <w:tcPr>
            <w:tcW w:w="1683" w:type="dxa"/>
            <w:vAlign w:val="center"/>
          </w:tcPr>
          <w:p w14:paraId="66F01A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220BD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vAlign w:val="center"/>
          </w:tcPr>
          <w:p w14:paraId="1FBA42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096FAFB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16.5</w:t>
            </w:r>
          </w:p>
        </w:tc>
      </w:tr>
      <w:tr w14:paraId="624BD9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3" w:type="dxa"/>
            <w:vMerge w:val="restart"/>
            <w:vAlign w:val="center"/>
          </w:tcPr>
          <w:p w14:paraId="2FC1DE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业绩技术指标</w:t>
            </w:r>
          </w:p>
        </w:tc>
        <w:tc>
          <w:tcPr>
            <w:tcW w:w="1440" w:type="dxa"/>
            <w:vAlign w:val="center"/>
          </w:tcPr>
          <w:p w14:paraId="521EA29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业绩技术指标记录编号</w:t>
            </w:r>
          </w:p>
        </w:tc>
        <w:tc>
          <w:tcPr>
            <w:tcW w:w="7350" w:type="dxa"/>
            <w:gridSpan w:val="9"/>
            <w:vAlign w:val="center"/>
          </w:tcPr>
          <w:p w14:paraId="0A646C8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YJ-43112119021401004-001</w:t>
            </w:r>
          </w:p>
        </w:tc>
      </w:tr>
      <w:tr w14:paraId="57648D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3" w:type="dxa"/>
            <w:vMerge w:val="continue"/>
            <w:vAlign w:val="center"/>
          </w:tcPr>
          <w:p w14:paraId="6528DED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02508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企业名称</w:t>
            </w:r>
          </w:p>
        </w:tc>
        <w:tc>
          <w:tcPr>
            <w:tcW w:w="3255" w:type="dxa"/>
            <w:gridSpan w:val="4"/>
            <w:vAlign w:val="center"/>
          </w:tcPr>
          <w:p w14:paraId="127809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湖南省天宇建设工程有限公司</w:t>
            </w:r>
          </w:p>
        </w:tc>
        <w:tc>
          <w:tcPr>
            <w:tcW w:w="1683" w:type="dxa"/>
            <w:vAlign w:val="center"/>
          </w:tcPr>
          <w:p w14:paraId="0DEBBB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412" w:type="dxa"/>
            <w:gridSpan w:val="4"/>
            <w:vAlign w:val="center"/>
          </w:tcPr>
          <w:p w14:paraId="29ABE0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91431121188847296L</w:t>
            </w:r>
          </w:p>
        </w:tc>
      </w:tr>
      <w:tr w14:paraId="42BE4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3" w:type="dxa"/>
            <w:vMerge w:val="continue"/>
            <w:vAlign w:val="center"/>
          </w:tcPr>
          <w:p w14:paraId="2E5B9A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1B87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业绩类型（施工或监理）</w:t>
            </w:r>
          </w:p>
        </w:tc>
        <w:tc>
          <w:tcPr>
            <w:tcW w:w="3255" w:type="dxa"/>
            <w:gridSpan w:val="4"/>
            <w:vAlign w:val="center"/>
          </w:tcPr>
          <w:p w14:paraId="1D004D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</w:t>
            </w:r>
          </w:p>
        </w:tc>
        <w:tc>
          <w:tcPr>
            <w:tcW w:w="1683" w:type="dxa"/>
            <w:vAlign w:val="center"/>
          </w:tcPr>
          <w:p w14:paraId="6129DB5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412" w:type="dxa"/>
            <w:gridSpan w:val="4"/>
            <w:vAlign w:val="center"/>
          </w:tcPr>
          <w:p w14:paraId="35B95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建筑工程施工总承包壹级</w:t>
            </w:r>
          </w:p>
        </w:tc>
      </w:tr>
      <w:tr w14:paraId="0E2BD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33" w:type="dxa"/>
            <w:vMerge w:val="continue"/>
            <w:vAlign w:val="center"/>
          </w:tcPr>
          <w:p w14:paraId="6145BF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E039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50" w:type="dxa"/>
            <w:gridSpan w:val="9"/>
            <w:vAlign w:val="center"/>
          </w:tcPr>
          <w:p w14:paraId="080E2A6D">
            <w:pPr>
              <w:jc w:val="left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本项目占地面积29520.94平方米，总建筑面积121082.03平方米，</w:t>
            </w:r>
            <w:r>
              <w:rPr>
                <w:rFonts w:hint="eastAsia" w:ascii="仿宋_GB2312" w:eastAsia="仿宋_GB2312"/>
                <w:szCs w:val="21"/>
              </w:rPr>
              <w:t>另配建科力路、科创路道路工程共1064.12米。其中:标准厂房共36栋，总建筑面积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97388.4</w:t>
            </w:r>
            <w:r>
              <w:rPr>
                <w:rFonts w:hint="eastAsia" w:ascii="仿宋_GB2312" w:eastAsia="仿宋_GB2312"/>
                <w:szCs w:val="21"/>
              </w:rPr>
              <w:t>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高度19.8m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公租房1栋，面积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19429.77</w:t>
            </w:r>
            <w:r>
              <w:rPr>
                <w:rFonts w:hint="eastAsia" w:ascii="仿宋_GB2312" w:eastAsia="仿宋_GB2312"/>
                <w:szCs w:val="21"/>
              </w:rPr>
              <w:t>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高度23.7m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配套服务用房1栋，面积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4263.86</w:t>
            </w:r>
            <w:r>
              <w:rPr>
                <w:rFonts w:hint="eastAsia" w:ascii="仿宋_GB2312" w:eastAsia="仿宋_GB2312"/>
                <w:szCs w:val="21"/>
              </w:rPr>
              <w:t>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高度17.1m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道路广场面积合计44978.72㎡，另配建大小车位663个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及其配套的科力路771.97米、科创路道路工程292.15米。该项目建安工程概算价268048658.16元。</w:t>
            </w:r>
          </w:p>
        </w:tc>
      </w:tr>
      <w:tr w14:paraId="71DAF5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vAlign w:val="center"/>
          </w:tcPr>
          <w:p w14:paraId="332524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4872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起始时间</w:t>
            </w:r>
          </w:p>
        </w:tc>
        <w:tc>
          <w:tcPr>
            <w:tcW w:w="3255" w:type="dxa"/>
            <w:gridSpan w:val="4"/>
            <w:vAlign w:val="center"/>
          </w:tcPr>
          <w:p w14:paraId="3011CA4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2019-06-25</w:t>
            </w:r>
          </w:p>
        </w:tc>
        <w:tc>
          <w:tcPr>
            <w:tcW w:w="1683" w:type="dxa"/>
            <w:vAlign w:val="center"/>
          </w:tcPr>
          <w:p w14:paraId="4F94BA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结束时间</w:t>
            </w:r>
          </w:p>
        </w:tc>
        <w:tc>
          <w:tcPr>
            <w:tcW w:w="2412" w:type="dxa"/>
            <w:gridSpan w:val="4"/>
            <w:vAlign w:val="center"/>
          </w:tcPr>
          <w:p w14:paraId="1A8B9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2021-01-26</w:t>
            </w:r>
          </w:p>
        </w:tc>
      </w:tr>
      <w:tr w14:paraId="1C2FE9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04E60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0" w:type="dxa"/>
            <w:gridSpan w:val="10"/>
            <w:vAlign w:val="center"/>
          </w:tcPr>
          <w:p w14:paraId="33ECF8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right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施工、监理单位起始时间为实际开工日期，</w:t>
            </w:r>
            <w:r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结束</w:t>
            </w: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时间为实际竣工日期。</w:t>
            </w:r>
          </w:p>
        </w:tc>
      </w:tr>
    </w:tbl>
    <w:p w14:paraId="10A2EE5F">
      <w:pPr>
        <w:ind w:firstLine="482" w:firstLineChars="200"/>
        <w:rPr>
          <w:rFonts w:hint="eastAsia" w:ascii="楷体" w:hAnsi="楷体" w:eastAsia="楷体" w:cs="楷体"/>
          <w:color w:val="C0504D" w:themeColor="accent2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C0504D" w:themeColor="accent2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填写说明：基本信息、合同、施工许可、竣工验收备案部分的内容应分别严格按照立项批复、合同、施工许可证、竣工验收备案表上的内容填写，本表格应填写完整不留空白。其中，关于合同信息模块：施工单位仅填写施工合同信息，监理单位仅填写监理单位合同信息。</w:t>
      </w:r>
    </w:p>
    <w:p w14:paraId="232CBCE2">
      <w:pPr>
        <w:rPr>
          <w:rFonts w:hint="eastAsia" w:ascii="楷体" w:hAnsi="楷体" w:eastAsia="楷体" w:cs="楷体"/>
          <w:color w:val="C0504D" w:themeColor="accent2"/>
          <w:sz w:val="40"/>
          <w:szCs w:val="40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 w:cs="楷体"/>
          <w:color w:val="C0504D" w:themeColor="accent2"/>
          <w:sz w:val="40"/>
          <w:szCs w:val="40"/>
          <w14:textFill>
            <w14:solidFill>
              <w14:schemeClr w14:val="accent2"/>
            </w14:solidFill>
          </w14:textFill>
        </w:rPr>
        <w:br w:type="page"/>
      </w:r>
    </w:p>
    <w:tbl>
      <w:tblPr>
        <w:tblStyle w:val="6"/>
        <w:tblpPr w:leftFromText="180" w:rightFromText="180" w:vertAnchor="text" w:horzAnchor="page" w:tblpXSpec="center" w:tblpY="656"/>
        <w:tblOverlap w:val="never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1230"/>
        <w:gridCol w:w="1320"/>
        <w:gridCol w:w="2205"/>
        <w:gridCol w:w="2115"/>
      </w:tblGrid>
      <w:tr w14:paraId="3F85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55" w:type="dxa"/>
            <w:gridSpan w:val="5"/>
            <w:vAlign w:val="center"/>
          </w:tcPr>
          <w:p w14:paraId="2D2A3B5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1864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985" w:type="dxa"/>
            <w:vAlign w:val="center"/>
          </w:tcPr>
          <w:p w14:paraId="06B7F6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30" w:type="dxa"/>
            <w:vAlign w:val="center"/>
          </w:tcPr>
          <w:p w14:paraId="48082E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320" w:type="dxa"/>
            <w:vAlign w:val="center"/>
          </w:tcPr>
          <w:p w14:paraId="323C14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205" w:type="dxa"/>
            <w:vAlign w:val="center"/>
          </w:tcPr>
          <w:p w14:paraId="55283F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5A0C06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4A87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985" w:type="dxa"/>
            <w:vAlign w:val="center"/>
          </w:tcPr>
          <w:p w14:paraId="4B94238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230" w:type="dxa"/>
            <w:vAlign w:val="center"/>
          </w:tcPr>
          <w:p w14:paraId="4AD608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320" w:type="dxa"/>
            <w:vAlign w:val="center"/>
          </w:tcPr>
          <w:p w14:paraId="6C41B9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唐永久</w:t>
            </w:r>
          </w:p>
        </w:tc>
        <w:tc>
          <w:tcPr>
            <w:tcW w:w="2205" w:type="dxa"/>
            <w:vAlign w:val="center"/>
          </w:tcPr>
          <w:p w14:paraId="47CA4B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6613</w:t>
            </w:r>
          </w:p>
        </w:tc>
        <w:tc>
          <w:tcPr>
            <w:tcW w:w="2115" w:type="dxa"/>
            <w:vAlign w:val="center"/>
          </w:tcPr>
          <w:p w14:paraId="741792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43181010000621</w:t>
            </w:r>
          </w:p>
        </w:tc>
      </w:tr>
      <w:tr w14:paraId="03D7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985" w:type="dxa"/>
            <w:vAlign w:val="center"/>
          </w:tcPr>
          <w:p w14:paraId="386EEB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230" w:type="dxa"/>
            <w:vAlign w:val="center"/>
          </w:tcPr>
          <w:p w14:paraId="527E49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320" w:type="dxa"/>
            <w:vAlign w:val="center"/>
          </w:tcPr>
          <w:p w14:paraId="26D90E9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张设</w:t>
            </w:r>
          </w:p>
        </w:tc>
        <w:tc>
          <w:tcPr>
            <w:tcW w:w="2205" w:type="dxa"/>
            <w:vAlign w:val="center"/>
          </w:tcPr>
          <w:p w14:paraId="619E4CB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0774</w:t>
            </w:r>
          </w:p>
        </w:tc>
        <w:tc>
          <w:tcPr>
            <w:tcW w:w="2115" w:type="dxa"/>
            <w:vAlign w:val="center"/>
          </w:tcPr>
          <w:p w14:paraId="3BA5B2F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43171010007991</w:t>
            </w:r>
          </w:p>
        </w:tc>
      </w:tr>
      <w:tr w14:paraId="0A40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985" w:type="dxa"/>
            <w:vAlign w:val="center"/>
          </w:tcPr>
          <w:p w14:paraId="3599BB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230" w:type="dxa"/>
            <w:vAlign w:val="center"/>
          </w:tcPr>
          <w:p w14:paraId="2C8916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320" w:type="dxa"/>
            <w:vAlign w:val="center"/>
          </w:tcPr>
          <w:p w14:paraId="32AEB0B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饶祁陵</w:t>
            </w:r>
          </w:p>
        </w:tc>
        <w:tc>
          <w:tcPr>
            <w:tcW w:w="2205" w:type="dxa"/>
            <w:vAlign w:val="center"/>
          </w:tcPr>
          <w:p w14:paraId="0CA3071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6954</w:t>
            </w:r>
          </w:p>
        </w:tc>
        <w:tc>
          <w:tcPr>
            <w:tcW w:w="2115" w:type="dxa"/>
            <w:vAlign w:val="center"/>
          </w:tcPr>
          <w:p w14:paraId="7BC1355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43181010010962</w:t>
            </w:r>
          </w:p>
        </w:tc>
      </w:tr>
      <w:tr w14:paraId="5905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985" w:type="dxa"/>
            <w:vAlign w:val="center"/>
          </w:tcPr>
          <w:p w14:paraId="110256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230" w:type="dxa"/>
            <w:vAlign w:val="center"/>
          </w:tcPr>
          <w:p w14:paraId="6CD845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320" w:type="dxa"/>
            <w:vAlign w:val="center"/>
          </w:tcPr>
          <w:p w14:paraId="0EF2B70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伍人华</w:t>
            </w:r>
          </w:p>
        </w:tc>
        <w:tc>
          <w:tcPr>
            <w:tcW w:w="2205" w:type="dxa"/>
            <w:vAlign w:val="center"/>
          </w:tcPr>
          <w:p w14:paraId="3B4A036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431103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8418</w:t>
            </w:r>
          </w:p>
        </w:tc>
        <w:tc>
          <w:tcPr>
            <w:tcW w:w="2115" w:type="dxa"/>
            <w:vAlign w:val="center"/>
          </w:tcPr>
          <w:p w14:paraId="02AF0D2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43171010007992</w:t>
            </w:r>
          </w:p>
        </w:tc>
      </w:tr>
      <w:tr w14:paraId="2B2C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5" w:type="dxa"/>
            <w:vAlign w:val="center"/>
          </w:tcPr>
          <w:p w14:paraId="323C49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230" w:type="dxa"/>
            <w:vAlign w:val="center"/>
          </w:tcPr>
          <w:p w14:paraId="3B5019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320" w:type="dxa"/>
            <w:vAlign w:val="center"/>
          </w:tcPr>
          <w:p w14:paraId="40296DE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施雪兵</w:t>
            </w:r>
          </w:p>
        </w:tc>
        <w:tc>
          <w:tcPr>
            <w:tcW w:w="2205" w:type="dxa"/>
            <w:vAlign w:val="center"/>
          </w:tcPr>
          <w:p w14:paraId="371390F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0182</w:t>
            </w:r>
          </w:p>
        </w:tc>
        <w:tc>
          <w:tcPr>
            <w:tcW w:w="2115" w:type="dxa"/>
            <w:vAlign w:val="center"/>
          </w:tcPr>
          <w:p w14:paraId="7583CE3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43181040004427</w:t>
            </w:r>
          </w:p>
        </w:tc>
      </w:tr>
      <w:tr w14:paraId="2493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5" w:type="dxa"/>
            <w:vAlign w:val="center"/>
          </w:tcPr>
          <w:p w14:paraId="38FF26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230" w:type="dxa"/>
            <w:vAlign w:val="center"/>
          </w:tcPr>
          <w:p w14:paraId="62C89E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320" w:type="dxa"/>
            <w:vAlign w:val="center"/>
          </w:tcPr>
          <w:p w14:paraId="02F0180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伍暑华</w:t>
            </w:r>
          </w:p>
        </w:tc>
        <w:tc>
          <w:tcPr>
            <w:tcW w:w="2205" w:type="dxa"/>
            <w:vAlign w:val="center"/>
          </w:tcPr>
          <w:p w14:paraId="2E4EA12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0037</w:t>
            </w:r>
          </w:p>
        </w:tc>
        <w:tc>
          <w:tcPr>
            <w:tcW w:w="2115" w:type="dxa"/>
            <w:vAlign w:val="center"/>
          </w:tcPr>
          <w:p w14:paraId="025795E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43181060000307</w:t>
            </w:r>
          </w:p>
        </w:tc>
      </w:tr>
      <w:tr w14:paraId="6DDF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5" w:type="dxa"/>
            <w:vAlign w:val="center"/>
          </w:tcPr>
          <w:p w14:paraId="23F829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230" w:type="dxa"/>
            <w:vAlign w:val="center"/>
          </w:tcPr>
          <w:p w14:paraId="71B625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320" w:type="dxa"/>
            <w:vAlign w:val="center"/>
          </w:tcPr>
          <w:p w14:paraId="0E9E298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柏国峰</w:t>
            </w:r>
          </w:p>
        </w:tc>
        <w:tc>
          <w:tcPr>
            <w:tcW w:w="2205" w:type="dxa"/>
            <w:vAlign w:val="center"/>
          </w:tcPr>
          <w:p w14:paraId="543D2D8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3413</w:t>
            </w:r>
          </w:p>
        </w:tc>
        <w:tc>
          <w:tcPr>
            <w:tcW w:w="2115" w:type="dxa"/>
            <w:vAlign w:val="center"/>
          </w:tcPr>
          <w:p w14:paraId="39EBD99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43171060004972</w:t>
            </w:r>
          </w:p>
        </w:tc>
      </w:tr>
      <w:tr w14:paraId="7631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5" w:type="dxa"/>
            <w:vAlign w:val="center"/>
          </w:tcPr>
          <w:p w14:paraId="5D10EA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230" w:type="dxa"/>
            <w:vAlign w:val="center"/>
          </w:tcPr>
          <w:p w14:paraId="444682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320" w:type="dxa"/>
            <w:vAlign w:val="center"/>
          </w:tcPr>
          <w:p w14:paraId="5A882E5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唐优</w:t>
            </w:r>
          </w:p>
        </w:tc>
        <w:tc>
          <w:tcPr>
            <w:tcW w:w="2205" w:type="dxa"/>
            <w:vAlign w:val="center"/>
          </w:tcPr>
          <w:p w14:paraId="7CD95C0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6945</w:t>
            </w:r>
          </w:p>
        </w:tc>
        <w:tc>
          <w:tcPr>
            <w:tcW w:w="2115" w:type="dxa"/>
            <w:vAlign w:val="center"/>
          </w:tcPr>
          <w:p w14:paraId="458A6CE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43151060004814</w:t>
            </w:r>
          </w:p>
        </w:tc>
      </w:tr>
      <w:tr w14:paraId="2B74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5" w:type="dxa"/>
            <w:vAlign w:val="center"/>
          </w:tcPr>
          <w:p w14:paraId="47F7AA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230" w:type="dxa"/>
            <w:vAlign w:val="center"/>
          </w:tcPr>
          <w:p w14:paraId="09D411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320" w:type="dxa"/>
            <w:vAlign w:val="center"/>
          </w:tcPr>
          <w:p w14:paraId="17EE468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唐华富</w:t>
            </w:r>
          </w:p>
        </w:tc>
        <w:tc>
          <w:tcPr>
            <w:tcW w:w="2205" w:type="dxa"/>
            <w:vAlign w:val="center"/>
          </w:tcPr>
          <w:p w14:paraId="0519BC5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7210</w:t>
            </w:r>
          </w:p>
        </w:tc>
        <w:tc>
          <w:tcPr>
            <w:tcW w:w="2115" w:type="dxa"/>
            <w:vAlign w:val="center"/>
          </w:tcPr>
          <w:p w14:paraId="0E76ED5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43161090001845</w:t>
            </w:r>
          </w:p>
        </w:tc>
      </w:tr>
      <w:tr w14:paraId="2789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5" w:type="dxa"/>
            <w:vAlign w:val="center"/>
          </w:tcPr>
          <w:p w14:paraId="4E95BD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230" w:type="dxa"/>
            <w:vAlign w:val="center"/>
          </w:tcPr>
          <w:p w14:paraId="44D7BD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320" w:type="dxa"/>
            <w:vAlign w:val="center"/>
          </w:tcPr>
          <w:p w14:paraId="5C4695A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郑雄峰</w:t>
            </w:r>
          </w:p>
        </w:tc>
        <w:tc>
          <w:tcPr>
            <w:tcW w:w="2205" w:type="dxa"/>
            <w:vAlign w:val="center"/>
          </w:tcPr>
          <w:p w14:paraId="5552AF4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3015</w:t>
            </w:r>
          </w:p>
        </w:tc>
        <w:tc>
          <w:tcPr>
            <w:tcW w:w="2115" w:type="dxa"/>
            <w:vAlign w:val="center"/>
          </w:tcPr>
          <w:p w14:paraId="0FE3C4C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湘建安C3(2017)1102140</w:t>
            </w:r>
          </w:p>
        </w:tc>
      </w:tr>
      <w:tr w14:paraId="0ABB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5" w:type="dxa"/>
            <w:vAlign w:val="center"/>
          </w:tcPr>
          <w:p w14:paraId="08EFCF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230" w:type="dxa"/>
            <w:vAlign w:val="center"/>
          </w:tcPr>
          <w:p w14:paraId="01D80B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320" w:type="dxa"/>
            <w:vAlign w:val="center"/>
          </w:tcPr>
          <w:p w14:paraId="57524CE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柏胜利</w:t>
            </w:r>
          </w:p>
        </w:tc>
        <w:tc>
          <w:tcPr>
            <w:tcW w:w="2205" w:type="dxa"/>
            <w:vAlign w:val="center"/>
          </w:tcPr>
          <w:p w14:paraId="4C28A99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271X</w:t>
            </w:r>
          </w:p>
        </w:tc>
        <w:tc>
          <w:tcPr>
            <w:tcW w:w="2115" w:type="dxa"/>
            <w:vAlign w:val="center"/>
          </w:tcPr>
          <w:p w14:paraId="39DDF30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湘建安C2（2018）1150046</w:t>
            </w:r>
          </w:p>
        </w:tc>
      </w:tr>
      <w:tr w14:paraId="1E52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5" w:type="dxa"/>
            <w:vAlign w:val="center"/>
          </w:tcPr>
          <w:p w14:paraId="60B40B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230" w:type="dxa"/>
            <w:vAlign w:val="center"/>
          </w:tcPr>
          <w:p w14:paraId="0D6644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320" w:type="dxa"/>
            <w:vAlign w:val="center"/>
          </w:tcPr>
          <w:p w14:paraId="7141203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廖慧</w:t>
            </w:r>
          </w:p>
        </w:tc>
        <w:tc>
          <w:tcPr>
            <w:tcW w:w="2205" w:type="dxa"/>
            <w:vAlign w:val="center"/>
          </w:tcPr>
          <w:p w14:paraId="391D2D8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002X</w:t>
            </w:r>
          </w:p>
        </w:tc>
        <w:tc>
          <w:tcPr>
            <w:tcW w:w="2115" w:type="dxa"/>
            <w:vAlign w:val="center"/>
          </w:tcPr>
          <w:p w14:paraId="07EC0C2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湘建安C2（2018）1150067</w:t>
            </w:r>
          </w:p>
        </w:tc>
      </w:tr>
      <w:tr w14:paraId="1948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5" w:type="dxa"/>
            <w:vAlign w:val="center"/>
          </w:tcPr>
          <w:p w14:paraId="224828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230" w:type="dxa"/>
            <w:vAlign w:val="center"/>
          </w:tcPr>
          <w:p w14:paraId="58A51A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320" w:type="dxa"/>
            <w:vAlign w:val="center"/>
          </w:tcPr>
          <w:p w14:paraId="6B281CA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王强</w:t>
            </w:r>
          </w:p>
        </w:tc>
        <w:tc>
          <w:tcPr>
            <w:tcW w:w="2205" w:type="dxa"/>
            <w:vAlign w:val="center"/>
          </w:tcPr>
          <w:p w14:paraId="67B58D2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431103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4210</w:t>
            </w:r>
          </w:p>
        </w:tc>
        <w:tc>
          <w:tcPr>
            <w:tcW w:w="2115" w:type="dxa"/>
            <w:vAlign w:val="center"/>
          </w:tcPr>
          <w:p w14:paraId="723B0F2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湘建安C2（2019）1100345</w:t>
            </w:r>
          </w:p>
        </w:tc>
      </w:tr>
      <w:tr w14:paraId="12F4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5" w:type="dxa"/>
            <w:vAlign w:val="center"/>
          </w:tcPr>
          <w:p w14:paraId="042E4DD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湖南楚嘉工程咨询有限公司</w:t>
            </w:r>
          </w:p>
        </w:tc>
        <w:tc>
          <w:tcPr>
            <w:tcW w:w="1230" w:type="dxa"/>
            <w:vAlign w:val="center"/>
          </w:tcPr>
          <w:p w14:paraId="5B8EC68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专业监理工程师</w:t>
            </w:r>
          </w:p>
        </w:tc>
        <w:tc>
          <w:tcPr>
            <w:tcW w:w="1320" w:type="dxa"/>
            <w:vAlign w:val="center"/>
          </w:tcPr>
          <w:p w14:paraId="42ECAAF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黄水江</w:t>
            </w:r>
          </w:p>
        </w:tc>
        <w:tc>
          <w:tcPr>
            <w:tcW w:w="2205" w:type="dxa"/>
            <w:vAlign w:val="center"/>
          </w:tcPr>
          <w:p w14:paraId="5CFFD9C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430419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</w:t>
            </w:r>
            <w:r>
              <w:rPr>
                <w:rFonts w:hint="eastAsia" w:ascii="仿宋_GB2312" w:eastAsia="仿宋_GB2312"/>
                <w:szCs w:val="21"/>
              </w:rPr>
              <w:t>0510</w:t>
            </w:r>
          </w:p>
        </w:tc>
        <w:tc>
          <w:tcPr>
            <w:tcW w:w="2115" w:type="dxa"/>
            <w:vAlign w:val="center"/>
          </w:tcPr>
          <w:p w14:paraId="57D14FA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XS20-A0720</w:t>
            </w:r>
          </w:p>
        </w:tc>
      </w:tr>
      <w:tr w14:paraId="5535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5" w:type="dxa"/>
            <w:vAlign w:val="center"/>
          </w:tcPr>
          <w:p w14:paraId="591A5B2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湖南楚嘉工程咨询有限公司</w:t>
            </w:r>
          </w:p>
        </w:tc>
        <w:tc>
          <w:tcPr>
            <w:tcW w:w="1230" w:type="dxa"/>
            <w:vAlign w:val="center"/>
          </w:tcPr>
          <w:p w14:paraId="75A75CD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320" w:type="dxa"/>
            <w:vAlign w:val="center"/>
          </w:tcPr>
          <w:p w14:paraId="57536D9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陈鑫炜</w:t>
            </w:r>
          </w:p>
        </w:tc>
        <w:tc>
          <w:tcPr>
            <w:tcW w:w="2205" w:type="dxa"/>
            <w:vAlign w:val="center"/>
          </w:tcPr>
          <w:p w14:paraId="699B6D5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431002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4317</w:t>
            </w:r>
          </w:p>
        </w:tc>
        <w:tc>
          <w:tcPr>
            <w:tcW w:w="2115" w:type="dxa"/>
            <w:vAlign w:val="center"/>
          </w:tcPr>
          <w:p w14:paraId="111B12B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XY17-A4048</w:t>
            </w:r>
          </w:p>
        </w:tc>
      </w:tr>
      <w:tr w14:paraId="2D61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5" w:type="dxa"/>
            <w:vAlign w:val="center"/>
          </w:tcPr>
          <w:p w14:paraId="66D123F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湖南楚嘉工程咨询有限公司</w:t>
            </w:r>
          </w:p>
        </w:tc>
        <w:tc>
          <w:tcPr>
            <w:tcW w:w="1230" w:type="dxa"/>
            <w:vAlign w:val="center"/>
          </w:tcPr>
          <w:p w14:paraId="2A2C556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320" w:type="dxa"/>
            <w:vAlign w:val="center"/>
          </w:tcPr>
          <w:p w14:paraId="316D8D5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郭瑞福</w:t>
            </w:r>
          </w:p>
        </w:tc>
        <w:tc>
          <w:tcPr>
            <w:tcW w:w="2205" w:type="dxa"/>
            <w:vAlign w:val="center"/>
          </w:tcPr>
          <w:p w14:paraId="0A6EA21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432522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1876</w:t>
            </w:r>
          </w:p>
        </w:tc>
        <w:tc>
          <w:tcPr>
            <w:tcW w:w="2115" w:type="dxa"/>
            <w:vAlign w:val="center"/>
          </w:tcPr>
          <w:p w14:paraId="3C865B0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XY17-A3013</w:t>
            </w:r>
          </w:p>
        </w:tc>
      </w:tr>
      <w:tr w14:paraId="32B6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5" w:type="dxa"/>
            <w:vAlign w:val="center"/>
          </w:tcPr>
          <w:p w14:paraId="1F0CE12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湖南楚嘉工程咨询有限公司</w:t>
            </w:r>
          </w:p>
        </w:tc>
        <w:tc>
          <w:tcPr>
            <w:tcW w:w="1230" w:type="dxa"/>
            <w:vAlign w:val="center"/>
          </w:tcPr>
          <w:p w14:paraId="704D312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320" w:type="dxa"/>
            <w:vAlign w:val="center"/>
          </w:tcPr>
          <w:p w14:paraId="37DE6D6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朱跃飞</w:t>
            </w:r>
          </w:p>
        </w:tc>
        <w:tc>
          <w:tcPr>
            <w:tcW w:w="2205" w:type="dxa"/>
            <w:vAlign w:val="center"/>
          </w:tcPr>
          <w:p w14:paraId="665E637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432522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6993</w:t>
            </w:r>
          </w:p>
        </w:tc>
        <w:tc>
          <w:tcPr>
            <w:tcW w:w="2115" w:type="dxa"/>
            <w:vAlign w:val="center"/>
          </w:tcPr>
          <w:p w14:paraId="7E175CB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XY17-A4219</w:t>
            </w:r>
          </w:p>
        </w:tc>
      </w:tr>
    </w:tbl>
    <w:p w14:paraId="40476BC4">
      <w:pPr>
        <w:rPr>
          <w:rFonts w:ascii="仿宋_GB2312" w:eastAsia="仿宋_GB2312"/>
          <w:sz w:val="32"/>
          <w:szCs w:val="32"/>
        </w:rPr>
      </w:pPr>
    </w:p>
    <w:p w14:paraId="1EF8A3D5">
      <w:pP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E34094-085F-48CF-B34E-A4D5DE8606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0C7527B-E84D-42AA-A1A0-ED4650799BBC}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F0CC47E-B04F-4A72-B634-F4EEE40029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1B11AE7-005C-4BCD-849A-CCDC31134408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5" w:fontKey="{F900F049-2BA7-49D0-9A51-91B632B200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EF5C530-24E1-49AC-890E-87BBDCC5474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2FC78FB"/>
    <w:rsid w:val="0353613C"/>
    <w:rsid w:val="037B2837"/>
    <w:rsid w:val="05491587"/>
    <w:rsid w:val="05D156E5"/>
    <w:rsid w:val="069942F4"/>
    <w:rsid w:val="06E22AC1"/>
    <w:rsid w:val="07082B4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E26E52"/>
    <w:rsid w:val="0EF22179"/>
    <w:rsid w:val="108A44AF"/>
    <w:rsid w:val="12191D3F"/>
    <w:rsid w:val="12220C13"/>
    <w:rsid w:val="12F5053F"/>
    <w:rsid w:val="151B0445"/>
    <w:rsid w:val="16F07747"/>
    <w:rsid w:val="17597011"/>
    <w:rsid w:val="17B4350B"/>
    <w:rsid w:val="19F03997"/>
    <w:rsid w:val="1A006AD6"/>
    <w:rsid w:val="1AFB6D70"/>
    <w:rsid w:val="1C9F4802"/>
    <w:rsid w:val="20753060"/>
    <w:rsid w:val="210F3652"/>
    <w:rsid w:val="22495F11"/>
    <w:rsid w:val="252D3F30"/>
    <w:rsid w:val="25C14C11"/>
    <w:rsid w:val="26B81240"/>
    <w:rsid w:val="28E83028"/>
    <w:rsid w:val="29AD2131"/>
    <w:rsid w:val="2AF840F2"/>
    <w:rsid w:val="2B68341E"/>
    <w:rsid w:val="2C116483"/>
    <w:rsid w:val="2C1205BC"/>
    <w:rsid w:val="2C8C5AF5"/>
    <w:rsid w:val="2DC175F7"/>
    <w:rsid w:val="2DD105E3"/>
    <w:rsid w:val="2ECE6548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BE45E99"/>
    <w:rsid w:val="3C241484"/>
    <w:rsid w:val="3D48288E"/>
    <w:rsid w:val="3DA24025"/>
    <w:rsid w:val="3EB92117"/>
    <w:rsid w:val="41507CC3"/>
    <w:rsid w:val="42413D87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DE76AD2"/>
    <w:rsid w:val="4F5A0990"/>
    <w:rsid w:val="4FA30A92"/>
    <w:rsid w:val="501A67CF"/>
    <w:rsid w:val="506C382D"/>
    <w:rsid w:val="508D77CD"/>
    <w:rsid w:val="51461D7F"/>
    <w:rsid w:val="51BA13C1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C010BEB"/>
    <w:rsid w:val="6C1D0C22"/>
    <w:rsid w:val="6C4A01BC"/>
    <w:rsid w:val="6CEF1A13"/>
    <w:rsid w:val="6F591743"/>
    <w:rsid w:val="6FEA3C0E"/>
    <w:rsid w:val="701E314D"/>
    <w:rsid w:val="71005B1E"/>
    <w:rsid w:val="719C7795"/>
    <w:rsid w:val="7211579A"/>
    <w:rsid w:val="726A6020"/>
    <w:rsid w:val="73CA63D6"/>
    <w:rsid w:val="74C548C0"/>
    <w:rsid w:val="755B7F3E"/>
    <w:rsid w:val="759B28FB"/>
    <w:rsid w:val="75B537A3"/>
    <w:rsid w:val="76617B77"/>
    <w:rsid w:val="76C46A80"/>
    <w:rsid w:val="785E70D3"/>
    <w:rsid w:val="78C92683"/>
    <w:rsid w:val="794D65C6"/>
    <w:rsid w:val="7A6E0B64"/>
    <w:rsid w:val="7A8D1B22"/>
    <w:rsid w:val="7B852AA4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hover16"/>
    <w:basedOn w:val="7"/>
    <w:qFormat/>
    <w:uiPriority w:val="0"/>
    <w:rPr>
      <w:color w:val="2299EE"/>
    </w:rPr>
  </w:style>
  <w:style w:type="character" w:customStyle="1" w:styleId="18">
    <w:name w:val="hover17"/>
    <w:basedOn w:val="7"/>
    <w:qFormat/>
    <w:uiPriority w:val="0"/>
    <w:rPr>
      <w:color w:val="FFFFFF"/>
    </w:rPr>
  </w:style>
  <w:style w:type="character" w:customStyle="1" w:styleId="19">
    <w:name w:val="hover18"/>
    <w:basedOn w:val="7"/>
    <w:qFormat/>
    <w:uiPriority w:val="0"/>
    <w:rPr>
      <w:color w:val="2299EE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4" w:space="0"/>
      <w:shd w:val="clear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4"/>
    <w:basedOn w:val="7"/>
    <w:qFormat/>
    <w:uiPriority w:val="0"/>
    <w:rPr>
      <w:color w:val="2299EE"/>
    </w:rPr>
  </w:style>
  <w:style w:type="character" w:customStyle="1" w:styleId="24">
    <w:name w:val="hover15"/>
    <w:basedOn w:val="7"/>
    <w:qFormat/>
    <w:uiPriority w:val="0"/>
    <w:rPr>
      <w:color w:val="2299EE"/>
    </w:rPr>
  </w:style>
  <w:style w:type="character" w:customStyle="1" w:styleId="25">
    <w:name w:val="hover"/>
    <w:basedOn w:val="7"/>
    <w:qFormat/>
    <w:uiPriority w:val="0"/>
    <w:rPr>
      <w:color w:val="FFFFFF"/>
    </w:rPr>
  </w:style>
  <w:style w:type="character" w:customStyle="1" w:styleId="26">
    <w:name w:val="hover1"/>
    <w:basedOn w:val="7"/>
    <w:qFormat/>
    <w:uiPriority w:val="0"/>
    <w:rPr>
      <w:color w:val="2299EE"/>
    </w:rPr>
  </w:style>
  <w:style w:type="character" w:customStyle="1" w:styleId="27">
    <w:name w:val="hover2"/>
    <w:basedOn w:val="7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2145</Words>
  <Characters>2924</Characters>
  <Lines>14</Lines>
  <Paragraphs>4</Paragraphs>
  <TotalTime>1</TotalTime>
  <ScaleCrop>false</ScaleCrop>
  <LinksUpToDate>false</LinksUpToDate>
  <CharactersWithSpaces>2970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Administrator</cp:lastModifiedBy>
  <cp:lastPrinted>2025-06-19T01:58:00Z</cp:lastPrinted>
  <dcterms:modified xsi:type="dcterms:W3CDTF">2025-06-19T09:32:25Z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EA217D35093B414E89FF7EA0D55FA7D7_13</vt:lpwstr>
  </property>
  <property fmtid="{D5CDD505-2E9C-101B-9397-08002B2CF9AE}" pid="4" name="KSOTemplateDocerSaveRecord">
    <vt:lpwstr>eyJoZGlkIjoiYmY1MjU5NmFiNzBmNGIzMmI3NmZiZmQ3MmY2ZjBmYTAifQ==</vt:lpwstr>
  </property>
</Properties>
</file>