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919D2">
      <w:pPr>
        <w:pStyle w:val="12"/>
        <w:jc w:val="center"/>
        <w:rPr>
          <w:sz w:val="56"/>
          <w:szCs w:val="56"/>
        </w:rPr>
      </w:pPr>
    </w:p>
    <w:p w14:paraId="16580A8F">
      <w:pPr>
        <w:pStyle w:val="12"/>
        <w:jc w:val="center"/>
        <w:rPr>
          <w:sz w:val="56"/>
          <w:szCs w:val="56"/>
        </w:rPr>
      </w:pPr>
    </w:p>
    <w:p w14:paraId="53C23ECA">
      <w:pPr>
        <w:pStyle w:val="12"/>
        <w:jc w:val="center"/>
        <w:rPr>
          <w:sz w:val="84"/>
          <w:szCs w:val="84"/>
        </w:rPr>
      </w:pPr>
    </w:p>
    <w:p w14:paraId="42AA5EF3">
      <w:pPr>
        <w:pStyle w:val="12"/>
        <w:jc w:val="center"/>
        <w:rPr>
          <w:sz w:val="84"/>
          <w:szCs w:val="84"/>
        </w:rPr>
      </w:pPr>
    </w:p>
    <w:p w14:paraId="0011695A">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2022年度</w:t>
      </w:r>
    </w:p>
    <w:p w14:paraId="1545A6E2">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祁阳市妇幼保健院</w:t>
      </w:r>
    </w:p>
    <w:p w14:paraId="4BE7A83B">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64DDC65">
      <w:pPr>
        <w:pStyle w:val="12"/>
        <w:jc w:val="center"/>
        <w:rPr>
          <w:rFonts w:ascii="方正小标宋_GBK" w:hAnsi="方正小标宋_GBK" w:eastAsia="方正小标宋_GBK" w:cs="方正小标宋_GBK"/>
          <w:sz w:val="56"/>
          <w:szCs w:val="56"/>
        </w:rPr>
      </w:pPr>
    </w:p>
    <w:p w14:paraId="3EE4171D">
      <w:pPr>
        <w:pStyle w:val="12"/>
        <w:jc w:val="center"/>
        <w:rPr>
          <w:sz w:val="56"/>
          <w:szCs w:val="56"/>
        </w:rPr>
      </w:pPr>
    </w:p>
    <w:p w14:paraId="43EF06E5">
      <w:pPr>
        <w:pStyle w:val="12"/>
        <w:jc w:val="center"/>
        <w:rPr>
          <w:sz w:val="56"/>
          <w:szCs w:val="56"/>
        </w:rPr>
      </w:pPr>
    </w:p>
    <w:p w14:paraId="20229C20">
      <w:pPr>
        <w:pStyle w:val="12"/>
        <w:jc w:val="center"/>
        <w:rPr>
          <w:sz w:val="56"/>
          <w:szCs w:val="56"/>
        </w:rPr>
      </w:pPr>
    </w:p>
    <w:p w14:paraId="37203833">
      <w:pPr>
        <w:pStyle w:val="12"/>
        <w:jc w:val="center"/>
        <w:rPr>
          <w:sz w:val="32"/>
          <w:szCs w:val="32"/>
        </w:rPr>
      </w:pPr>
    </w:p>
    <w:p w14:paraId="1BDB57ED">
      <w:pPr>
        <w:pStyle w:val="12"/>
        <w:jc w:val="center"/>
        <w:rPr>
          <w:sz w:val="32"/>
          <w:szCs w:val="32"/>
        </w:rPr>
      </w:pPr>
    </w:p>
    <w:p w14:paraId="61624E9A">
      <w:pPr>
        <w:pStyle w:val="12"/>
        <w:spacing w:line="500" w:lineRule="exact"/>
        <w:jc w:val="both"/>
        <w:rPr>
          <w:b/>
          <w:sz w:val="36"/>
          <w:szCs w:val="28"/>
        </w:rPr>
      </w:pPr>
    </w:p>
    <w:p w14:paraId="30036AC8">
      <w:pPr>
        <w:pStyle w:val="12"/>
        <w:spacing w:line="500" w:lineRule="exact"/>
        <w:jc w:val="both"/>
        <w:rPr>
          <w:b w:val="0"/>
          <w:bCs/>
          <w:sz w:val="36"/>
          <w:szCs w:val="28"/>
        </w:rPr>
      </w:pPr>
    </w:p>
    <w:p w14:paraId="40B772C5">
      <w:pPr>
        <w:pStyle w:val="12"/>
        <w:spacing w:line="500" w:lineRule="exact"/>
        <w:jc w:val="center"/>
        <w:rPr>
          <w:rFonts w:hint="eastAsia"/>
          <w:b/>
          <w:sz w:val="36"/>
          <w:szCs w:val="28"/>
        </w:rPr>
      </w:pPr>
    </w:p>
    <w:p w14:paraId="2833E1A4">
      <w:pPr>
        <w:pStyle w:val="12"/>
        <w:spacing w:line="500" w:lineRule="exact"/>
        <w:jc w:val="center"/>
        <w:rPr>
          <w:b/>
          <w:sz w:val="36"/>
          <w:szCs w:val="28"/>
        </w:rPr>
      </w:pPr>
      <w:r>
        <w:rPr>
          <w:rFonts w:hint="eastAsia"/>
          <w:b/>
          <w:sz w:val="36"/>
          <w:szCs w:val="28"/>
        </w:rPr>
        <w:t>目录</w:t>
      </w:r>
    </w:p>
    <w:p w14:paraId="1850C12B">
      <w:pPr>
        <w:pStyle w:val="12"/>
        <w:spacing w:line="500" w:lineRule="exact"/>
        <w:rPr>
          <w:rFonts w:hAnsi="黑体"/>
          <w:bCs/>
          <w:sz w:val="28"/>
          <w:szCs w:val="28"/>
        </w:rPr>
      </w:pPr>
      <w:r>
        <w:rPr>
          <w:rFonts w:hint="eastAsia" w:hAnsi="黑体"/>
          <w:bCs/>
          <w:sz w:val="28"/>
          <w:szCs w:val="28"/>
        </w:rPr>
        <w:t xml:space="preserve">第一部分 </w:t>
      </w:r>
      <w:r>
        <w:rPr>
          <w:rFonts w:hint="eastAsia" w:hAnsi="黑体"/>
          <w:bCs/>
          <w:sz w:val="28"/>
          <w:szCs w:val="28"/>
          <w:lang w:eastAsia="zh-CN"/>
        </w:rPr>
        <w:t>祁阳市妇幼保健院</w:t>
      </w:r>
      <w:r>
        <w:rPr>
          <w:rFonts w:hint="eastAsia" w:hAnsi="黑体"/>
          <w:bCs/>
          <w:sz w:val="28"/>
          <w:szCs w:val="28"/>
        </w:rPr>
        <w:t>概况</w:t>
      </w:r>
    </w:p>
    <w:p w14:paraId="47D8A28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E57DC9D">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74ABDCDC">
      <w:pPr>
        <w:pStyle w:val="12"/>
        <w:spacing w:line="500" w:lineRule="exact"/>
        <w:rPr>
          <w:rFonts w:hAnsi="黑体"/>
          <w:bCs/>
          <w:sz w:val="28"/>
          <w:szCs w:val="28"/>
        </w:rPr>
      </w:pPr>
      <w:r>
        <w:rPr>
          <w:rFonts w:hint="eastAsia" w:hAnsi="黑体"/>
          <w:bCs/>
          <w:sz w:val="28"/>
          <w:szCs w:val="28"/>
        </w:rPr>
        <w:t>第二部分 部门决算表</w:t>
      </w:r>
    </w:p>
    <w:p w14:paraId="17BB0D29">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E16547F">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0A9B59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4F24E1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36613E9">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24AF3F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BE73C1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163957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23B03B1">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C87B93C">
      <w:pPr>
        <w:pStyle w:val="12"/>
        <w:spacing w:line="500" w:lineRule="exact"/>
        <w:rPr>
          <w:rFonts w:hAnsi="黑体"/>
          <w:bCs/>
          <w:sz w:val="28"/>
          <w:szCs w:val="28"/>
        </w:rPr>
      </w:pPr>
      <w:r>
        <w:rPr>
          <w:rFonts w:hint="eastAsia" w:hAnsi="黑体"/>
          <w:bCs/>
          <w:sz w:val="28"/>
          <w:szCs w:val="28"/>
        </w:rPr>
        <w:t>第三部分</w:t>
      </w:r>
      <w:r>
        <w:rPr>
          <w:rFonts w:hint="eastAsia" w:hAnsi="黑体"/>
          <w:bCs/>
          <w:sz w:val="28"/>
          <w:szCs w:val="28"/>
          <w:highlight w:val="none"/>
        </w:rPr>
        <w:t xml:space="preserve"> 部门决算情况说明</w:t>
      </w:r>
    </w:p>
    <w:p w14:paraId="311AE50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AAE87D8">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8DC22F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B9392C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5BBA30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8470DB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856DF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0EE10A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CA4906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533843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BEA769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F5C42E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B86338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2022年度</w:t>
      </w:r>
      <w:r>
        <w:rPr>
          <w:rFonts w:hint="eastAsia" w:ascii="仿宋_GB2312" w:hAnsi="仿宋_GB2312" w:eastAsia="仿宋_GB2312" w:cs="仿宋_GB2312"/>
          <w:sz w:val="28"/>
          <w:szCs w:val="28"/>
        </w:rPr>
        <w:t>预算绩效情况的说明</w:t>
      </w:r>
    </w:p>
    <w:p w14:paraId="67751303">
      <w:pPr>
        <w:pStyle w:val="12"/>
        <w:spacing w:line="500" w:lineRule="exact"/>
        <w:rPr>
          <w:rFonts w:hAnsi="黑体"/>
          <w:bCs/>
          <w:sz w:val="28"/>
          <w:szCs w:val="28"/>
        </w:rPr>
      </w:pPr>
      <w:r>
        <w:rPr>
          <w:rFonts w:hint="eastAsia" w:hAnsi="黑体"/>
          <w:bCs/>
          <w:sz w:val="28"/>
          <w:szCs w:val="28"/>
        </w:rPr>
        <w:t>第四部分 名词解释</w:t>
      </w:r>
    </w:p>
    <w:p w14:paraId="2C9C3958">
      <w:pPr>
        <w:pStyle w:val="12"/>
        <w:spacing w:line="500" w:lineRule="exact"/>
        <w:rPr>
          <w:rFonts w:hAnsi="黑体"/>
          <w:bCs/>
          <w:sz w:val="28"/>
          <w:szCs w:val="28"/>
        </w:rPr>
      </w:pPr>
      <w:r>
        <w:rPr>
          <w:rFonts w:hint="eastAsia" w:hAnsi="黑体"/>
          <w:bCs/>
          <w:sz w:val="28"/>
          <w:szCs w:val="28"/>
        </w:rPr>
        <w:t>第五部分 附件</w:t>
      </w:r>
    </w:p>
    <w:p w14:paraId="76967E2D">
      <w:pPr>
        <w:jc w:val="center"/>
        <w:rPr>
          <w:sz w:val="72"/>
          <w:szCs w:val="72"/>
        </w:rPr>
      </w:pPr>
    </w:p>
    <w:p w14:paraId="38B304C9">
      <w:pPr>
        <w:jc w:val="center"/>
        <w:rPr>
          <w:sz w:val="72"/>
          <w:szCs w:val="72"/>
        </w:rPr>
      </w:pPr>
    </w:p>
    <w:p w14:paraId="432B182F">
      <w:pPr>
        <w:jc w:val="center"/>
        <w:rPr>
          <w:sz w:val="72"/>
          <w:szCs w:val="72"/>
        </w:rPr>
      </w:pPr>
    </w:p>
    <w:p w14:paraId="546658EC">
      <w:pPr>
        <w:jc w:val="center"/>
        <w:rPr>
          <w:sz w:val="72"/>
          <w:szCs w:val="72"/>
        </w:rPr>
      </w:pPr>
    </w:p>
    <w:p w14:paraId="1FCC6501">
      <w:pPr>
        <w:rPr>
          <w:rFonts w:ascii="方正小标宋_GBK" w:hAnsi="方正小标宋_GBK" w:eastAsia="方正小标宋_GBK" w:cs="方正小标宋_GBK"/>
          <w:sz w:val="72"/>
          <w:szCs w:val="72"/>
        </w:rPr>
      </w:pPr>
    </w:p>
    <w:p w14:paraId="0158FF59">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CA685C8">
      <w:pPr>
        <w:pStyle w:val="12"/>
        <w:jc w:val="center"/>
        <w:rPr>
          <w:rFonts w:ascii="方正小标宋_GBK" w:hAnsi="方正小标宋_GBK" w:eastAsia="方正小标宋_GBK" w:cs="方正小标宋_GBK"/>
          <w:sz w:val="84"/>
          <w:szCs w:val="84"/>
        </w:rPr>
      </w:pPr>
    </w:p>
    <w:p w14:paraId="14FBA673">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祁阳市妇幼保健院</w:t>
      </w:r>
      <w:r>
        <w:rPr>
          <w:rFonts w:hint="eastAsia" w:ascii="方正小标宋_GBK" w:hAnsi="方正小标宋_GBK" w:eastAsia="方正小标宋_GBK" w:cs="方正小标宋_GBK"/>
          <w:sz w:val="84"/>
          <w:szCs w:val="84"/>
        </w:rPr>
        <w:t>概况</w:t>
      </w:r>
    </w:p>
    <w:p w14:paraId="3465D90F">
      <w:pPr>
        <w:pStyle w:val="12"/>
        <w:jc w:val="center"/>
        <w:rPr>
          <w:rFonts w:ascii="方正小标宋_GBK" w:hAnsi="方正小标宋_GBK" w:eastAsia="方正小标宋_GBK" w:cs="方正小标宋_GBK"/>
          <w:sz w:val="84"/>
          <w:szCs w:val="84"/>
        </w:rPr>
      </w:pPr>
    </w:p>
    <w:p w14:paraId="57AA744E">
      <w:pPr>
        <w:pStyle w:val="12"/>
        <w:jc w:val="center"/>
        <w:rPr>
          <w:rFonts w:ascii="方正小标宋_GBK" w:hAnsi="方正小标宋_GBK" w:eastAsia="方正小标宋_GBK" w:cs="方正小标宋_GBK"/>
          <w:sz w:val="84"/>
          <w:szCs w:val="84"/>
        </w:rPr>
      </w:pPr>
    </w:p>
    <w:p w14:paraId="7A216EC6">
      <w:pPr>
        <w:ind w:firstLine="800" w:firstLineChars="250"/>
        <w:jc w:val="left"/>
        <w:rPr>
          <w:rFonts w:hint="eastAsia" w:ascii="Times New Roman" w:hAnsi="Times New Roman" w:eastAsia="仿宋_GB2312" w:cs="仿宋_GB2312"/>
          <w:sz w:val="32"/>
          <w:szCs w:val="32"/>
        </w:rPr>
      </w:pPr>
    </w:p>
    <w:p w14:paraId="1059FE0C">
      <w:pPr>
        <w:pStyle w:val="13"/>
        <w:widowControl w:val="0"/>
        <w:numPr>
          <w:ilvl w:val="0"/>
          <w:numId w:val="0"/>
        </w:numPr>
        <w:jc w:val="left"/>
        <w:rPr>
          <w:rFonts w:ascii="黑体" w:hAnsi="黑体" w:eastAsia="黑体" w:cs="黑体"/>
          <w:sz w:val="32"/>
          <w:szCs w:val="32"/>
        </w:rPr>
      </w:pPr>
    </w:p>
    <w:p w14:paraId="79E67C65">
      <w:pPr>
        <w:pStyle w:val="13"/>
        <w:widowControl w:val="0"/>
        <w:numPr>
          <w:ilvl w:val="0"/>
          <w:numId w:val="0"/>
        </w:numPr>
        <w:jc w:val="left"/>
        <w:rPr>
          <w:rFonts w:ascii="黑体" w:hAnsi="黑体" w:eastAsia="黑体" w:cs="黑体"/>
          <w:sz w:val="32"/>
          <w:szCs w:val="32"/>
        </w:rPr>
      </w:pPr>
    </w:p>
    <w:p w14:paraId="2EF430B5">
      <w:pPr>
        <w:pStyle w:val="13"/>
        <w:widowControl w:val="0"/>
        <w:numPr>
          <w:ilvl w:val="0"/>
          <w:numId w:val="0"/>
        </w:numPr>
        <w:jc w:val="left"/>
        <w:rPr>
          <w:rFonts w:ascii="黑体" w:hAnsi="黑体" w:eastAsia="黑体" w:cs="黑体"/>
          <w:sz w:val="32"/>
          <w:szCs w:val="32"/>
        </w:rPr>
      </w:pPr>
    </w:p>
    <w:p w14:paraId="2763A43A">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053B34ED">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（一）负责本辖区妇女儿童健康状况及影响因素的信息收集、统计、分析、质量控制，协助卫生行政部门制定本辖区妇幼卫生工作的相关政策、技术规范及各项规章制度。</w:t>
      </w:r>
    </w:p>
    <w:p w14:paraId="482DBD21">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（二）负责指导和开展本辖区的妇幼保健健康教育与健康促进工作。</w:t>
      </w:r>
    </w:p>
    <w:p w14:paraId="0F43248C">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（三）组织实施本辖区母婴保健技术培训，对基层医疗保健机构开展业务指导，并提供技术支持。</w:t>
      </w:r>
    </w:p>
    <w:p w14:paraId="067A0806">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（四）开展妇女儿童临床保健业务工作。</w:t>
      </w:r>
    </w:p>
    <w:p w14:paraId="6DA021CA">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w:t>
      </w:r>
      <w:r>
        <w:rPr>
          <w:rFonts w:hint="eastAsia" w:ascii="黑体" w:hAnsi="黑体" w:eastAsia="黑体" w:cs="黑体"/>
          <w:bCs/>
          <w:kern w:val="0"/>
          <w:sz w:val="32"/>
          <w:szCs w:val="32"/>
          <w:highlight w:val="none"/>
        </w:rPr>
        <w:t>机构设置及决算单位构成</w:t>
      </w:r>
    </w:p>
    <w:p w14:paraId="35C3C17B">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（一）内设机构设置。</w:t>
      </w:r>
      <w:r>
        <w:rPr>
          <w:rFonts w:hint="eastAsia" w:ascii="Times New Roman" w:hAnsi="Times New Roman" w:eastAsia="仿宋_GB2312" w:cs="仿宋_GB2312"/>
          <w:sz w:val="32"/>
          <w:szCs w:val="32"/>
          <w:lang w:eastAsia="zh-CN"/>
        </w:rPr>
        <w:t>祁阳市妇幼保健院</w:t>
      </w:r>
      <w:r>
        <w:rPr>
          <w:rFonts w:hint="eastAsia" w:ascii="Times New Roman" w:hAnsi="Times New Roman" w:eastAsia="仿宋_GB2312" w:cs="仿宋_GB2312"/>
          <w:sz w:val="32"/>
          <w:szCs w:val="32"/>
        </w:rPr>
        <w:t>内设机构包括：设有办公室、人事股、财会股、医疗股、总护理部、院感办、质控办、总保卫股、设备股、医保办、保健股、网管办等职能股室；有孕产保健部、妇女保健部、儿童保健部；设有产一科、产二科、妇外科、乳腺科、外科、儿科、新生儿科、儿童保健科（儿童康复中心）、产后康复中心、中医科等临床科室，设有检验科、影像科、药剂科等临床支持科室，设有孕产群体保健科、妇女群体保健科、儿童群体保健科、计划生育技术服务科、婚孕前优生优育医学检查科等保健科室。</w:t>
      </w:r>
    </w:p>
    <w:p w14:paraId="69F106CE">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（二）决算单位构成。</w:t>
      </w:r>
      <w:r>
        <w:rPr>
          <w:rFonts w:hint="eastAsia" w:ascii="Times New Roman" w:hAnsi="Times New Roman" w:eastAsia="仿宋_GB2312" w:cs="仿宋_GB2312"/>
          <w:sz w:val="32"/>
          <w:szCs w:val="32"/>
          <w:lang w:eastAsia="zh-CN"/>
        </w:rPr>
        <w:t>祁阳市妇幼保健院</w:t>
      </w:r>
      <w:r>
        <w:rPr>
          <w:rFonts w:hint="eastAsia" w:ascii="Times New Roman" w:hAnsi="Times New Roman" w:eastAsia="仿宋_GB2312" w:cs="仿宋_GB2312"/>
          <w:sz w:val="32"/>
          <w:szCs w:val="32"/>
        </w:rPr>
        <w:t>2022年部门决算汇总公开单位构成包括</w:t>
      </w:r>
      <w:r>
        <w:rPr>
          <w:rFonts w:hint="eastAsia" w:ascii="Times New Roman" w:hAnsi="Times New Roman" w:eastAsia="仿宋_GB2312" w:cs="仿宋_GB2312"/>
          <w:sz w:val="32"/>
          <w:szCs w:val="32"/>
          <w:lang w:eastAsia="zh-CN"/>
        </w:rPr>
        <w:t>祁阳市妇幼保健院</w:t>
      </w:r>
      <w:r>
        <w:rPr>
          <w:rFonts w:hint="eastAsia" w:ascii="Times New Roman" w:hAnsi="Times New Roman" w:eastAsia="仿宋_GB2312" w:cs="仿宋_GB2312"/>
          <w:sz w:val="32"/>
          <w:szCs w:val="32"/>
        </w:rPr>
        <w:t>本级</w:t>
      </w:r>
      <w:r>
        <w:rPr>
          <w:rFonts w:hint="eastAsia" w:ascii="Times New Roman" w:hAnsi="Times New Roman" w:eastAsia="仿宋_GB2312" w:cs="仿宋_GB2312"/>
          <w:sz w:val="32"/>
          <w:szCs w:val="32"/>
          <w:lang w:eastAsia="zh-CN"/>
        </w:rPr>
        <w:t>。</w:t>
      </w:r>
    </w:p>
    <w:p w14:paraId="54E42F48">
      <w:pPr>
        <w:ind w:firstLine="800" w:firstLineChars="250"/>
        <w:jc w:val="left"/>
        <w:rPr>
          <w:rFonts w:hint="eastAsia" w:ascii="Times New Roman" w:hAnsi="Times New Roman" w:eastAsia="仿宋_GB2312" w:cs="仿宋_GB2312"/>
          <w:sz w:val="32"/>
          <w:szCs w:val="32"/>
        </w:rPr>
      </w:pPr>
    </w:p>
    <w:p w14:paraId="2AD755F3">
      <w:pPr>
        <w:jc w:val="both"/>
        <w:rPr>
          <w:sz w:val="72"/>
          <w:szCs w:val="72"/>
        </w:rPr>
      </w:pPr>
    </w:p>
    <w:p w14:paraId="3CD236ED">
      <w:pPr>
        <w:jc w:val="both"/>
        <w:rPr>
          <w:sz w:val="72"/>
          <w:szCs w:val="72"/>
        </w:rPr>
      </w:pPr>
    </w:p>
    <w:p w14:paraId="79752165">
      <w:pPr>
        <w:jc w:val="center"/>
        <w:rPr>
          <w:sz w:val="72"/>
          <w:szCs w:val="72"/>
        </w:rPr>
      </w:pPr>
    </w:p>
    <w:p w14:paraId="71AF1887">
      <w:pPr>
        <w:jc w:val="center"/>
        <w:rPr>
          <w:sz w:val="72"/>
          <w:szCs w:val="72"/>
        </w:rPr>
      </w:pPr>
    </w:p>
    <w:p w14:paraId="54FDECEC">
      <w:pPr>
        <w:jc w:val="center"/>
        <w:rPr>
          <w:sz w:val="72"/>
          <w:szCs w:val="72"/>
        </w:rPr>
      </w:pPr>
    </w:p>
    <w:p w14:paraId="67FE62F5">
      <w:pPr>
        <w:jc w:val="center"/>
        <w:rPr>
          <w:sz w:val="72"/>
          <w:szCs w:val="72"/>
        </w:rPr>
      </w:pPr>
    </w:p>
    <w:p w14:paraId="2EAE2E55">
      <w:pPr>
        <w:pStyle w:val="12"/>
        <w:jc w:val="center"/>
        <w:rPr>
          <w:rFonts w:ascii="方正小标宋_GBK" w:hAnsi="方正小标宋_GBK" w:eastAsia="方正小标宋_GBK" w:cs="方正小标宋_GBK"/>
          <w:sz w:val="84"/>
          <w:szCs w:val="84"/>
        </w:rPr>
      </w:pPr>
    </w:p>
    <w:p w14:paraId="5DA520E7">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7291051">
      <w:pPr>
        <w:pStyle w:val="12"/>
        <w:jc w:val="center"/>
        <w:rPr>
          <w:rFonts w:ascii="方正小标宋_GBK" w:hAnsi="方正小标宋_GBK" w:eastAsia="方正小标宋_GBK" w:cs="方正小标宋_GBK"/>
          <w:sz w:val="84"/>
          <w:szCs w:val="84"/>
        </w:rPr>
      </w:pPr>
    </w:p>
    <w:p w14:paraId="28D7EB25">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1981401">
      <w:pPr>
        <w:jc w:val="center"/>
        <w:rPr>
          <w:sz w:val="72"/>
          <w:szCs w:val="72"/>
        </w:rPr>
      </w:pPr>
    </w:p>
    <w:p w14:paraId="0373E5A7">
      <w:pPr>
        <w:jc w:val="center"/>
        <w:rPr>
          <w:sz w:val="72"/>
          <w:szCs w:val="72"/>
        </w:rPr>
      </w:pPr>
    </w:p>
    <w:p w14:paraId="39699404">
      <w:pPr>
        <w:jc w:val="center"/>
        <w:rPr>
          <w:sz w:val="72"/>
          <w:szCs w:val="72"/>
        </w:rPr>
      </w:pPr>
    </w:p>
    <w:p w14:paraId="5C86BBD0">
      <w:pPr>
        <w:jc w:val="center"/>
        <w:rPr>
          <w:sz w:val="72"/>
          <w:szCs w:val="72"/>
        </w:rPr>
      </w:pPr>
    </w:p>
    <w:p w14:paraId="139CFC60">
      <w:pPr>
        <w:jc w:val="center"/>
        <w:rPr>
          <w:sz w:val="72"/>
          <w:szCs w:val="72"/>
        </w:rPr>
      </w:pPr>
    </w:p>
    <w:p w14:paraId="46DFA46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78"/>
        <w:gridCol w:w="707"/>
        <w:gridCol w:w="3797"/>
        <w:gridCol w:w="1715"/>
        <w:gridCol w:w="1641"/>
        <w:gridCol w:w="1481"/>
        <w:gridCol w:w="1547"/>
        <w:gridCol w:w="1210"/>
        <w:gridCol w:w="1856"/>
        <w:gridCol w:w="1196"/>
      </w:tblGrid>
      <w:tr w14:paraId="161F0CEA">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0" w:type="dxa"/>
              <w:tblLayout w:type="fixed"/>
              <w:tblCellMar>
                <w:top w:w="0" w:type="dxa"/>
                <w:left w:w="108" w:type="dxa"/>
                <w:bottom w:w="0" w:type="dxa"/>
                <w:right w:w="108" w:type="dxa"/>
              </w:tblCellMar>
            </w:tblPr>
            <w:tblGrid>
              <w:gridCol w:w="4227"/>
              <w:gridCol w:w="685"/>
              <w:gridCol w:w="2072"/>
              <w:gridCol w:w="4219"/>
              <w:gridCol w:w="778"/>
              <w:gridCol w:w="966"/>
              <w:gridCol w:w="1134"/>
              <w:gridCol w:w="1317"/>
            </w:tblGrid>
            <w:tr w14:paraId="76532299">
              <w:tblPrEx>
                <w:tblCellMar>
                  <w:top w:w="0" w:type="dxa"/>
                  <w:left w:w="108" w:type="dxa"/>
                  <w:bottom w:w="0" w:type="dxa"/>
                  <w:right w:w="108" w:type="dxa"/>
                </w:tblCellMar>
              </w:tblPrEx>
              <w:trPr>
                <w:trHeight w:val="304" w:hRule="atLeast"/>
              </w:trPr>
              <w:tc>
                <w:tcPr>
                  <w:tcW w:w="4227" w:type="dxa"/>
                  <w:tcBorders>
                    <w:top w:val="nil"/>
                    <w:left w:val="nil"/>
                    <w:bottom w:val="nil"/>
                    <w:right w:val="nil"/>
                  </w:tcBorders>
                  <w:shd w:val="clear" w:color="auto" w:fill="auto"/>
                  <w:noWrap/>
                  <w:vAlign w:val="center"/>
                </w:tcPr>
                <w:p w14:paraId="1F0C60B0">
                  <w:pPr>
                    <w:jc w:val="left"/>
                    <w:rPr>
                      <w:rFonts w:ascii="黑体" w:hAnsi="宋体" w:eastAsia="黑体" w:cs="黑体"/>
                      <w:color w:val="000000"/>
                      <w:sz w:val="24"/>
                      <w:szCs w:val="24"/>
                    </w:rPr>
                  </w:pPr>
                </w:p>
              </w:tc>
              <w:tc>
                <w:tcPr>
                  <w:tcW w:w="685" w:type="dxa"/>
                  <w:tcBorders>
                    <w:top w:val="nil"/>
                    <w:left w:val="nil"/>
                    <w:bottom w:val="nil"/>
                    <w:right w:val="nil"/>
                  </w:tcBorders>
                  <w:shd w:val="clear" w:color="auto" w:fill="auto"/>
                  <w:noWrap/>
                  <w:vAlign w:val="center"/>
                </w:tcPr>
                <w:p w14:paraId="650C3236">
                  <w:pPr>
                    <w:jc w:val="right"/>
                    <w:rPr>
                      <w:rFonts w:ascii="宋体" w:hAnsi="宋体" w:eastAsia="宋体" w:cs="宋体"/>
                      <w:color w:val="000000"/>
                      <w:sz w:val="24"/>
                      <w:szCs w:val="24"/>
                    </w:rPr>
                  </w:pPr>
                </w:p>
              </w:tc>
              <w:tc>
                <w:tcPr>
                  <w:tcW w:w="2072" w:type="dxa"/>
                  <w:tcBorders>
                    <w:top w:val="nil"/>
                    <w:left w:val="nil"/>
                    <w:bottom w:val="nil"/>
                    <w:right w:val="nil"/>
                  </w:tcBorders>
                  <w:shd w:val="clear" w:color="auto" w:fill="auto"/>
                  <w:noWrap/>
                  <w:vAlign w:val="center"/>
                </w:tcPr>
                <w:p w14:paraId="2FE4DEEA">
                  <w:pPr>
                    <w:jc w:val="right"/>
                    <w:rPr>
                      <w:rFonts w:ascii="宋体" w:hAnsi="宋体" w:eastAsia="宋体" w:cs="宋体"/>
                      <w:color w:val="000000"/>
                      <w:sz w:val="24"/>
                      <w:szCs w:val="24"/>
                    </w:rPr>
                  </w:pPr>
                </w:p>
              </w:tc>
              <w:tc>
                <w:tcPr>
                  <w:tcW w:w="4219" w:type="dxa"/>
                  <w:tcBorders>
                    <w:top w:val="nil"/>
                    <w:left w:val="nil"/>
                    <w:bottom w:val="nil"/>
                    <w:right w:val="nil"/>
                  </w:tcBorders>
                  <w:shd w:val="clear" w:color="auto" w:fill="auto"/>
                  <w:noWrap/>
                  <w:vAlign w:val="center"/>
                </w:tcPr>
                <w:p w14:paraId="75EE995C">
                  <w:pPr>
                    <w:jc w:val="right"/>
                    <w:rPr>
                      <w:rFonts w:ascii="宋体" w:hAnsi="宋体" w:eastAsia="宋体" w:cs="宋体"/>
                      <w:color w:val="000000"/>
                      <w:sz w:val="24"/>
                      <w:szCs w:val="24"/>
                    </w:rPr>
                  </w:pPr>
                </w:p>
              </w:tc>
              <w:tc>
                <w:tcPr>
                  <w:tcW w:w="1744" w:type="dxa"/>
                  <w:gridSpan w:val="2"/>
                  <w:tcBorders>
                    <w:top w:val="nil"/>
                    <w:left w:val="nil"/>
                    <w:bottom w:val="nil"/>
                    <w:right w:val="nil"/>
                  </w:tcBorders>
                  <w:shd w:val="clear" w:color="auto" w:fill="auto"/>
                  <w:noWrap/>
                  <w:vAlign w:val="center"/>
                </w:tcPr>
                <w:p w14:paraId="29DAC50D">
                  <w:pPr>
                    <w:jc w:val="right"/>
                    <w:rPr>
                      <w:rFonts w:ascii="宋体" w:hAnsi="宋体" w:eastAsia="宋体" w:cs="宋体"/>
                      <w:color w:val="000000"/>
                      <w:sz w:val="24"/>
                      <w:szCs w:val="24"/>
                    </w:rPr>
                  </w:pPr>
                </w:p>
              </w:tc>
              <w:tc>
                <w:tcPr>
                  <w:tcW w:w="2451" w:type="dxa"/>
                  <w:gridSpan w:val="2"/>
                  <w:tcBorders>
                    <w:top w:val="nil"/>
                    <w:left w:val="nil"/>
                    <w:bottom w:val="nil"/>
                    <w:right w:val="nil"/>
                  </w:tcBorders>
                  <w:shd w:val="clear" w:color="auto" w:fill="auto"/>
                  <w:noWrap/>
                  <w:vAlign w:val="center"/>
                </w:tcPr>
                <w:p w14:paraId="0EBE52A3">
                  <w:pPr>
                    <w:jc w:val="right"/>
                    <w:rPr>
                      <w:rFonts w:ascii="黑体" w:hAnsi="宋体" w:eastAsia="黑体" w:cs="黑体"/>
                      <w:color w:val="000000"/>
                      <w:sz w:val="24"/>
                      <w:szCs w:val="24"/>
                    </w:rPr>
                  </w:pPr>
                </w:p>
              </w:tc>
            </w:tr>
            <w:tr w14:paraId="7FBEFC6B">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F7D3A36">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66CEC762">
              <w:tblPrEx>
                <w:tblCellMar>
                  <w:top w:w="0" w:type="dxa"/>
                  <w:left w:w="108" w:type="dxa"/>
                  <w:bottom w:w="0" w:type="dxa"/>
                  <w:right w:w="108" w:type="dxa"/>
                </w:tblCellMar>
              </w:tblPrEx>
              <w:trPr>
                <w:trHeight w:val="304" w:hRule="atLeast"/>
              </w:trPr>
              <w:tc>
                <w:tcPr>
                  <w:tcW w:w="4227" w:type="dxa"/>
                  <w:tcBorders>
                    <w:top w:val="nil"/>
                    <w:left w:val="nil"/>
                    <w:bottom w:val="nil"/>
                    <w:right w:val="nil"/>
                  </w:tcBorders>
                  <w:shd w:val="clear" w:color="auto" w:fill="FFFFFF"/>
                  <w:noWrap/>
                  <w:vAlign w:val="center"/>
                </w:tcPr>
                <w:p w14:paraId="3C35FA37">
                  <w:pPr>
                    <w:jc w:val="right"/>
                    <w:rPr>
                      <w:rFonts w:ascii="宋体" w:hAnsi="宋体" w:eastAsia="宋体" w:cs="宋体"/>
                      <w:color w:val="000000"/>
                      <w:sz w:val="24"/>
                      <w:szCs w:val="24"/>
                    </w:rPr>
                  </w:pPr>
                </w:p>
              </w:tc>
              <w:tc>
                <w:tcPr>
                  <w:tcW w:w="685" w:type="dxa"/>
                  <w:tcBorders>
                    <w:top w:val="nil"/>
                    <w:left w:val="nil"/>
                    <w:bottom w:val="nil"/>
                    <w:right w:val="nil"/>
                  </w:tcBorders>
                  <w:shd w:val="clear" w:color="auto" w:fill="FFFFFF"/>
                  <w:noWrap/>
                  <w:vAlign w:val="center"/>
                </w:tcPr>
                <w:p w14:paraId="2E5DDDE5">
                  <w:pPr>
                    <w:jc w:val="right"/>
                    <w:rPr>
                      <w:rFonts w:ascii="宋体" w:hAnsi="宋体" w:eastAsia="宋体" w:cs="宋体"/>
                      <w:color w:val="000000"/>
                      <w:sz w:val="24"/>
                      <w:szCs w:val="24"/>
                    </w:rPr>
                  </w:pPr>
                </w:p>
              </w:tc>
              <w:tc>
                <w:tcPr>
                  <w:tcW w:w="2072" w:type="dxa"/>
                  <w:tcBorders>
                    <w:top w:val="nil"/>
                    <w:left w:val="nil"/>
                    <w:bottom w:val="nil"/>
                    <w:right w:val="nil"/>
                  </w:tcBorders>
                  <w:shd w:val="clear" w:color="auto" w:fill="FFFFFF"/>
                  <w:noWrap/>
                  <w:vAlign w:val="center"/>
                </w:tcPr>
                <w:p w14:paraId="354822DA">
                  <w:pPr>
                    <w:jc w:val="right"/>
                    <w:rPr>
                      <w:rFonts w:ascii="宋体" w:hAnsi="宋体" w:eastAsia="宋体" w:cs="宋体"/>
                      <w:color w:val="000000"/>
                      <w:sz w:val="24"/>
                      <w:szCs w:val="24"/>
                    </w:rPr>
                  </w:pPr>
                </w:p>
              </w:tc>
              <w:tc>
                <w:tcPr>
                  <w:tcW w:w="4219" w:type="dxa"/>
                  <w:tcBorders>
                    <w:top w:val="nil"/>
                    <w:left w:val="nil"/>
                    <w:bottom w:val="nil"/>
                    <w:right w:val="nil"/>
                  </w:tcBorders>
                  <w:shd w:val="clear" w:color="auto" w:fill="FFFFFF"/>
                  <w:noWrap/>
                  <w:vAlign w:val="center"/>
                </w:tcPr>
                <w:p w14:paraId="55D9C21B">
                  <w:pPr>
                    <w:jc w:val="right"/>
                    <w:rPr>
                      <w:rFonts w:ascii="宋体" w:hAnsi="宋体" w:eastAsia="宋体" w:cs="宋体"/>
                      <w:color w:val="000000"/>
                      <w:sz w:val="24"/>
                      <w:szCs w:val="24"/>
                    </w:rPr>
                  </w:pPr>
                </w:p>
              </w:tc>
              <w:tc>
                <w:tcPr>
                  <w:tcW w:w="1744" w:type="dxa"/>
                  <w:gridSpan w:val="2"/>
                  <w:tcBorders>
                    <w:top w:val="nil"/>
                    <w:left w:val="nil"/>
                    <w:bottom w:val="nil"/>
                    <w:right w:val="nil"/>
                  </w:tcBorders>
                  <w:shd w:val="clear" w:color="auto" w:fill="FFFFFF"/>
                  <w:noWrap/>
                  <w:vAlign w:val="center"/>
                </w:tcPr>
                <w:p w14:paraId="76576606">
                  <w:pPr>
                    <w:jc w:val="right"/>
                    <w:rPr>
                      <w:rFonts w:ascii="宋体" w:hAnsi="宋体" w:eastAsia="宋体" w:cs="宋体"/>
                      <w:color w:val="000000"/>
                      <w:sz w:val="24"/>
                      <w:szCs w:val="24"/>
                    </w:rPr>
                  </w:pPr>
                </w:p>
              </w:tc>
              <w:tc>
                <w:tcPr>
                  <w:tcW w:w="2451" w:type="dxa"/>
                  <w:gridSpan w:val="2"/>
                  <w:tcBorders>
                    <w:top w:val="nil"/>
                    <w:left w:val="nil"/>
                    <w:bottom w:val="nil"/>
                    <w:right w:val="nil"/>
                  </w:tcBorders>
                  <w:shd w:val="clear" w:color="auto" w:fill="FFFFFF"/>
                  <w:noWrap/>
                  <w:vAlign w:val="center"/>
                </w:tcPr>
                <w:p w14:paraId="350D48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6DE205D">
              <w:tblPrEx>
                <w:tblCellMar>
                  <w:top w:w="0" w:type="dxa"/>
                  <w:left w:w="108" w:type="dxa"/>
                  <w:bottom w:w="0" w:type="dxa"/>
                  <w:right w:w="108" w:type="dxa"/>
                </w:tblCellMar>
              </w:tblPrEx>
              <w:trPr>
                <w:trHeight w:val="304" w:hRule="atLeast"/>
              </w:trPr>
              <w:tc>
                <w:tcPr>
                  <w:tcW w:w="4227" w:type="dxa"/>
                  <w:tcBorders>
                    <w:top w:val="nil"/>
                    <w:left w:val="nil"/>
                    <w:bottom w:val="nil"/>
                    <w:right w:val="nil"/>
                  </w:tcBorders>
                  <w:shd w:val="clear" w:color="auto" w:fill="FFFFFF"/>
                  <w:noWrap/>
                  <w:vAlign w:val="center"/>
                </w:tcPr>
                <w:p w14:paraId="39DA75C3">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祁阳市妇幼保健院</w:t>
                  </w:r>
                </w:p>
              </w:tc>
              <w:tc>
                <w:tcPr>
                  <w:tcW w:w="685" w:type="dxa"/>
                  <w:tcBorders>
                    <w:top w:val="nil"/>
                    <w:left w:val="nil"/>
                    <w:bottom w:val="nil"/>
                    <w:right w:val="nil"/>
                  </w:tcBorders>
                  <w:shd w:val="clear" w:color="auto" w:fill="FFFFFF"/>
                  <w:noWrap/>
                  <w:vAlign w:val="center"/>
                </w:tcPr>
                <w:p w14:paraId="5AC82E6A">
                  <w:pPr>
                    <w:jc w:val="right"/>
                    <w:rPr>
                      <w:rFonts w:ascii="宋体" w:hAnsi="宋体" w:eastAsia="宋体" w:cs="宋体"/>
                      <w:color w:val="000000"/>
                      <w:sz w:val="24"/>
                      <w:szCs w:val="24"/>
                    </w:rPr>
                  </w:pPr>
                </w:p>
              </w:tc>
              <w:tc>
                <w:tcPr>
                  <w:tcW w:w="2072" w:type="dxa"/>
                  <w:tcBorders>
                    <w:top w:val="nil"/>
                    <w:left w:val="nil"/>
                    <w:bottom w:val="nil"/>
                    <w:right w:val="nil"/>
                  </w:tcBorders>
                  <w:shd w:val="clear" w:color="auto" w:fill="FFFFFF"/>
                  <w:noWrap/>
                  <w:vAlign w:val="center"/>
                </w:tcPr>
                <w:p w14:paraId="1A51F305">
                  <w:pPr>
                    <w:jc w:val="right"/>
                    <w:rPr>
                      <w:rFonts w:ascii="宋体" w:hAnsi="宋体" w:eastAsia="宋体" w:cs="宋体"/>
                      <w:color w:val="000000"/>
                      <w:sz w:val="24"/>
                      <w:szCs w:val="24"/>
                    </w:rPr>
                  </w:pPr>
                </w:p>
              </w:tc>
              <w:tc>
                <w:tcPr>
                  <w:tcW w:w="4219" w:type="dxa"/>
                  <w:tcBorders>
                    <w:top w:val="nil"/>
                    <w:left w:val="nil"/>
                    <w:bottom w:val="nil"/>
                    <w:right w:val="nil"/>
                  </w:tcBorders>
                  <w:shd w:val="clear" w:color="auto" w:fill="FFFFFF"/>
                  <w:noWrap/>
                  <w:vAlign w:val="center"/>
                </w:tcPr>
                <w:p w14:paraId="7DB06146">
                  <w:pPr>
                    <w:jc w:val="right"/>
                    <w:rPr>
                      <w:rFonts w:ascii="宋体" w:hAnsi="宋体" w:eastAsia="宋体" w:cs="宋体"/>
                      <w:color w:val="000000"/>
                      <w:sz w:val="24"/>
                      <w:szCs w:val="24"/>
                    </w:rPr>
                  </w:pPr>
                </w:p>
              </w:tc>
              <w:tc>
                <w:tcPr>
                  <w:tcW w:w="1744" w:type="dxa"/>
                  <w:gridSpan w:val="2"/>
                  <w:tcBorders>
                    <w:top w:val="nil"/>
                    <w:left w:val="nil"/>
                    <w:bottom w:val="nil"/>
                    <w:right w:val="nil"/>
                  </w:tcBorders>
                  <w:shd w:val="clear" w:color="auto" w:fill="FFFFFF"/>
                  <w:noWrap/>
                  <w:vAlign w:val="center"/>
                </w:tcPr>
                <w:p w14:paraId="7002C4A8">
                  <w:pPr>
                    <w:jc w:val="right"/>
                    <w:rPr>
                      <w:rFonts w:ascii="宋体" w:hAnsi="宋体" w:eastAsia="宋体" w:cs="宋体"/>
                      <w:color w:val="000000"/>
                      <w:sz w:val="24"/>
                      <w:szCs w:val="24"/>
                    </w:rPr>
                  </w:pPr>
                </w:p>
              </w:tc>
              <w:tc>
                <w:tcPr>
                  <w:tcW w:w="2451" w:type="dxa"/>
                  <w:gridSpan w:val="2"/>
                  <w:tcBorders>
                    <w:top w:val="nil"/>
                    <w:left w:val="nil"/>
                    <w:bottom w:val="nil"/>
                    <w:right w:val="nil"/>
                  </w:tcBorders>
                  <w:shd w:val="clear" w:color="auto" w:fill="FFFFFF"/>
                  <w:noWrap/>
                  <w:vAlign w:val="center"/>
                </w:tcPr>
                <w:p w14:paraId="1B8C0B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3AE701A">
              <w:tblPrEx>
                <w:tblCellMar>
                  <w:top w:w="0" w:type="dxa"/>
                  <w:left w:w="108" w:type="dxa"/>
                  <w:bottom w:w="0" w:type="dxa"/>
                  <w:right w:w="108" w:type="dxa"/>
                </w:tblCellMar>
              </w:tblPrEx>
              <w:trPr>
                <w:gridAfter w:val="1"/>
                <w:wAfter w:w="1317" w:type="dxa"/>
                <w:trHeight w:val="448" w:hRule="atLeast"/>
              </w:trPr>
              <w:tc>
                <w:tcPr>
                  <w:tcW w:w="698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E5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09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AE5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24E912E8">
              <w:tblPrEx>
                <w:tblCellMar>
                  <w:top w:w="0" w:type="dxa"/>
                  <w:left w:w="108" w:type="dxa"/>
                  <w:bottom w:w="0" w:type="dxa"/>
                  <w:right w:w="108" w:type="dxa"/>
                </w:tblCellMar>
              </w:tblPrEx>
              <w:trPr>
                <w:gridAfter w:val="1"/>
                <w:wAfter w:w="1317" w:type="dxa"/>
                <w:trHeight w:val="62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F7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21F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87E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976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4A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601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722D40A7">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D5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D50B">
                  <w:pPr>
                    <w:jc w:val="center"/>
                    <w:rPr>
                      <w:rFonts w:ascii="宋体" w:hAnsi="宋体" w:eastAsia="宋体" w:cs="宋体"/>
                      <w:color w:val="000000"/>
                      <w:sz w:val="24"/>
                      <w:szCs w:val="24"/>
                    </w:rPr>
                  </w:pP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74E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D6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1B4D2">
                  <w:pPr>
                    <w:jc w:val="center"/>
                    <w:rPr>
                      <w:rFonts w:ascii="宋体" w:hAnsi="宋体" w:eastAsia="宋体" w:cs="宋体"/>
                      <w:color w:val="000000"/>
                      <w:sz w:val="24"/>
                      <w:szCs w:val="24"/>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213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507B9C72">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9E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81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223F">
                  <w:pPr>
                    <w:jc w:val="right"/>
                    <w:rPr>
                      <w:rFonts w:ascii="宋体" w:hAnsi="宋体" w:eastAsia="宋体" w:cs="宋体"/>
                      <w:color w:val="000000"/>
                      <w:sz w:val="22"/>
                    </w:rPr>
                  </w:pPr>
                  <w:r>
                    <w:rPr>
                      <w:rFonts w:hint="eastAsia" w:ascii="宋体" w:hAnsi="宋体" w:eastAsia="宋体" w:cs="宋体"/>
                      <w:color w:val="000000"/>
                      <w:sz w:val="22"/>
                    </w:rPr>
                    <w:t>3056.99</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E87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DD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68A4">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r>
            <w:tr w14:paraId="563687AB">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1C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D7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0E08">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DF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4"/>
                      <w:szCs w:val="24"/>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61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E556">
                  <w:pPr>
                    <w:jc w:val="right"/>
                    <w:rPr>
                      <w:rFonts w:ascii="宋体" w:hAnsi="宋体" w:eastAsia="宋体" w:cs="宋体"/>
                      <w:color w:val="000000"/>
                      <w:sz w:val="22"/>
                    </w:rPr>
                  </w:pPr>
                </w:p>
              </w:tc>
            </w:tr>
            <w:tr w14:paraId="1E6A4DAA">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B9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3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DCAE">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4A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A1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268C">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3</w:t>
                  </w:r>
                </w:p>
              </w:tc>
            </w:tr>
            <w:tr w14:paraId="5FD1F609">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902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8EE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9330">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5C4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4"/>
                      <w:szCs w:val="24"/>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8BC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1D55">
                  <w:pPr>
                    <w:jc w:val="right"/>
                    <w:rPr>
                      <w:rFonts w:ascii="宋体" w:hAnsi="宋体" w:eastAsia="宋体" w:cs="宋体"/>
                      <w:color w:val="000000"/>
                      <w:sz w:val="22"/>
                    </w:rPr>
                  </w:pPr>
                </w:p>
              </w:tc>
            </w:tr>
            <w:tr w14:paraId="30E554D6">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A30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472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E918">
                  <w:pPr>
                    <w:jc w:val="right"/>
                    <w:rPr>
                      <w:rFonts w:hint="eastAsia" w:ascii="宋体" w:hAnsi="宋体" w:eastAsia="宋体" w:cs="宋体"/>
                      <w:color w:val="000000"/>
                      <w:sz w:val="22"/>
                      <w:lang w:eastAsia="zh-CN"/>
                    </w:rPr>
                  </w:pPr>
                  <w:r>
                    <w:rPr>
                      <w:rFonts w:hint="eastAsia" w:ascii="宋体" w:hAnsi="宋体" w:eastAsia="宋体" w:cs="宋体"/>
                      <w:color w:val="000000"/>
                      <w:sz w:val="22"/>
                    </w:rPr>
                    <w:t>5425.9</w:t>
                  </w:r>
                  <w:r>
                    <w:rPr>
                      <w:rFonts w:hint="eastAsia" w:ascii="宋体" w:hAnsi="宋体" w:eastAsia="宋体" w:cs="宋体"/>
                      <w:color w:val="000000"/>
                      <w:sz w:val="22"/>
                      <w:lang w:val="en-US" w:eastAsia="zh-CN"/>
                    </w:rPr>
                    <w:t>9</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300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szCs w:val="22"/>
                    </w:rPr>
                    <w:t>八、社会保障和就业支出</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300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531F">
                  <w:pPr>
                    <w:jc w:val="right"/>
                    <w:rPr>
                      <w:rFonts w:ascii="宋体" w:hAnsi="宋体" w:eastAsia="宋体" w:cs="宋体"/>
                      <w:color w:val="000000"/>
                      <w:sz w:val="22"/>
                    </w:rPr>
                  </w:pPr>
                  <w:r>
                    <w:rPr>
                      <w:rFonts w:hint="eastAsia" w:ascii="宋体" w:hAnsi="宋体" w:eastAsia="宋体" w:cs="宋体"/>
                      <w:color w:val="000000"/>
                      <w:sz w:val="22"/>
                    </w:rPr>
                    <w:t>188.51</w:t>
                  </w:r>
                </w:p>
              </w:tc>
            </w:tr>
            <w:tr w14:paraId="024C56AE">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58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7C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380D">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0256">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九、卫生健康支出</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13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250">
                  <w:pPr>
                    <w:jc w:val="right"/>
                    <w:rPr>
                      <w:rFonts w:ascii="宋体" w:hAnsi="宋体" w:eastAsia="宋体" w:cs="宋体"/>
                      <w:color w:val="000000"/>
                      <w:sz w:val="22"/>
                    </w:rPr>
                  </w:pPr>
                  <w:r>
                    <w:rPr>
                      <w:rFonts w:hint="eastAsia" w:ascii="宋体" w:hAnsi="宋体" w:eastAsia="宋体" w:cs="宋体"/>
                      <w:color w:val="000000"/>
                      <w:sz w:val="22"/>
                    </w:rPr>
                    <w:t>4909.58</w:t>
                  </w:r>
                </w:p>
              </w:tc>
            </w:tr>
            <w:tr w14:paraId="6EB179BD">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E0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36B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6BF">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59C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E4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8F04">
                  <w:pPr>
                    <w:jc w:val="right"/>
                    <w:rPr>
                      <w:rFonts w:ascii="宋体" w:hAnsi="宋体" w:eastAsia="宋体" w:cs="宋体"/>
                      <w:color w:val="000000"/>
                      <w:sz w:val="22"/>
                    </w:rPr>
                  </w:pPr>
                </w:p>
              </w:tc>
            </w:tr>
            <w:tr w14:paraId="7A0C6267">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E6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FE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892D">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D0E2">
                  <w:pPr>
                    <w:jc w:val="left"/>
                    <w:rPr>
                      <w:rFonts w:ascii="宋体" w:hAnsi="宋体" w:eastAsia="宋体" w:cs="宋体"/>
                      <w:color w:val="000000"/>
                      <w:sz w:val="22"/>
                    </w:rPr>
                  </w:pPr>
                  <w:r>
                    <w:rPr>
                      <w:rFonts w:hint="eastAsia" w:ascii="宋体" w:hAnsi="宋体" w:eastAsia="宋体" w:cs="宋体"/>
                      <w:color w:val="000000"/>
                      <w:sz w:val="22"/>
                    </w:rPr>
                    <w:t>二十三、其他支出</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A1C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CD4">
                  <w:pPr>
                    <w:jc w:val="right"/>
                    <w:rPr>
                      <w:rFonts w:ascii="宋体" w:hAnsi="宋体" w:eastAsia="宋体" w:cs="宋体"/>
                      <w:color w:val="000000"/>
                      <w:sz w:val="22"/>
                    </w:rPr>
                  </w:pPr>
                  <w:r>
                    <w:rPr>
                      <w:rFonts w:hint="eastAsia" w:ascii="宋体" w:hAnsi="宋体" w:eastAsia="宋体" w:cs="宋体"/>
                      <w:color w:val="000000"/>
                      <w:sz w:val="22"/>
                    </w:rPr>
                    <w:t>338</w:t>
                  </w:r>
                  <w:r>
                    <w:rPr>
                      <w:rFonts w:hint="eastAsia" w:ascii="宋体" w:hAnsi="宋体" w:eastAsia="宋体" w:cs="宋体"/>
                      <w:color w:val="000000"/>
                      <w:sz w:val="22"/>
                      <w:lang w:val="en-US" w:eastAsia="zh-CN"/>
                    </w:rPr>
                    <w:t>1</w:t>
                  </w:r>
                  <w:r>
                    <w:rPr>
                      <w:rFonts w:hint="eastAsia" w:ascii="宋体" w:hAnsi="宋体" w:eastAsia="宋体" w:cs="宋体"/>
                      <w:color w:val="000000"/>
                      <w:sz w:val="22"/>
                    </w:rPr>
                    <w:t>.89</w:t>
                  </w:r>
                </w:p>
              </w:tc>
            </w:tr>
            <w:tr w14:paraId="5E12C80E">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5490">
                  <w:pPr>
                    <w:jc w:val="right"/>
                    <w:rPr>
                      <w:rFonts w:ascii="宋体" w:hAnsi="宋体" w:eastAsia="宋体" w:cs="宋体"/>
                      <w:color w:val="000000"/>
                      <w:sz w:val="20"/>
                      <w:szCs w:val="20"/>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D66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F0D1">
                  <w:pPr>
                    <w:jc w:val="right"/>
                    <w:rPr>
                      <w:rFonts w:ascii="宋体" w:hAnsi="宋体" w:eastAsia="宋体" w:cs="宋体"/>
                      <w:color w:val="000000"/>
                      <w:sz w:val="22"/>
                    </w:rPr>
                  </w:pP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581C">
                  <w:pPr>
                    <w:jc w:val="left"/>
                    <w:rPr>
                      <w:rFonts w:ascii="宋体" w:hAnsi="宋体" w:eastAsia="宋体" w:cs="宋体"/>
                      <w:color w:val="000000"/>
                      <w:sz w:val="20"/>
                      <w:szCs w:val="20"/>
                    </w:rPr>
                  </w:pPr>
                  <w:r>
                    <w:rPr>
                      <w:rFonts w:hint="eastAsia" w:ascii="宋体" w:hAnsi="宋体" w:eastAsia="宋体" w:cs="宋体"/>
                      <w:color w:val="000000"/>
                      <w:kern w:val="0"/>
                      <w:sz w:val="24"/>
                      <w:szCs w:val="24"/>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5A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AA79">
                  <w:pPr>
                    <w:rPr>
                      <w:rFonts w:ascii="宋体" w:hAnsi="宋体" w:eastAsia="宋体" w:cs="宋体"/>
                      <w:b/>
                      <w:color w:val="000000"/>
                      <w:sz w:val="22"/>
                    </w:rPr>
                  </w:pPr>
                </w:p>
              </w:tc>
            </w:tr>
            <w:tr w14:paraId="15424E40">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282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527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BFDB">
                  <w:pPr>
                    <w:jc w:val="right"/>
                    <w:rPr>
                      <w:rFonts w:ascii="宋体" w:hAnsi="宋体" w:eastAsia="宋体" w:cs="宋体"/>
                      <w:color w:val="000000"/>
                      <w:sz w:val="22"/>
                    </w:rPr>
                  </w:pPr>
                  <w:r>
                    <w:rPr>
                      <w:rFonts w:hint="eastAsia" w:ascii="宋体" w:hAnsi="宋体" w:eastAsia="宋体" w:cs="宋体"/>
                      <w:b/>
                      <w:bCs/>
                      <w:color w:val="000000"/>
                      <w:sz w:val="22"/>
                    </w:rPr>
                    <w:t>8482.98</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332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6FA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332B">
                  <w:pPr>
                    <w:jc w:val="right"/>
                    <w:rPr>
                      <w:rFonts w:ascii="宋体" w:hAnsi="宋体" w:eastAsia="宋体" w:cs="宋体"/>
                      <w:b/>
                      <w:bCs/>
                      <w:color w:val="000000"/>
                      <w:sz w:val="22"/>
                    </w:rPr>
                  </w:pPr>
                  <w:r>
                    <w:rPr>
                      <w:rFonts w:hint="eastAsia" w:ascii="宋体" w:hAnsi="宋体" w:eastAsia="宋体" w:cs="宋体"/>
                      <w:b/>
                      <w:bCs/>
                      <w:color w:val="000000"/>
                      <w:sz w:val="22"/>
                    </w:rPr>
                    <w:t>8482.98</w:t>
                  </w:r>
                </w:p>
              </w:tc>
            </w:tr>
            <w:tr w14:paraId="02F50385">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8B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AFE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C3C6">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25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7DF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AEB7">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r>
            <w:tr w14:paraId="24AB2E0D">
              <w:tblPrEx>
                <w:tblCellMar>
                  <w:top w:w="0" w:type="dxa"/>
                  <w:left w:w="108" w:type="dxa"/>
                  <w:bottom w:w="0" w:type="dxa"/>
                  <w:right w:w="108" w:type="dxa"/>
                </w:tblCellMar>
              </w:tblPrEx>
              <w:trPr>
                <w:gridAfter w:val="1"/>
                <w:wAfter w:w="1317" w:type="dxa"/>
                <w:trHeight w:val="62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E9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C60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D46E">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4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B7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1CB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BE1">
                  <w:pPr>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r>
            <w:tr w14:paraId="777CEE96">
              <w:tblPrEx>
                <w:tblCellMar>
                  <w:top w:w="0" w:type="dxa"/>
                  <w:left w:w="108" w:type="dxa"/>
                  <w:bottom w:w="0" w:type="dxa"/>
                  <w:right w:w="108" w:type="dxa"/>
                </w:tblCellMar>
              </w:tblPrEx>
              <w:trPr>
                <w:gridAfter w:val="1"/>
                <w:wAfter w:w="1317" w:type="dxa"/>
                <w:trHeight w:val="448" w:hRule="atLeast"/>
              </w:trPr>
              <w:tc>
                <w:tcPr>
                  <w:tcW w:w="4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8757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8F1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F1A">
                  <w:pPr>
                    <w:jc w:val="right"/>
                    <w:rPr>
                      <w:rFonts w:ascii="宋体" w:hAnsi="宋体" w:eastAsia="宋体" w:cs="宋体"/>
                      <w:color w:val="000000"/>
                      <w:sz w:val="22"/>
                    </w:rPr>
                  </w:pPr>
                  <w:r>
                    <w:rPr>
                      <w:rFonts w:hint="eastAsia" w:ascii="宋体" w:hAnsi="宋体" w:eastAsia="宋体" w:cs="宋体"/>
                      <w:b/>
                      <w:bCs/>
                      <w:color w:val="000000"/>
                      <w:sz w:val="22"/>
                    </w:rPr>
                    <w:t>8482.98</w:t>
                  </w:r>
                </w:p>
              </w:tc>
              <w:tc>
                <w:tcPr>
                  <w:tcW w:w="42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D8C1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53C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872D">
                  <w:pPr>
                    <w:jc w:val="right"/>
                    <w:rPr>
                      <w:rFonts w:ascii="宋体" w:hAnsi="宋体" w:eastAsia="宋体" w:cs="宋体"/>
                      <w:b/>
                      <w:color w:val="000000"/>
                      <w:sz w:val="22"/>
                    </w:rPr>
                  </w:pPr>
                  <w:r>
                    <w:rPr>
                      <w:rFonts w:hint="eastAsia" w:ascii="宋体" w:hAnsi="宋体" w:eastAsia="宋体" w:cs="宋体"/>
                      <w:b/>
                      <w:color w:val="000000"/>
                      <w:sz w:val="22"/>
                    </w:rPr>
                    <w:t>8482.98</w:t>
                  </w:r>
                </w:p>
              </w:tc>
            </w:tr>
            <w:tr w14:paraId="015A120D">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6036B83">
                  <w:pPr>
                    <w:widowControl/>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注：1.本表反映部门本年度的总收支和年末结转结余情况。</w:t>
                  </w:r>
                </w:p>
                <w:p w14:paraId="25A30369">
                  <w:pPr>
                    <w:widowControl/>
                    <w:jc w:val="left"/>
                    <w:textAlignment w:val="center"/>
                    <w:rPr>
                      <w:rFonts w:hint="eastAsia" w:ascii="宋体" w:hAnsi="宋体" w:eastAsia="宋体" w:cs="宋体"/>
                      <w:color w:val="000000"/>
                      <w:kern w:val="0"/>
                      <w:sz w:val="24"/>
                      <w:szCs w:val="24"/>
                      <w:lang w:eastAsia="zh-CN"/>
                    </w:rPr>
                  </w:pPr>
                </w:p>
                <w:p w14:paraId="5B8FABC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2.本套报表金额单位转换时可能存在尾数误差。</w:t>
                  </w:r>
                </w:p>
              </w:tc>
            </w:tr>
          </w:tbl>
          <w:p w14:paraId="5C65110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C4AD1ED">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1318441E">
            <w:pPr>
              <w:jc w:val="right"/>
              <w:rPr>
                <w:rFonts w:ascii="宋体" w:hAnsi="宋体" w:eastAsia="宋体" w:cs="宋体"/>
                <w:sz w:val="24"/>
                <w:szCs w:val="24"/>
              </w:rPr>
            </w:pPr>
            <w:r>
              <w:rPr>
                <w:rFonts w:hint="eastAsia"/>
              </w:rPr>
              <w:t>　</w:t>
            </w:r>
          </w:p>
        </w:tc>
        <w:tc>
          <w:tcPr>
            <w:tcW w:w="707" w:type="dxa"/>
            <w:tcBorders>
              <w:top w:val="nil"/>
              <w:left w:val="nil"/>
              <w:bottom w:val="nil"/>
              <w:right w:val="nil"/>
            </w:tcBorders>
            <w:shd w:val="clear" w:color="000000" w:fill="FFFFFF"/>
            <w:noWrap/>
            <w:tcMar>
              <w:top w:w="15" w:type="dxa"/>
              <w:left w:w="15" w:type="dxa"/>
              <w:bottom w:w="0" w:type="dxa"/>
              <w:right w:w="15" w:type="dxa"/>
            </w:tcMar>
            <w:vAlign w:val="center"/>
          </w:tcPr>
          <w:p w14:paraId="0EE1C4B3">
            <w:pPr>
              <w:jc w:val="right"/>
              <w:rPr>
                <w:rFonts w:ascii="宋体" w:hAnsi="宋体" w:eastAsia="宋体" w:cs="宋体"/>
                <w:sz w:val="24"/>
                <w:szCs w:val="24"/>
              </w:rPr>
            </w:pPr>
            <w:r>
              <w:rPr>
                <w:rFonts w:hint="eastAsia"/>
              </w:rPr>
              <w:t>　</w:t>
            </w:r>
          </w:p>
        </w:tc>
        <w:tc>
          <w:tcPr>
            <w:tcW w:w="3797" w:type="dxa"/>
            <w:tcBorders>
              <w:top w:val="nil"/>
              <w:left w:val="nil"/>
              <w:bottom w:val="nil"/>
              <w:right w:val="nil"/>
            </w:tcBorders>
            <w:shd w:val="clear" w:color="000000" w:fill="FFFFFF"/>
            <w:noWrap/>
            <w:tcMar>
              <w:top w:w="15" w:type="dxa"/>
              <w:left w:w="15" w:type="dxa"/>
              <w:bottom w:w="0" w:type="dxa"/>
              <w:right w:w="15" w:type="dxa"/>
            </w:tcMar>
            <w:vAlign w:val="center"/>
          </w:tcPr>
          <w:p w14:paraId="0068E485">
            <w:pPr>
              <w:jc w:val="right"/>
              <w:rPr>
                <w:rFonts w:ascii="宋体" w:hAnsi="宋体" w:eastAsia="宋体" w:cs="宋体"/>
                <w:sz w:val="24"/>
                <w:szCs w:val="24"/>
              </w:rPr>
            </w:pPr>
            <w:r>
              <w:rPr>
                <w:rFonts w:hint="eastAsia"/>
              </w:rPr>
              <w:t>　</w:t>
            </w:r>
          </w:p>
        </w:tc>
        <w:tc>
          <w:tcPr>
            <w:tcW w:w="1715" w:type="dxa"/>
            <w:tcBorders>
              <w:top w:val="nil"/>
              <w:left w:val="nil"/>
              <w:bottom w:val="nil"/>
              <w:right w:val="nil"/>
            </w:tcBorders>
            <w:shd w:val="clear" w:color="000000" w:fill="FFFFFF"/>
            <w:noWrap/>
            <w:tcMar>
              <w:top w:w="15" w:type="dxa"/>
              <w:left w:w="15" w:type="dxa"/>
              <w:bottom w:w="0" w:type="dxa"/>
              <w:right w:w="15" w:type="dxa"/>
            </w:tcMar>
            <w:vAlign w:val="center"/>
          </w:tcPr>
          <w:p w14:paraId="012202AA">
            <w:pPr>
              <w:jc w:val="right"/>
              <w:rPr>
                <w:rFonts w:ascii="宋体" w:hAnsi="宋体" w:eastAsia="宋体" w:cs="宋体"/>
                <w:sz w:val="24"/>
                <w:szCs w:val="24"/>
              </w:rPr>
            </w:pPr>
            <w:r>
              <w:rPr>
                <w:rFonts w:hint="eastAsia"/>
              </w:rPr>
              <w:t>　</w:t>
            </w:r>
          </w:p>
        </w:tc>
        <w:tc>
          <w:tcPr>
            <w:tcW w:w="1641" w:type="dxa"/>
            <w:tcBorders>
              <w:top w:val="nil"/>
              <w:left w:val="nil"/>
              <w:bottom w:val="nil"/>
              <w:right w:val="nil"/>
            </w:tcBorders>
            <w:shd w:val="clear" w:color="000000" w:fill="FFFFFF"/>
            <w:noWrap/>
            <w:tcMar>
              <w:top w:w="15" w:type="dxa"/>
              <w:left w:w="15" w:type="dxa"/>
              <w:bottom w:w="0" w:type="dxa"/>
              <w:right w:w="15" w:type="dxa"/>
            </w:tcMar>
            <w:vAlign w:val="center"/>
          </w:tcPr>
          <w:p w14:paraId="6BABB4F7">
            <w:pPr>
              <w:jc w:val="right"/>
              <w:rPr>
                <w:rFonts w:ascii="宋体" w:hAnsi="宋体" w:eastAsia="宋体" w:cs="宋体"/>
                <w:sz w:val="24"/>
                <w:szCs w:val="24"/>
              </w:rPr>
            </w:pPr>
            <w:r>
              <w:rPr>
                <w:rFonts w:hint="eastAsia"/>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28AB26EE">
            <w:pPr>
              <w:jc w:val="right"/>
              <w:rPr>
                <w:rFonts w:ascii="宋体" w:hAnsi="宋体" w:eastAsia="宋体" w:cs="宋体"/>
                <w:sz w:val="24"/>
                <w:szCs w:val="24"/>
              </w:rPr>
            </w:pPr>
            <w:r>
              <w:rPr>
                <w:rFonts w:hint="eastAsia"/>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14:paraId="0CAB7F3F">
            <w:pPr>
              <w:jc w:val="right"/>
              <w:rPr>
                <w:rFonts w:ascii="宋体" w:hAnsi="宋体" w:eastAsia="宋体" w:cs="宋体"/>
                <w:sz w:val="24"/>
                <w:szCs w:val="24"/>
              </w:rPr>
            </w:pPr>
            <w:r>
              <w:rPr>
                <w:rFonts w:hint="eastAsia"/>
              </w:rPr>
              <w:t>　</w:t>
            </w:r>
          </w:p>
        </w:tc>
        <w:tc>
          <w:tcPr>
            <w:tcW w:w="1210" w:type="dxa"/>
            <w:tcBorders>
              <w:top w:val="nil"/>
              <w:left w:val="nil"/>
              <w:bottom w:val="nil"/>
              <w:right w:val="nil"/>
            </w:tcBorders>
            <w:shd w:val="clear" w:color="000000" w:fill="FFFFFF"/>
            <w:noWrap/>
            <w:tcMar>
              <w:top w:w="15" w:type="dxa"/>
              <w:left w:w="15" w:type="dxa"/>
              <w:bottom w:w="0" w:type="dxa"/>
              <w:right w:w="15" w:type="dxa"/>
            </w:tcMar>
            <w:vAlign w:val="center"/>
          </w:tcPr>
          <w:p w14:paraId="79706919">
            <w:pPr>
              <w:jc w:val="right"/>
              <w:rPr>
                <w:rFonts w:ascii="宋体" w:hAnsi="宋体" w:eastAsia="宋体" w:cs="宋体"/>
                <w:sz w:val="24"/>
                <w:szCs w:val="24"/>
              </w:rPr>
            </w:pPr>
            <w:r>
              <w:rPr>
                <w:rFonts w:hint="eastAsia"/>
              </w:rPr>
              <w:t>　</w:t>
            </w:r>
          </w:p>
        </w:tc>
        <w:tc>
          <w:tcPr>
            <w:tcW w:w="1856" w:type="dxa"/>
            <w:tcBorders>
              <w:top w:val="nil"/>
              <w:left w:val="nil"/>
              <w:bottom w:val="nil"/>
              <w:right w:val="nil"/>
            </w:tcBorders>
            <w:shd w:val="clear" w:color="000000" w:fill="FFFFFF"/>
            <w:noWrap/>
            <w:tcMar>
              <w:top w:w="15" w:type="dxa"/>
              <w:left w:w="15" w:type="dxa"/>
              <w:bottom w:w="0" w:type="dxa"/>
              <w:right w:w="15" w:type="dxa"/>
            </w:tcMar>
            <w:vAlign w:val="center"/>
          </w:tcPr>
          <w:p w14:paraId="557AD87B">
            <w:pPr>
              <w:jc w:val="right"/>
              <w:rPr>
                <w:rFonts w:ascii="宋体" w:hAnsi="宋体" w:eastAsia="宋体" w:cs="宋体"/>
                <w:sz w:val="24"/>
                <w:szCs w:val="24"/>
              </w:rPr>
            </w:pPr>
            <w:r>
              <w:rPr>
                <w:rFonts w:hint="eastAsia"/>
              </w:rPr>
              <w:t>　</w:t>
            </w:r>
          </w:p>
        </w:tc>
        <w:tc>
          <w:tcPr>
            <w:tcW w:w="1196" w:type="dxa"/>
            <w:tcBorders>
              <w:top w:val="nil"/>
              <w:left w:val="nil"/>
              <w:bottom w:val="nil"/>
              <w:right w:val="nil"/>
            </w:tcBorders>
            <w:shd w:val="clear" w:color="000000" w:fill="FFFFFF"/>
            <w:noWrap/>
            <w:tcMar>
              <w:top w:w="15" w:type="dxa"/>
              <w:left w:w="15" w:type="dxa"/>
              <w:bottom w:w="0" w:type="dxa"/>
              <w:right w:w="15" w:type="dxa"/>
            </w:tcMar>
            <w:vAlign w:val="center"/>
          </w:tcPr>
          <w:p w14:paraId="233066F6">
            <w:pPr>
              <w:jc w:val="right"/>
              <w:rPr>
                <w:rFonts w:ascii="宋体" w:hAnsi="宋体" w:eastAsia="宋体" w:cs="宋体"/>
                <w:color w:val="000000"/>
                <w:sz w:val="20"/>
                <w:szCs w:val="20"/>
              </w:rPr>
            </w:pPr>
            <w:r>
              <w:rPr>
                <w:rFonts w:hint="eastAsia"/>
                <w:color w:val="000000"/>
                <w:sz w:val="20"/>
                <w:szCs w:val="20"/>
              </w:rPr>
              <w:t>公开02表</w:t>
            </w:r>
          </w:p>
        </w:tc>
      </w:tr>
      <w:tr w14:paraId="14D13BB8">
        <w:tblPrEx>
          <w:tblCellMar>
            <w:top w:w="0" w:type="dxa"/>
            <w:left w:w="0" w:type="dxa"/>
            <w:bottom w:w="0" w:type="dxa"/>
            <w:right w:w="0" w:type="dxa"/>
          </w:tblCellMar>
        </w:tblPrEx>
        <w:trPr>
          <w:trHeight w:val="285" w:hRule="atLeast"/>
        </w:trPr>
        <w:tc>
          <w:tcPr>
            <w:tcW w:w="98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A26E55C">
            <w:pPr>
              <w:rPr>
                <w:rFonts w:hint="eastAsia" w:ascii="宋体" w:hAnsi="宋体" w:cs="宋体" w:eastAsiaTheme="minorEastAsia"/>
                <w:color w:val="000000"/>
                <w:sz w:val="20"/>
                <w:szCs w:val="20"/>
                <w:lang w:eastAsia="zh-CN"/>
              </w:rPr>
            </w:pPr>
            <w:r>
              <w:rPr>
                <w:rFonts w:hint="eastAsia"/>
                <w:color w:val="000000"/>
                <w:sz w:val="20"/>
                <w:szCs w:val="20"/>
              </w:rPr>
              <w:t>部门：</w:t>
            </w:r>
            <w:r>
              <w:rPr>
                <w:rFonts w:hint="eastAsia"/>
                <w:color w:val="000000"/>
                <w:sz w:val="20"/>
                <w:szCs w:val="20"/>
                <w:lang w:eastAsia="zh-CN"/>
              </w:rPr>
              <w:t>祁阳</w:t>
            </w:r>
          </w:p>
        </w:tc>
        <w:tc>
          <w:tcPr>
            <w:tcW w:w="3797" w:type="dxa"/>
            <w:tcBorders>
              <w:top w:val="nil"/>
              <w:left w:val="nil"/>
              <w:bottom w:val="nil"/>
              <w:right w:val="nil"/>
            </w:tcBorders>
            <w:shd w:val="clear" w:color="000000" w:fill="FFFFFF"/>
            <w:noWrap/>
            <w:tcMar>
              <w:top w:w="15" w:type="dxa"/>
              <w:left w:w="15" w:type="dxa"/>
              <w:bottom w:w="0" w:type="dxa"/>
              <w:right w:w="15" w:type="dxa"/>
            </w:tcMar>
            <w:vAlign w:val="center"/>
          </w:tcPr>
          <w:p w14:paraId="2A08B065">
            <w:pPr>
              <w:jc w:val="both"/>
              <w:rPr>
                <w:rFonts w:ascii="宋体" w:hAnsi="宋体" w:eastAsia="宋体" w:cs="宋体"/>
                <w:sz w:val="24"/>
                <w:szCs w:val="24"/>
              </w:rPr>
            </w:pPr>
            <w:r>
              <w:rPr>
                <w:rFonts w:hint="eastAsia"/>
                <w:lang w:eastAsia="zh-CN"/>
              </w:rPr>
              <w:t>市妇幼保健院</w:t>
            </w:r>
            <w:r>
              <w:rPr>
                <w:rFonts w:hint="eastAsia"/>
              </w:rPr>
              <w:t>　</w:t>
            </w:r>
          </w:p>
        </w:tc>
        <w:tc>
          <w:tcPr>
            <w:tcW w:w="1715" w:type="dxa"/>
            <w:tcBorders>
              <w:top w:val="nil"/>
              <w:left w:val="nil"/>
              <w:bottom w:val="nil"/>
              <w:right w:val="nil"/>
            </w:tcBorders>
            <w:shd w:val="clear" w:color="000000" w:fill="FFFFFF"/>
            <w:noWrap/>
            <w:tcMar>
              <w:top w:w="15" w:type="dxa"/>
              <w:left w:w="15" w:type="dxa"/>
              <w:bottom w:w="0" w:type="dxa"/>
              <w:right w:w="15" w:type="dxa"/>
            </w:tcMar>
            <w:vAlign w:val="center"/>
          </w:tcPr>
          <w:p w14:paraId="53E0B09B">
            <w:pPr>
              <w:jc w:val="right"/>
              <w:rPr>
                <w:rFonts w:ascii="宋体" w:hAnsi="宋体" w:eastAsia="宋体" w:cs="宋体"/>
                <w:sz w:val="24"/>
                <w:szCs w:val="24"/>
              </w:rPr>
            </w:pPr>
            <w:r>
              <w:rPr>
                <w:rFonts w:hint="eastAsia"/>
              </w:rPr>
              <w:t>　</w:t>
            </w:r>
          </w:p>
        </w:tc>
        <w:tc>
          <w:tcPr>
            <w:tcW w:w="1641" w:type="dxa"/>
            <w:tcBorders>
              <w:top w:val="nil"/>
              <w:left w:val="nil"/>
              <w:bottom w:val="nil"/>
              <w:right w:val="nil"/>
            </w:tcBorders>
            <w:shd w:val="clear" w:color="000000" w:fill="FFFFFF"/>
            <w:noWrap/>
            <w:tcMar>
              <w:top w:w="15" w:type="dxa"/>
              <w:left w:w="15" w:type="dxa"/>
              <w:bottom w:w="0" w:type="dxa"/>
              <w:right w:w="15" w:type="dxa"/>
            </w:tcMar>
            <w:vAlign w:val="center"/>
          </w:tcPr>
          <w:p w14:paraId="0B5784CC">
            <w:pPr>
              <w:jc w:val="right"/>
              <w:rPr>
                <w:rFonts w:ascii="宋体" w:hAnsi="宋体" w:eastAsia="宋体" w:cs="宋体"/>
                <w:sz w:val="24"/>
                <w:szCs w:val="24"/>
              </w:rPr>
            </w:pPr>
            <w:r>
              <w:rPr>
                <w:rFonts w:hint="eastAsia"/>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2B8A1A87">
            <w:pPr>
              <w:jc w:val="center"/>
              <w:rPr>
                <w:rFonts w:ascii="宋体" w:hAnsi="宋体" w:eastAsia="宋体" w:cs="宋体"/>
                <w:color w:val="000000"/>
                <w:sz w:val="20"/>
                <w:szCs w:val="20"/>
              </w:rPr>
            </w:pPr>
            <w:r>
              <w:rPr>
                <w:rFonts w:hint="eastAsia"/>
                <w:color w:val="000000"/>
                <w:sz w:val="20"/>
                <w:szCs w:val="20"/>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14:paraId="4CB7B765">
            <w:pPr>
              <w:jc w:val="right"/>
              <w:rPr>
                <w:rFonts w:ascii="宋体" w:hAnsi="宋体" w:eastAsia="宋体" w:cs="宋体"/>
                <w:sz w:val="24"/>
                <w:szCs w:val="24"/>
              </w:rPr>
            </w:pPr>
            <w:r>
              <w:rPr>
                <w:rFonts w:hint="eastAsia"/>
              </w:rPr>
              <w:t>　</w:t>
            </w:r>
          </w:p>
        </w:tc>
        <w:tc>
          <w:tcPr>
            <w:tcW w:w="1210" w:type="dxa"/>
            <w:tcBorders>
              <w:top w:val="nil"/>
              <w:left w:val="nil"/>
              <w:bottom w:val="nil"/>
              <w:right w:val="nil"/>
            </w:tcBorders>
            <w:shd w:val="clear" w:color="000000" w:fill="FFFFFF"/>
            <w:noWrap/>
            <w:tcMar>
              <w:top w:w="15" w:type="dxa"/>
              <w:left w:w="15" w:type="dxa"/>
              <w:bottom w:w="0" w:type="dxa"/>
              <w:right w:w="15" w:type="dxa"/>
            </w:tcMar>
            <w:vAlign w:val="center"/>
          </w:tcPr>
          <w:p w14:paraId="005343D7">
            <w:pPr>
              <w:jc w:val="right"/>
              <w:rPr>
                <w:rFonts w:ascii="宋体" w:hAnsi="宋体" w:eastAsia="宋体" w:cs="宋体"/>
                <w:sz w:val="24"/>
                <w:szCs w:val="24"/>
              </w:rPr>
            </w:pPr>
            <w:r>
              <w:rPr>
                <w:rFonts w:hint="eastAsia"/>
              </w:rPr>
              <w:t>　</w:t>
            </w:r>
          </w:p>
        </w:tc>
        <w:tc>
          <w:tcPr>
            <w:tcW w:w="1856" w:type="dxa"/>
            <w:tcBorders>
              <w:top w:val="nil"/>
              <w:left w:val="nil"/>
              <w:bottom w:val="nil"/>
              <w:right w:val="nil"/>
            </w:tcBorders>
            <w:shd w:val="clear" w:color="000000" w:fill="FFFFFF"/>
            <w:noWrap/>
            <w:tcMar>
              <w:top w:w="15" w:type="dxa"/>
              <w:left w:w="15" w:type="dxa"/>
              <w:bottom w:w="0" w:type="dxa"/>
              <w:right w:w="15" w:type="dxa"/>
            </w:tcMar>
            <w:vAlign w:val="center"/>
          </w:tcPr>
          <w:p w14:paraId="02CD24F9">
            <w:pPr>
              <w:jc w:val="right"/>
              <w:rPr>
                <w:rFonts w:ascii="宋体" w:hAnsi="宋体" w:eastAsia="宋体" w:cs="宋体"/>
                <w:sz w:val="24"/>
                <w:szCs w:val="24"/>
              </w:rPr>
            </w:pPr>
            <w:r>
              <w:rPr>
                <w:rFonts w:hint="eastAsia"/>
              </w:rPr>
              <w:t>　</w:t>
            </w:r>
          </w:p>
        </w:tc>
        <w:tc>
          <w:tcPr>
            <w:tcW w:w="1196" w:type="dxa"/>
            <w:tcBorders>
              <w:top w:val="nil"/>
              <w:left w:val="nil"/>
              <w:bottom w:val="nil"/>
              <w:right w:val="nil"/>
            </w:tcBorders>
            <w:shd w:val="clear" w:color="000000" w:fill="FFFFFF"/>
            <w:noWrap/>
            <w:tcMar>
              <w:top w:w="15" w:type="dxa"/>
              <w:left w:w="15" w:type="dxa"/>
              <w:bottom w:w="0" w:type="dxa"/>
              <w:right w:w="15" w:type="dxa"/>
            </w:tcMar>
            <w:vAlign w:val="center"/>
          </w:tcPr>
          <w:p w14:paraId="5B7E3776">
            <w:pPr>
              <w:jc w:val="right"/>
              <w:rPr>
                <w:rFonts w:ascii="宋体" w:hAnsi="宋体" w:eastAsia="宋体" w:cs="宋体"/>
                <w:color w:val="000000"/>
                <w:sz w:val="20"/>
                <w:szCs w:val="20"/>
              </w:rPr>
            </w:pPr>
            <w:r>
              <w:rPr>
                <w:rFonts w:hint="eastAsia"/>
                <w:color w:val="000000"/>
                <w:sz w:val="20"/>
                <w:szCs w:val="20"/>
              </w:rPr>
              <w:t>单位：万元</w:t>
            </w:r>
          </w:p>
        </w:tc>
      </w:tr>
      <w:tr w14:paraId="512D3301">
        <w:tblPrEx>
          <w:tblCellMar>
            <w:top w:w="0" w:type="dxa"/>
            <w:left w:w="0" w:type="dxa"/>
            <w:bottom w:w="0" w:type="dxa"/>
            <w:right w:w="0" w:type="dxa"/>
          </w:tblCellMar>
        </w:tblPrEx>
        <w:trPr>
          <w:trHeight w:val="177"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6EE433">
            <w:pPr>
              <w:jc w:val="center"/>
              <w:rPr>
                <w:rFonts w:ascii="宋体" w:hAnsi="宋体" w:eastAsia="宋体" w:cs="宋体"/>
                <w:sz w:val="22"/>
                <w:szCs w:val="22"/>
              </w:rPr>
            </w:pPr>
            <w:r>
              <w:rPr>
                <w:rFonts w:hint="eastAsia"/>
                <w:sz w:val="22"/>
                <w:szCs w:val="22"/>
              </w:rPr>
              <w:t>项    目</w:t>
            </w:r>
          </w:p>
        </w:tc>
        <w:tc>
          <w:tcPr>
            <w:tcW w:w="17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5E921D">
            <w:pPr>
              <w:jc w:val="center"/>
              <w:rPr>
                <w:rFonts w:ascii="宋体" w:hAnsi="宋体" w:eastAsia="宋体" w:cs="宋体"/>
                <w:sz w:val="22"/>
                <w:szCs w:val="22"/>
              </w:rPr>
            </w:pPr>
            <w:r>
              <w:rPr>
                <w:rFonts w:hint="eastAsia"/>
                <w:sz w:val="22"/>
                <w:szCs w:val="22"/>
              </w:rPr>
              <w:t>本年收入合计</w:t>
            </w:r>
          </w:p>
        </w:tc>
        <w:tc>
          <w:tcPr>
            <w:tcW w:w="16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8182A2">
            <w:pPr>
              <w:jc w:val="center"/>
              <w:rPr>
                <w:rFonts w:ascii="宋体" w:hAnsi="宋体" w:eastAsia="宋体" w:cs="宋体"/>
                <w:sz w:val="22"/>
                <w:szCs w:val="22"/>
              </w:rPr>
            </w:pPr>
            <w:r>
              <w:rPr>
                <w:rFonts w:hint="eastAsia"/>
                <w:sz w:val="22"/>
                <w:szCs w:val="22"/>
              </w:rPr>
              <w:t>财政拨款收入</w:t>
            </w:r>
          </w:p>
        </w:tc>
        <w:tc>
          <w:tcPr>
            <w:tcW w:w="14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51BBD4">
            <w:pPr>
              <w:jc w:val="center"/>
              <w:rPr>
                <w:rFonts w:ascii="宋体" w:hAnsi="宋体" w:eastAsia="宋体" w:cs="宋体"/>
                <w:sz w:val="22"/>
                <w:szCs w:val="22"/>
              </w:rPr>
            </w:pPr>
            <w:r>
              <w:rPr>
                <w:rFonts w:hint="eastAsia"/>
                <w:sz w:val="22"/>
                <w:szCs w:val="22"/>
              </w:rPr>
              <w:t>上级补助收入</w:t>
            </w:r>
          </w:p>
        </w:tc>
        <w:tc>
          <w:tcPr>
            <w:tcW w:w="15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37278">
            <w:pPr>
              <w:jc w:val="center"/>
              <w:rPr>
                <w:rFonts w:ascii="宋体" w:hAnsi="宋体" w:eastAsia="宋体" w:cs="宋体"/>
                <w:sz w:val="22"/>
                <w:szCs w:val="22"/>
              </w:rPr>
            </w:pPr>
            <w:r>
              <w:rPr>
                <w:rFonts w:hint="eastAsia"/>
                <w:sz w:val="22"/>
                <w:szCs w:val="22"/>
              </w:rPr>
              <w:t>事业收入</w:t>
            </w:r>
          </w:p>
        </w:tc>
        <w:tc>
          <w:tcPr>
            <w:tcW w:w="12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0E34EA">
            <w:pPr>
              <w:jc w:val="center"/>
              <w:rPr>
                <w:rFonts w:ascii="宋体" w:hAnsi="宋体" w:eastAsia="宋体" w:cs="宋体"/>
                <w:sz w:val="22"/>
                <w:szCs w:val="22"/>
              </w:rPr>
            </w:pPr>
            <w:r>
              <w:rPr>
                <w:rFonts w:hint="eastAsia"/>
                <w:sz w:val="22"/>
                <w:szCs w:val="22"/>
              </w:rPr>
              <w:t>经营收入</w:t>
            </w:r>
          </w:p>
        </w:tc>
        <w:tc>
          <w:tcPr>
            <w:tcW w:w="18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306AFC">
            <w:pPr>
              <w:jc w:val="center"/>
              <w:rPr>
                <w:rFonts w:ascii="宋体" w:hAnsi="宋体" w:eastAsia="宋体" w:cs="宋体"/>
                <w:sz w:val="22"/>
                <w:szCs w:val="22"/>
              </w:rPr>
            </w:pPr>
            <w:r>
              <w:rPr>
                <w:rFonts w:hint="eastAsia"/>
                <w:sz w:val="22"/>
                <w:szCs w:val="22"/>
              </w:rPr>
              <w:t>附属单位上缴收入</w:t>
            </w:r>
          </w:p>
        </w:tc>
        <w:tc>
          <w:tcPr>
            <w:tcW w:w="11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B138EE">
            <w:pPr>
              <w:jc w:val="center"/>
              <w:rPr>
                <w:rFonts w:ascii="宋体" w:hAnsi="宋体" w:eastAsia="宋体" w:cs="宋体"/>
                <w:sz w:val="22"/>
                <w:szCs w:val="22"/>
              </w:rPr>
            </w:pPr>
            <w:r>
              <w:rPr>
                <w:rFonts w:hint="eastAsia"/>
                <w:sz w:val="22"/>
                <w:szCs w:val="22"/>
              </w:rPr>
              <w:t>其他收入</w:t>
            </w:r>
          </w:p>
        </w:tc>
      </w:tr>
      <w:tr w14:paraId="091471D3">
        <w:tblPrEx>
          <w:tblCellMar>
            <w:top w:w="0" w:type="dxa"/>
            <w:left w:w="0" w:type="dxa"/>
            <w:bottom w:w="0" w:type="dxa"/>
            <w:right w:w="0" w:type="dxa"/>
          </w:tblCellMar>
        </w:tblPrEx>
        <w:trPr>
          <w:trHeight w:val="450" w:hRule="atLeast"/>
        </w:trPr>
        <w:tc>
          <w:tcPr>
            <w:tcW w:w="98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7B4739">
            <w:pPr>
              <w:jc w:val="center"/>
              <w:rPr>
                <w:rFonts w:ascii="宋体" w:hAnsi="宋体" w:eastAsia="宋体" w:cs="宋体"/>
                <w:sz w:val="22"/>
                <w:szCs w:val="22"/>
              </w:rPr>
            </w:pPr>
            <w:r>
              <w:rPr>
                <w:rFonts w:hint="eastAsia"/>
                <w:sz w:val="22"/>
                <w:szCs w:val="22"/>
              </w:rPr>
              <w:t>功能分类科目编码</w:t>
            </w:r>
          </w:p>
        </w:tc>
        <w:tc>
          <w:tcPr>
            <w:tcW w:w="379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7B16D4">
            <w:pPr>
              <w:jc w:val="center"/>
              <w:rPr>
                <w:rFonts w:ascii="宋体" w:hAnsi="宋体" w:eastAsia="宋体" w:cs="宋体"/>
                <w:sz w:val="22"/>
                <w:szCs w:val="22"/>
              </w:rPr>
            </w:pPr>
            <w:r>
              <w:rPr>
                <w:rFonts w:hint="eastAsia"/>
                <w:sz w:val="22"/>
                <w:szCs w:val="22"/>
              </w:rPr>
              <w:t>科目名称</w:t>
            </w: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2BFF710B">
            <w:pPr>
              <w:rPr>
                <w:rFonts w:ascii="宋体" w:hAnsi="宋体" w:eastAsia="宋体" w:cs="宋体"/>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4F85EB59">
            <w:pPr>
              <w:rPr>
                <w:rFonts w:ascii="宋体" w:hAnsi="宋体" w:eastAsia="宋体" w:cs="宋体"/>
                <w:sz w:val="24"/>
                <w:szCs w:val="24"/>
              </w:rPr>
            </w:pPr>
          </w:p>
        </w:tc>
        <w:tc>
          <w:tcPr>
            <w:tcW w:w="1481" w:type="dxa"/>
            <w:vMerge w:val="continue"/>
            <w:tcBorders>
              <w:top w:val="single" w:color="auto" w:sz="4" w:space="0"/>
              <w:left w:val="single" w:color="auto" w:sz="4" w:space="0"/>
              <w:bottom w:val="single" w:color="auto" w:sz="4" w:space="0"/>
              <w:right w:val="single" w:color="auto" w:sz="4" w:space="0"/>
            </w:tcBorders>
            <w:vAlign w:val="center"/>
          </w:tcPr>
          <w:p w14:paraId="35CE61C7">
            <w:pPr>
              <w:rPr>
                <w:rFonts w:ascii="宋体" w:hAnsi="宋体" w:eastAsia="宋体" w:cs="宋体"/>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276EC89C">
            <w:pPr>
              <w:rPr>
                <w:rFonts w:ascii="宋体" w:hAnsi="宋体" w:eastAsia="宋体" w:cs="宋体"/>
                <w:sz w:val="24"/>
                <w:szCs w:val="24"/>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46B56329">
            <w:pPr>
              <w:rPr>
                <w:rFonts w:ascii="宋体" w:hAnsi="宋体" w:eastAsia="宋体" w:cs="宋体"/>
                <w:sz w:val="24"/>
                <w:szCs w:val="24"/>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D5881C2">
            <w:pPr>
              <w:rPr>
                <w:rFonts w:ascii="宋体" w:hAnsi="宋体" w:eastAsia="宋体" w:cs="宋体"/>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14:paraId="6990B32F">
            <w:pPr>
              <w:rPr>
                <w:rFonts w:ascii="宋体" w:hAnsi="宋体" w:eastAsia="宋体" w:cs="宋体"/>
                <w:sz w:val="24"/>
                <w:szCs w:val="24"/>
              </w:rPr>
            </w:pPr>
          </w:p>
        </w:tc>
      </w:tr>
      <w:tr w14:paraId="4517ED47">
        <w:tblPrEx>
          <w:tblCellMar>
            <w:top w:w="0" w:type="dxa"/>
            <w:left w:w="0" w:type="dxa"/>
            <w:bottom w:w="0" w:type="dxa"/>
            <w:right w:w="0" w:type="dxa"/>
          </w:tblCellMar>
        </w:tblPrEx>
        <w:trPr>
          <w:trHeight w:val="312" w:hRule="atLeast"/>
        </w:trPr>
        <w:tc>
          <w:tcPr>
            <w:tcW w:w="985" w:type="dxa"/>
            <w:gridSpan w:val="2"/>
            <w:vMerge w:val="continue"/>
            <w:tcBorders>
              <w:top w:val="single" w:color="auto" w:sz="4" w:space="0"/>
              <w:left w:val="single" w:color="auto" w:sz="4" w:space="0"/>
              <w:bottom w:val="single" w:color="auto" w:sz="4" w:space="0"/>
              <w:right w:val="single" w:color="auto" w:sz="4" w:space="0"/>
            </w:tcBorders>
            <w:vAlign w:val="center"/>
          </w:tcPr>
          <w:p w14:paraId="160C8541">
            <w:pPr>
              <w:rPr>
                <w:rFonts w:ascii="宋体" w:hAnsi="宋体" w:eastAsia="宋体" w:cs="宋体"/>
                <w:sz w:val="24"/>
                <w:szCs w:val="24"/>
              </w:rPr>
            </w:pPr>
          </w:p>
        </w:tc>
        <w:tc>
          <w:tcPr>
            <w:tcW w:w="3797" w:type="dxa"/>
            <w:vMerge w:val="continue"/>
            <w:tcBorders>
              <w:top w:val="nil"/>
              <w:left w:val="single" w:color="auto" w:sz="4" w:space="0"/>
              <w:bottom w:val="single" w:color="auto" w:sz="4" w:space="0"/>
              <w:right w:val="single" w:color="auto" w:sz="4" w:space="0"/>
            </w:tcBorders>
            <w:vAlign w:val="center"/>
          </w:tcPr>
          <w:p w14:paraId="777AF1D6">
            <w:pPr>
              <w:rPr>
                <w:rFonts w:ascii="宋体" w:hAnsi="宋体" w:eastAsia="宋体" w:cs="宋体"/>
                <w:sz w:val="24"/>
                <w:szCs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9019786">
            <w:pPr>
              <w:rPr>
                <w:rFonts w:ascii="宋体" w:hAnsi="宋体" w:eastAsia="宋体" w:cs="宋体"/>
                <w:sz w:val="24"/>
                <w:szCs w:val="24"/>
              </w:rPr>
            </w:pPr>
          </w:p>
        </w:tc>
        <w:tc>
          <w:tcPr>
            <w:tcW w:w="1641" w:type="dxa"/>
            <w:vMerge w:val="continue"/>
            <w:tcBorders>
              <w:top w:val="single" w:color="auto" w:sz="4" w:space="0"/>
              <w:left w:val="single" w:color="auto" w:sz="4" w:space="0"/>
              <w:bottom w:val="single" w:color="auto" w:sz="4" w:space="0"/>
              <w:right w:val="single" w:color="auto" w:sz="4" w:space="0"/>
            </w:tcBorders>
            <w:vAlign w:val="center"/>
          </w:tcPr>
          <w:p w14:paraId="795C0E59">
            <w:pPr>
              <w:rPr>
                <w:rFonts w:ascii="宋体" w:hAnsi="宋体" w:eastAsia="宋体" w:cs="宋体"/>
                <w:sz w:val="24"/>
                <w:szCs w:val="24"/>
              </w:rPr>
            </w:pPr>
          </w:p>
        </w:tc>
        <w:tc>
          <w:tcPr>
            <w:tcW w:w="1481" w:type="dxa"/>
            <w:vMerge w:val="continue"/>
            <w:tcBorders>
              <w:top w:val="single" w:color="auto" w:sz="4" w:space="0"/>
              <w:left w:val="single" w:color="auto" w:sz="4" w:space="0"/>
              <w:bottom w:val="single" w:color="auto" w:sz="4" w:space="0"/>
              <w:right w:val="single" w:color="auto" w:sz="4" w:space="0"/>
            </w:tcBorders>
            <w:vAlign w:val="center"/>
          </w:tcPr>
          <w:p w14:paraId="41CC44E2">
            <w:pPr>
              <w:rPr>
                <w:rFonts w:ascii="宋体" w:hAnsi="宋体" w:eastAsia="宋体" w:cs="宋体"/>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53444C37">
            <w:pPr>
              <w:rPr>
                <w:rFonts w:ascii="宋体" w:hAnsi="宋体" w:eastAsia="宋体" w:cs="宋体"/>
                <w:sz w:val="24"/>
                <w:szCs w:val="24"/>
              </w:rPr>
            </w:pPr>
          </w:p>
        </w:tc>
        <w:tc>
          <w:tcPr>
            <w:tcW w:w="1210" w:type="dxa"/>
            <w:vMerge w:val="continue"/>
            <w:tcBorders>
              <w:top w:val="single" w:color="auto" w:sz="4" w:space="0"/>
              <w:left w:val="single" w:color="auto" w:sz="4" w:space="0"/>
              <w:bottom w:val="single" w:color="auto" w:sz="4" w:space="0"/>
              <w:right w:val="single" w:color="auto" w:sz="4" w:space="0"/>
            </w:tcBorders>
            <w:vAlign w:val="center"/>
          </w:tcPr>
          <w:p w14:paraId="3FA427AA">
            <w:pPr>
              <w:rPr>
                <w:rFonts w:ascii="宋体" w:hAnsi="宋体" w:eastAsia="宋体" w:cs="宋体"/>
                <w:sz w:val="24"/>
                <w:szCs w:val="24"/>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2016759">
            <w:pPr>
              <w:rPr>
                <w:rFonts w:ascii="宋体" w:hAnsi="宋体" w:eastAsia="宋体" w:cs="宋体"/>
                <w:sz w:val="24"/>
                <w:szCs w:val="24"/>
              </w:rPr>
            </w:pPr>
          </w:p>
        </w:tc>
        <w:tc>
          <w:tcPr>
            <w:tcW w:w="1196" w:type="dxa"/>
            <w:vMerge w:val="continue"/>
            <w:tcBorders>
              <w:top w:val="single" w:color="auto" w:sz="4" w:space="0"/>
              <w:left w:val="single" w:color="auto" w:sz="4" w:space="0"/>
              <w:bottom w:val="single" w:color="auto" w:sz="4" w:space="0"/>
              <w:right w:val="single" w:color="auto" w:sz="4" w:space="0"/>
            </w:tcBorders>
            <w:vAlign w:val="center"/>
          </w:tcPr>
          <w:p w14:paraId="0C72B56F">
            <w:pPr>
              <w:rPr>
                <w:rFonts w:ascii="宋体" w:hAnsi="宋体" w:eastAsia="宋体" w:cs="宋体"/>
                <w:sz w:val="24"/>
                <w:szCs w:val="24"/>
              </w:rPr>
            </w:pPr>
          </w:p>
        </w:tc>
      </w:tr>
      <w:tr w14:paraId="1E94D97C">
        <w:tblPrEx>
          <w:tblCellMar>
            <w:top w:w="0" w:type="dxa"/>
            <w:left w:w="0" w:type="dxa"/>
            <w:bottom w:w="0" w:type="dxa"/>
            <w:right w:w="0" w:type="dxa"/>
          </w:tblCellMar>
        </w:tblPrEx>
        <w:trPr>
          <w:trHeight w:val="196"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0CC2C">
            <w:pPr>
              <w:jc w:val="center"/>
              <w:rPr>
                <w:rFonts w:ascii="宋体" w:hAnsi="宋体" w:eastAsia="宋体" w:cs="宋体"/>
                <w:sz w:val="24"/>
                <w:szCs w:val="24"/>
              </w:rPr>
            </w:pPr>
            <w:r>
              <w:rPr>
                <w:rFonts w:hint="eastAsia"/>
                <w:sz w:val="22"/>
                <w:szCs w:val="22"/>
              </w:rPr>
              <w:t>栏次</w:t>
            </w:r>
          </w:p>
        </w:tc>
        <w:tc>
          <w:tcPr>
            <w:tcW w:w="17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65E4AA">
            <w:pPr>
              <w:jc w:val="center"/>
              <w:rPr>
                <w:rFonts w:hint="eastAsia" w:ascii="宋体" w:hAnsi="宋体" w:eastAsia="宋体" w:cs="宋体"/>
                <w:sz w:val="22"/>
                <w:szCs w:val="22"/>
              </w:rPr>
            </w:pPr>
            <w:r>
              <w:rPr>
                <w:rFonts w:hint="eastAsia" w:ascii="宋体" w:hAnsi="宋体" w:eastAsia="宋体" w:cs="宋体"/>
                <w:sz w:val="22"/>
                <w:szCs w:val="22"/>
              </w:rPr>
              <w:t>1</w:t>
            </w:r>
          </w:p>
        </w:tc>
        <w:tc>
          <w:tcPr>
            <w:tcW w:w="16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CE1485">
            <w:pPr>
              <w:jc w:val="center"/>
              <w:rPr>
                <w:rFonts w:hint="eastAsia" w:ascii="宋体" w:hAnsi="宋体" w:eastAsia="宋体" w:cs="宋体"/>
                <w:sz w:val="22"/>
                <w:szCs w:val="22"/>
              </w:rPr>
            </w:pPr>
            <w:r>
              <w:rPr>
                <w:rFonts w:hint="eastAsia" w:ascii="宋体" w:hAnsi="宋体" w:eastAsia="宋体" w:cs="宋体"/>
                <w:sz w:val="22"/>
                <w:szCs w:val="22"/>
              </w:rPr>
              <w:t>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238E2">
            <w:pPr>
              <w:jc w:val="center"/>
              <w:rPr>
                <w:rFonts w:hint="eastAsia" w:ascii="宋体" w:hAnsi="宋体" w:eastAsia="宋体" w:cs="宋体"/>
                <w:sz w:val="22"/>
                <w:szCs w:val="22"/>
              </w:rPr>
            </w:pPr>
            <w:r>
              <w:rPr>
                <w:rFonts w:hint="eastAsia" w:ascii="宋体" w:hAnsi="宋体" w:eastAsia="宋体" w:cs="宋体"/>
                <w:sz w:val="22"/>
                <w:szCs w:val="22"/>
              </w:rPr>
              <w:t>3</w:t>
            </w:r>
          </w:p>
        </w:tc>
        <w:tc>
          <w:tcPr>
            <w:tcW w:w="15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91DD77">
            <w:pPr>
              <w:jc w:val="center"/>
              <w:rPr>
                <w:rFonts w:hint="eastAsia" w:ascii="宋体" w:hAnsi="宋体" w:eastAsia="宋体" w:cs="宋体"/>
                <w:sz w:val="22"/>
                <w:szCs w:val="22"/>
              </w:rPr>
            </w:pPr>
            <w:r>
              <w:rPr>
                <w:rFonts w:hint="eastAsia" w:ascii="宋体" w:hAnsi="宋体" w:eastAsia="宋体" w:cs="宋体"/>
                <w:sz w:val="22"/>
                <w:szCs w:val="22"/>
              </w:rPr>
              <w:t>4</w:t>
            </w:r>
          </w:p>
        </w:tc>
        <w:tc>
          <w:tcPr>
            <w:tcW w:w="1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42CD8">
            <w:pPr>
              <w:jc w:val="center"/>
              <w:rPr>
                <w:rFonts w:hint="eastAsia" w:ascii="宋体" w:hAnsi="宋体" w:eastAsia="宋体" w:cs="宋体"/>
                <w:sz w:val="22"/>
                <w:szCs w:val="22"/>
              </w:rPr>
            </w:pPr>
            <w:r>
              <w:rPr>
                <w:rFonts w:hint="eastAsia" w:ascii="宋体" w:hAnsi="宋体" w:eastAsia="宋体" w:cs="宋体"/>
                <w:sz w:val="22"/>
                <w:szCs w:val="22"/>
              </w:rPr>
              <w:t>5</w:t>
            </w:r>
          </w:p>
        </w:tc>
        <w:tc>
          <w:tcPr>
            <w:tcW w:w="18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4DC11">
            <w:pPr>
              <w:jc w:val="center"/>
              <w:rPr>
                <w:rFonts w:hint="eastAsia" w:ascii="宋体" w:hAnsi="宋体" w:eastAsia="宋体" w:cs="宋体"/>
                <w:sz w:val="22"/>
                <w:szCs w:val="22"/>
              </w:rPr>
            </w:pPr>
            <w:r>
              <w:rPr>
                <w:rFonts w:hint="eastAsia" w:ascii="宋体" w:hAnsi="宋体" w:eastAsia="宋体" w:cs="宋体"/>
                <w:sz w:val="22"/>
                <w:szCs w:val="22"/>
              </w:rPr>
              <w:t>6</w:t>
            </w:r>
          </w:p>
        </w:tc>
        <w:tc>
          <w:tcPr>
            <w:tcW w:w="11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87391C">
            <w:pPr>
              <w:jc w:val="center"/>
              <w:rPr>
                <w:rFonts w:hint="eastAsia" w:ascii="宋体" w:hAnsi="宋体" w:eastAsia="宋体" w:cs="宋体"/>
                <w:sz w:val="22"/>
                <w:szCs w:val="22"/>
              </w:rPr>
            </w:pPr>
            <w:r>
              <w:rPr>
                <w:rFonts w:hint="eastAsia" w:ascii="宋体" w:hAnsi="宋体" w:eastAsia="宋体" w:cs="宋体"/>
                <w:sz w:val="22"/>
                <w:szCs w:val="22"/>
              </w:rPr>
              <w:t>7</w:t>
            </w:r>
          </w:p>
        </w:tc>
      </w:tr>
      <w:tr w14:paraId="461D6D11">
        <w:tblPrEx>
          <w:tblCellMar>
            <w:top w:w="0" w:type="dxa"/>
            <w:left w:w="0" w:type="dxa"/>
            <w:bottom w:w="0" w:type="dxa"/>
            <w:right w:w="0" w:type="dxa"/>
          </w:tblCellMar>
        </w:tblPrEx>
        <w:trPr>
          <w:trHeight w:val="224" w:hRule="atLeast"/>
        </w:trPr>
        <w:tc>
          <w:tcPr>
            <w:tcW w:w="478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BCEBE">
            <w:pPr>
              <w:jc w:val="center"/>
              <w:rPr>
                <w:rFonts w:ascii="宋体" w:hAnsi="宋体" w:eastAsia="宋体" w:cs="宋体"/>
                <w:sz w:val="24"/>
                <w:szCs w:val="24"/>
              </w:rPr>
            </w:pPr>
            <w:r>
              <w:rPr>
                <w:rFonts w:hint="eastAsia"/>
                <w:sz w:val="22"/>
                <w:szCs w:val="22"/>
              </w:rPr>
              <w:t>合计</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17622">
            <w:pPr>
              <w:jc w:val="right"/>
              <w:rPr>
                <w:rFonts w:hint="eastAsia" w:ascii="宋体" w:hAnsi="宋体" w:eastAsia="宋体" w:cs="宋体"/>
                <w:b/>
                <w:bCs/>
                <w:sz w:val="22"/>
                <w:szCs w:val="22"/>
              </w:rPr>
            </w:pPr>
            <w:r>
              <w:rPr>
                <w:rFonts w:hint="eastAsia" w:ascii="宋体" w:hAnsi="宋体" w:eastAsia="宋体" w:cs="宋体"/>
                <w:b/>
                <w:bCs/>
                <w:sz w:val="22"/>
                <w:szCs w:val="22"/>
              </w:rPr>
              <w:t>8482.98　</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C23BB">
            <w:pPr>
              <w:jc w:val="right"/>
              <w:rPr>
                <w:rFonts w:hint="eastAsia" w:ascii="宋体" w:hAnsi="宋体" w:eastAsia="宋体" w:cs="宋体"/>
                <w:b/>
                <w:bCs/>
                <w:sz w:val="22"/>
                <w:szCs w:val="22"/>
              </w:rPr>
            </w:pPr>
            <w:r>
              <w:rPr>
                <w:rFonts w:hint="eastAsia" w:ascii="宋体" w:hAnsi="宋体" w:eastAsia="宋体" w:cs="宋体"/>
                <w:b/>
                <w:bCs/>
                <w:sz w:val="22"/>
                <w:szCs w:val="22"/>
              </w:rPr>
              <w:t>3056.99　</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7FDF6">
            <w:pPr>
              <w:jc w:val="right"/>
              <w:rPr>
                <w:rFonts w:hint="eastAsia" w:ascii="宋体" w:hAnsi="宋体" w:eastAsia="宋体" w:cs="宋体"/>
                <w:b/>
                <w:bCs/>
                <w:sz w:val="22"/>
                <w:szCs w:val="22"/>
              </w:rPr>
            </w:pPr>
            <w:r>
              <w:rPr>
                <w:rFonts w:hint="eastAsia" w:ascii="宋体" w:hAnsi="宋体" w:eastAsia="宋体" w:cs="宋体"/>
                <w:b/>
                <w:bCs/>
                <w:sz w:val="22"/>
                <w:szCs w:val="22"/>
              </w:rPr>
              <w:t>0　</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38295">
            <w:pPr>
              <w:jc w:val="right"/>
              <w:rPr>
                <w:rFonts w:hint="eastAsia" w:ascii="宋体" w:hAnsi="宋体" w:eastAsia="宋体" w:cs="宋体"/>
                <w:b/>
                <w:bCs/>
                <w:sz w:val="22"/>
                <w:szCs w:val="22"/>
              </w:rPr>
            </w:pPr>
            <w:r>
              <w:rPr>
                <w:rFonts w:hint="eastAsia" w:ascii="宋体" w:hAnsi="宋体" w:eastAsia="宋体" w:cs="宋体"/>
                <w:b/>
                <w:bCs/>
                <w:sz w:val="22"/>
                <w:szCs w:val="22"/>
              </w:rPr>
              <w:t>5425.9</w:t>
            </w:r>
            <w:r>
              <w:rPr>
                <w:rFonts w:hint="eastAsia" w:ascii="宋体" w:hAnsi="宋体" w:eastAsia="宋体" w:cs="宋体"/>
                <w:b/>
                <w:bCs/>
                <w:sz w:val="22"/>
                <w:szCs w:val="22"/>
                <w:lang w:val="en-US" w:eastAsia="zh-CN"/>
              </w:rPr>
              <w:t>9</w:t>
            </w:r>
            <w:r>
              <w:rPr>
                <w:rFonts w:hint="eastAsia" w:ascii="宋体" w:hAnsi="宋体" w:eastAsia="宋体" w:cs="宋体"/>
                <w:b/>
                <w:bCs/>
                <w:sz w:val="22"/>
                <w:szCs w:val="22"/>
              </w:rPr>
              <w:t>　</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4D672">
            <w:pPr>
              <w:jc w:val="right"/>
              <w:rPr>
                <w:rFonts w:hint="eastAsia" w:ascii="宋体" w:hAnsi="宋体" w:eastAsia="宋体" w:cs="宋体"/>
                <w:b/>
                <w:bCs/>
                <w:sz w:val="22"/>
                <w:szCs w:val="22"/>
              </w:rPr>
            </w:pPr>
            <w:r>
              <w:rPr>
                <w:rFonts w:hint="eastAsia" w:ascii="宋体" w:hAnsi="宋体" w:eastAsia="宋体" w:cs="宋体"/>
                <w:b/>
                <w:bCs/>
                <w:sz w:val="22"/>
                <w:szCs w:val="22"/>
              </w:rPr>
              <w:t>0　</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4EA0F">
            <w:pPr>
              <w:jc w:val="right"/>
              <w:rPr>
                <w:rFonts w:hint="eastAsia" w:ascii="宋体" w:hAnsi="宋体" w:eastAsia="宋体" w:cs="宋体"/>
                <w:b/>
                <w:bCs/>
                <w:sz w:val="22"/>
                <w:szCs w:val="22"/>
              </w:rPr>
            </w:pPr>
            <w:r>
              <w:rPr>
                <w:rFonts w:hint="eastAsia" w:ascii="宋体" w:hAnsi="宋体" w:eastAsia="宋体" w:cs="宋体"/>
                <w:b/>
                <w:bCs/>
                <w:sz w:val="22"/>
                <w:szCs w:val="22"/>
              </w:rPr>
              <w:t>0　</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DD370">
            <w:pPr>
              <w:jc w:val="right"/>
              <w:rPr>
                <w:rFonts w:hint="eastAsia" w:ascii="宋体" w:hAnsi="宋体" w:eastAsia="宋体" w:cs="宋体"/>
                <w:b/>
                <w:bCs/>
                <w:sz w:val="22"/>
                <w:szCs w:val="22"/>
              </w:rPr>
            </w:pPr>
            <w:r>
              <w:rPr>
                <w:rFonts w:hint="eastAsia" w:ascii="宋体" w:hAnsi="宋体" w:eastAsia="宋体" w:cs="宋体"/>
                <w:b/>
                <w:bCs/>
                <w:sz w:val="22"/>
                <w:szCs w:val="22"/>
              </w:rPr>
              <w:t>0　</w:t>
            </w:r>
          </w:p>
        </w:tc>
      </w:tr>
      <w:tr w14:paraId="1EE48C60">
        <w:tblPrEx>
          <w:tblCellMar>
            <w:top w:w="0" w:type="dxa"/>
            <w:left w:w="0" w:type="dxa"/>
            <w:bottom w:w="0" w:type="dxa"/>
            <w:right w:w="0" w:type="dxa"/>
          </w:tblCellMar>
        </w:tblPrEx>
        <w:trPr>
          <w:trHeight w:val="196"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EAE866">
            <w:pPr>
              <w:jc w:val="left"/>
              <w:rPr>
                <w:rFonts w:ascii="宋体" w:hAnsi="宋体" w:eastAsia="宋体" w:cs="宋体"/>
                <w:sz w:val="24"/>
                <w:szCs w:val="24"/>
              </w:rPr>
            </w:pPr>
            <w:r>
              <w:rPr>
                <w:rFonts w:hint="eastAsia" w:ascii="宋体" w:hAnsi="宋体" w:eastAsia="宋体" w:cs="宋体"/>
                <w:sz w:val="22"/>
                <w:szCs w:val="22"/>
              </w:rPr>
              <w:t>205</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ECC9E">
            <w:pPr>
              <w:jc w:val="left"/>
              <w:rPr>
                <w:rFonts w:ascii="宋体" w:hAnsi="宋体" w:eastAsia="宋体" w:cs="宋体"/>
                <w:sz w:val="24"/>
                <w:szCs w:val="24"/>
              </w:rPr>
            </w:pPr>
            <w:r>
              <w:rPr>
                <w:rFonts w:hint="eastAsia" w:ascii="宋体" w:hAnsi="宋体" w:eastAsia="宋体" w:cs="宋体"/>
                <w:sz w:val="22"/>
                <w:szCs w:val="22"/>
              </w:rPr>
              <w:t>教育支出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A8055">
            <w:pPr>
              <w:jc w:val="right"/>
              <w:rPr>
                <w:rFonts w:hint="eastAsia" w:ascii="宋体" w:hAnsi="宋体" w:eastAsia="宋体" w:cs="宋体"/>
                <w:sz w:val="22"/>
                <w:szCs w:val="22"/>
              </w:rPr>
            </w:pPr>
            <w:r>
              <w:rPr>
                <w:rFonts w:hint="eastAsia" w:ascii="宋体" w:hAnsi="宋体" w:eastAsia="宋体" w:cs="宋体"/>
                <w:sz w:val="22"/>
                <w:szCs w:val="22"/>
              </w:rPr>
              <w:t>3</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C60D3">
            <w:pPr>
              <w:jc w:val="right"/>
              <w:rPr>
                <w:rFonts w:hint="eastAsia" w:ascii="宋体" w:hAnsi="宋体" w:eastAsia="宋体" w:cs="宋体"/>
                <w:sz w:val="22"/>
                <w:szCs w:val="22"/>
              </w:rPr>
            </w:pPr>
            <w:r>
              <w:rPr>
                <w:rFonts w:hint="eastAsia" w:ascii="宋体" w:hAnsi="宋体" w:eastAsia="宋体" w:cs="宋体"/>
                <w:sz w:val="22"/>
                <w:szCs w:val="22"/>
              </w:rPr>
              <w:t>3</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74745">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FDBB8">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AC736">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E38F5">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A6A27">
            <w:pPr>
              <w:jc w:val="right"/>
              <w:rPr>
                <w:rFonts w:hint="eastAsia" w:ascii="宋体" w:hAnsi="宋体" w:eastAsia="宋体" w:cs="宋体"/>
                <w:sz w:val="22"/>
                <w:szCs w:val="22"/>
              </w:rPr>
            </w:pPr>
            <w:r>
              <w:rPr>
                <w:rFonts w:hint="eastAsia" w:ascii="宋体" w:hAnsi="宋体" w:eastAsia="宋体" w:cs="宋体"/>
                <w:sz w:val="22"/>
                <w:szCs w:val="22"/>
              </w:rPr>
              <w:t>0</w:t>
            </w:r>
          </w:p>
        </w:tc>
      </w:tr>
      <w:tr w14:paraId="39D87402">
        <w:tblPrEx>
          <w:tblCellMar>
            <w:top w:w="0" w:type="dxa"/>
            <w:left w:w="0" w:type="dxa"/>
            <w:bottom w:w="0" w:type="dxa"/>
            <w:right w:w="0" w:type="dxa"/>
          </w:tblCellMar>
        </w:tblPrEx>
        <w:trPr>
          <w:trHeight w:val="23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6E071">
            <w:pPr>
              <w:jc w:val="left"/>
              <w:rPr>
                <w:rFonts w:ascii="宋体" w:hAnsi="宋体" w:eastAsia="宋体" w:cs="宋体"/>
                <w:sz w:val="22"/>
                <w:szCs w:val="22"/>
              </w:rPr>
            </w:pPr>
            <w:r>
              <w:rPr>
                <w:rFonts w:hint="eastAsia" w:ascii="宋体" w:hAnsi="宋体" w:eastAsia="宋体" w:cs="宋体"/>
                <w:sz w:val="22"/>
                <w:szCs w:val="22"/>
              </w:rPr>
              <w:t>20599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C1181D">
            <w:pPr>
              <w:jc w:val="left"/>
              <w:rPr>
                <w:rFonts w:ascii="宋体" w:hAnsi="宋体" w:eastAsia="宋体" w:cs="宋体"/>
                <w:sz w:val="22"/>
                <w:szCs w:val="22"/>
              </w:rPr>
            </w:pPr>
            <w:r>
              <w:rPr>
                <w:rFonts w:hint="eastAsia" w:ascii="宋体" w:hAnsi="宋体" w:eastAsia="宋体" w:cs="宋体"/>
                <w:sz w:val="22"/>
                <w:szCs w:val="22"/>
              </w:rPr>
              <w:t>其他教育支出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3E441">
            <w:pPr>
              <w:jc w:val="right"/>
              <w:rPr>
                <w:rFonts w:hint="eastAsia" w:ascii="宋体" w:hAnsi="宋体" w:eastAsia="宋体" w:cs="宋体"/>
                <w:sz w:val="22"/>
                <w:szCs w:val="22"/>
              </w:rPr>
            </w:pPr>
            <w:r>
              <w:rPr>
                <w:rFonts w:hint="eastAsia" w:ascii="宋体" w:hAnsi="宋体" w:eastAsia="宋体" w:cs="宋体"/>
                <w:sz w:val="22"/>
                <w:szCs w:val="22"/>
              </w:rPr>
              <w:t>3</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C5B7E">
            <w:pPr>
              <w:jc w:val="right"/>
              <w:rPr>
                <w:rFonts w:hint="eastAsia" w:ascii="宋体" w:hAnsi="宋体" w:eastAsia="宋体" w:cs="宋体"/>
                <w:sz w:val="22"/>
                <w:szCs w:val="22"/>
              </w:rPr>
            </w:pPr>
            <w:r>
              <w:rPr>
                <w:rFonts w:hint="eastAsia" w:ascii="宋体" w:hAnsi="宋体" w:eastAsia="宋体" w:cs="宋体"/>
                <w:sz w:val="22"/>
                <w:szCs w:val="22"/>
              </w:rPr>
              <w:t>3</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6C269">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4AE97">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ED5D6">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DFDC6">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2C6FA1">
            <w:pPr>
              <w:jc w:val="right"/>
              <w:rPr>
                <w:rFonts w:hint="eastAsia" w:ascii="宋体" w:hAnsi="宋体" w:eastAsia="宋体" w:cs="宋体"/>
                <w:sz w:val="22"/>
                <w:szCs w:val="22"/>
              </w:rPr>
            </w:pPr>
            <w:r>
              <w:rPr>
                <w:rFonts w:hint="eastAsia" w:ascii="宋体" w:hAnsi="宋体" w:eastAsia="宋体" w:cs="宋体"/>
                <w:sz w:val="22"/>
                <w:szCs w:val="22"/>
              </w:rPr>
              <w:t>0</w:t>
            </w:r>
          </w:p>
        </w:tc>
      </w:tr>
      <w:tr w14:paraId="03E6B47C">
        <w:tblPrEx>
          <w:tblCellMar>
            <w:top w:w="0" w:type="dxa"/>
            <w:left w:w="0" w:type="dxa"/>
            <w:bottom w:w="0" w:type="dxa"/>
            <w:right w:w="0" w:type="dxa"/>
          </w:tblCellMar>
        </w:tblPrEx>
        <w:trPr>
          <w:trHeight w:val="24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642773">
            <w:pPr>
              <w:jc w:val="left"/>
              <w:rPr>
                <w:rFonts w:ascii="宋体" w:hAnsi="宋体" w:eastAsia="宋体" w:cs="宋体"/>
                <w:sz w:val="22"/>
                <w:szCs w:val="22"/>
              </w:rPr>
            </w:pPr>
            <w:r>
              <w:rPr>
                <w:rFonts w:hint="eastAsia" w:ascii="宋体" w:hAnsi="宋体" w:eastAsia="宋体" w:cs="宋体"/>
                <w:sz w:val="22"/>
                <w:szCs w:val="22"/>
              </w:rPr>
              <w:t>2059999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684EA">
            <w:pPr>
              <w:jc w:val="left"/>
              <w:rPr>
                <w:rFonts w:ascii="宋体" w:hAnsi="宋体" w:eastAsia="宋体" w:cs="宋体"/>
                <w:sz w:val="22"/>
                <w:szCs w:val="22"/>
              </w:rPr>
            </w:pPr>
            <w:r>
              <w:rPr>
                <w:rFonts w:hint="eastAsia" w:ascii="宋体" w:hAnsi="宋体" w:eastAsia="宋体" w:cs="宋体"/>
                <w:sz w:val="22"/>
                <w:szCs w:val="22"/>
              </w:rPr>
              <w:t xml:space="preserve">  其他教育支出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EC61D">
            <w:pPr>
              <w:jc w:val="right"/>
              <w:rPr>
                <w:rFonts w:hint="eastAsia" w:ascii="宋体" w:hAnsi="宋体" w:eastAsia="宋体" w:cs="宋体"/>
                <w:sz w:val="22"/>
                <w:szCs w:val="22"/>
              </w:rPr>
            </w:pPr>
            <w:r>
              <w:rPr>
                <w:rFonts w:hint="eastAsia" w:ascii="宋体" w:hAnsi="宋体" w:eastAsia="宋体" w:cs="宋体"/>
                <w:sz w:val="22"/>
                <w:szCs w:val="22"/>
              </w:rPr>
              <w:t>3</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39AC3">
            <w:pPr>
              <w:jc w:val="right"/>
              <w:rPr>
                <w:rFonts w:hint="eastAsia" w:ascii="宋体" w:hAnsi="宋体" w:eastAsia="宋体" w:cs="宋体"/>
                <w:sz w:val="22"/>
                <w:szCs w:val="22"/>
              </w:rPr>
            </w:pPr>
            <w:r>
              <w:rPr>
                <w:rFonts w:hint="eastAsia" w:ascii="宋体" w:hAnsi="宋体" w:eastAsia="宋体" w:cs="宋体"/>
                <w:sz w:val="22"/>
                <w:szCs w:val="22"/>
              </w:rPr>
              <w:t>3</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E8041">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0EFA4">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D9B32">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8F595">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DFC82">
            <w:pPr>
              <w:jc w:val="right"/>
              <w:rPr>
                <w:rFonts w:hint="eastAsia" w:ascii="宋体" w:hAnsi="宋体" w:eastAsia="宋体" w:cs="宋体"/>
                <w:sz w:val="22"/>
                <w:szCs w:val="22"/>
              </w:rPr>
            </w:pPr>
            <w:r>
              <w:rPr>
                <w:rFonts w:hint="eastAsia" w:ascii="宋体" w:hAnsi="宋体" w:eastAsia="宋体" w:cs="宋体"/>
                <w:sz w:val="22"/>
                <w:szCs w:val="22"/>
              </w:rPr>
              <w:t>0</w:t>
            </w:r>
          </w:p>
        </w:tc>
      </w:tr>
      <w:tr w14:paraId="15C6C984">
        <w:tblPrEx>
          <w:tblCellMar>
            <w:top w:w="0" w:type="dxa"/>
            <w:left w:w="0" w:type="dxa"/>
            <w:bottom w:w="0" w:type="dxa"/>
            <w:right w:w="0" w:type="dxa"/>
          </w:tblCellMar>
        </w:tblPrEx>
        <w:trPr>
          <w:trHeight w:val="21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ABC81">
            <w:pPr>
              <w:jc w:val="left"/>
              <w:rPr>
                <w:rFonts w:ascii="宋体" w:hAnsi="宋体" w:eastAsia="宋体" w:cs="宋体"/>
                <w:sz w:val="22"/>
                <w:szCs w:val="22"/>
              </w:rPr>
            </w:pPr>
            <w:r>
              <w:rPr>
                <w:rFonts w:hint="eastAsia" w:ascii="宋体" w:hAnsi="宋体" w:eastAsia="宋体" w:cs="宋体"/>
                <w:sz w:val="22"/>
                <w:szCs w:val="22"/>
              </w:rPr>
              <w:t>208</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53F86">
            <w:pPr>
              <w:jc w:val="left"/>
              <w:rPr>
                <w:rFonts w:ascii="宋体" w:hAnsi="宋体" w:eastAsia="宋体" w:cs="宋体"/>
                <w:sz w:val="22"/>
                <w:szCs w:val="22"/>
              </w:rPr>
            </w:pPr>
            <w:r>
              <w:rPr>
                <w:rFonts w:hint="eastAsia" w:ascii="宋体" w:hAnsi="宋体" w:eastAsia="宋体" w:cs="宋体"/>
                <w:sz w:val="22"/>
                <w:szCs w:val="22"/>
              </w:rPr>
              <w:t>社会保障和就业支出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EF127">
            <w:pPr>
              <w:jc w:val="right"/>
              <w:rPr>
                <w:rFonts w:hint="eastAsia" w:ascii="宋体" w:hAnsi="宋体" w:eastAsia="宋体" w:cs="宋体"/>
                <w:sz w:val="22"/>
                <w:szCs w:val="22"/>
              </w:rPr>
            </w:pPr>
            <w:r>
              <w:rPr>
                <w:rFonts w:hint="eastAsia" w:ascii="宋体" w:hAnsi="宋体" w:eastAsia="宋体" w:cs="宋体"/>
                <w:sz w:val="22"/>
                <w:szCs w:val="22"/>
              </w:rPr>
              <w:t>188.51</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17C68">
            <w:pPr>
              <w:jc w:val="right"/>
              <w:rPr>
                <w:rFonts w:hint="eastAsia" w:ascii="宋体" w:hAnsi="宋体" w:eastAsia="宋体" w:cs="宋体"/>
                <w:sz w:val="22"/>
                <w:szCs w:val="22"/>
              </w:rPr>
            </w:pPr>
            <w:r>
              <w:rPr>
                <w:rFonts w:hint="eastAsia" w:ascii="宋体" w:hAnsi="宋体" w:eastAsia="宋体" w:cs="宋体"/>
                <w:sz w:val="22"/>
                <w:szCs w:val="22"/>
              </w:rPr>
              <w:t>188.51</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C6DAC">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06751">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6BB32">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36F07">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2030B">
            <w:pPr>
              <w:jc w:val="right"/>
              <w:rPr>
                <w:rFonts w:hint="eastAsia" w:ascii="宋体" w:hAnsi="宋体" w:eastAsia="宋体" w:cs="宋体"/>
                <w:sz w:val="22"/>
                <w:szCs w:val="22"/>
              </w:rPr>
            </w:pPr>
            <w:r>
              <w:rPr>
                <w:rFonts w:hint="eastAsia" w:ascii="宋体" w:hAnsi="宋体" w:eastAsia="宋体" w:cs="宋体"/>
                <w:sz w:val="22"/>
                <w:szCs w:val="22"/>
              </w:rPr>
              <w:t>0</w:t>
            </w:r>
          </w:p>
        </w:tc>
      </w:tr>
      <w:tr w14:paraId="136D5DF1">
        <w:tblPrEx>
          <w:tblCellMar>
            <w:top w:w="0" w:type="dxa"/>
            <w:left w:w="0" w:type="dxa"/>
            <w:bottom w:w="0" w:type="dxa"/>
            <w:right w:w="0" w:type="dxa"/>
          </w:tblCellMar>
        </w:tblPrEx>
        <w:trPr>
          <w:trHeight w:val="19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402272">
            <w:pPr>
              <w:jc w:val="left"/>
              <w:rPr>
                <w:rFonts w:ascii="宋体" w:hAnsi="宋体" w:eastAsia="宋体" w:cs="宋体"/>
                <w:sz w:val="22"/>
                <w:szCs w:val="22"/>
              </w:rPr>
            </w:pPr>
            <w:r>
              <w:rPr>
                <w:rFonts w:hint="eastAsia" w:ascii="宋体" w:hAnsi="宋体" w:eastAsia="宋体" w:cs="宋体"/>
                <w:sz w:val="22"/>
                <w:szCs w:val="22"/>
              </w:rPr>
              <w:t>20805</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20CFF">
            <w:pPr>
              <w:jc w:val="left"/>
              <w:rPr>
                <w:rFonts w:ascii="宋体" w:hAnsi="宋体" w:eastAsia="宋体" w:cs="宋体"/>
                <w:sz w:val="22"/>
                <w:szCs w:val="22"/>
              </w:rPr>
            </w:pPr>
            <w:r>
              <w:rPr>
                <w:rFonts w:hint="eastAsia" w:ascii="宋体" w:hAnsi="宋体" w:eastAsia="宋体" w:cs="宋体"/>
                <w:sz w:val="22"/>
                <w:szCs w:val="22"/>
              </w:rPr>
              <w:t>行政事业单位养老支出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B02A6">
            <w:pPr>
              <w:jc w:val="right"/>
              <w:rPr>
                <w:rFonts w:hint="eastAsia" w:ascii="宋体" w:hAnsi="宋体" w:eastAsia="宋体" w:cs="宋体"/>
                <w:sz w:val="22"/>
                <w:szCs w:val="22"/>
              </w:rPr>
            </w:pPr>
            <w:r>
              <w:rPr>
                <w:rFonts w:hint="eastAsia" w:ascii="宋体" w:hAnsi="宋体" w:eastAsia="宋体" w:cs="宋体"/>
                <w:sz w:val="22"/>
                <w:szCs w:val="22"/>
              </w:rPr>
              <w:t>139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25776">
            <w:pPr>
              <w:jc w:val="right"/>
              <w:rPr>
                <w:rFonts w:hint="eastAsia" w:ascii="宋体" w:hAnsi="宋体" w:eastAsia="宋体" w:cs="宋体"/>
                <w:sz w:val="22"/>
                <w:szCs w:val="22"/>
              </w:rPr>
            </w:pPr>
            <w:r>
              <w:rPr>
                <w:rFonts w:hint="eastAsia" w:ascii="宋体" w:hAnsi="宋体" w:eastAsia="宋体" w:cs="宋体"/>
                <w:sz w:val="22"/>
                <w:szCs w:val="22"/>
              </w:rPr>
              <w:t>139</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AE2E6">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35A5D">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18562">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763D9">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B16E8">
            <w:pPr>
              <w:jc w:val="right"/>
              <w:rPr>
                <w:rFonts w:hint="eastAsia" w:ascii="宋体" w:hAnsi="宋体" w:eastAsia="宋体" w:cs="宋体"/>
                <w:sz w:val="22"/>
                <w:szCs w:val="22"/>
              </w:rPr>
            </w:pPr>
            <w:r>
              <w:rPr>
                <w:rFonts w:hint="eastAsia" w:ascii="宋体" w:hAnsi="宋体" w:eastAsia="宋体" w:cs="宋体"/>
                <w:sz w:val="22"/>
                <w:szCs w:val="22"/>
              </w:rPr>
              <w:t>0</w:t>
            </w:r>
          </w:p>
        </w:tc>
      </w:tr>
      <w:tr w14:paraId="68629ED9">
        <w:tblPrEx>
          <w:tblCellMar>
            <w:top w:w="0" w:type="dxa"/>
            <w:left w:w="0" w:type="dxa"/>
            <w:bottom w:w="0" w:type="dxa"/>
            <w:right w:w="0" w:type="dxa"/>
          </w:tblCellMar>
        </w:tblPrEx>
        <w:trPr>
          <w:trHeight w:val="187"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3EEA7">
            <w:pPr>
              <w:jc w:val="left"/>
              <w:rPr>
                <w:rFonts w:ascii="宋体" w:hAnsi="宋体" w:eastAsia="宋体" w:cs="宋体"/>
                <w:sz w:val="22"/>
                <w:szCs w:val="22"/>
              </w:rPr>
            </w:pPr>
            <w:r>
              <w:rPr>
                <w:rFonts w:hint="eastAsia" w:ascii="宋体" w:hAnsi="宋体" w:eastAsia="宋体" w:cs="宋体"/>
                <w:sz w:val="22"/>
                <w:szCs w:val="22"/>
              </w:rPr>
              <w:t>2080505</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563A4">
            <w:pPr>
              <w:jc w:val="left"/>
              <w:rPr>
                <w:rFonts w:ascii="宋体" w:hAnsi="宋体" w:eastAsia="宋体" w:cs="宋体"/>
                <w:sz w:val="22"/>
                <w:szCs w:val="22"/>
              </w:rPr>
            </w:pPr>
            <w:r>
              <w:rPr>
                <w:rFonts w:hint="eastAsia" w:ascii="宋体" w:hAnsi="宋体" w:eastAsia="宋体" w:cs="宋体"/>
                <w:sz w:val="22"/>
                <w:szCs w:val="22"/>
              </w:rPr>
              <w:t xml:space="preserve">  机关事业单位基本养老保险缴费支出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2230F">
            <w:pPr>
              <w:jc w:val="right"/>
              <w:rPr>
                <w:rFonts w:hint="eastAsia" w:ascii="宋体" w:hAnsi="宋体" w:eastAsia="宋体" w:cs="宋体"/>
                <w:sz w:val="22"/>
                <w:szCs w:val="22"/>
              </w:rPr>
            </w:pPr>
            <w:r>
              <w:rPr>
                <w:rFonts w:hint="eastAsia" w:ascii="宋体" w:hAnsi="宋体" w:eastAsia="宋体" w:cs="宋体"/>
                <w:sz w:val="22"/>
                <w:szCs w:val="22"/>
              </w:rPr>
              <w:t>139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0A157">
            <w:pPr>
              <w:jc w:val="right"/>
              <w:rPr>
                <w:rFonts w:hint="eastAsia" w:ascii="宋体" w:hAnsi="宋体" w:eastAsia="宋体" w:cs="宋体"/>
                <w:sz w:val="22"/>
                <w:szCs w:val="22"/>
              </w:rPr>
            </w:pPr>
            <w:r>
              <w:rPr>
                <w:rFonts w:hint="eastAsia" w:ascii="宋体" w:hAnsi="宋体" w:eastAsia="宋体" w:cs="宋体"/>
                <w:sz w:val="22"/>
                <w:szCs w:val="22"/>
              </w:rPr>
              <w:t>139</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A4220">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0F4B">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FAF41F">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26FFC">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B61D0">
            <w:pPr>
              <w:jc w:val="right"/>
              <w:rPr>
                <w:rFonts w:hint="eastAsia" w:ascii="宋体" w:hAnsi="宋体" w:eastAsia="宋体" w:cs="宋体"/>
                <w:sz w:val="22"/>
                <w:szCs w:val="22"/>
              </w:rPr>
            </w:pPr>
            <w:r>
              <w:rPr>
                <w:rFonts w:hint="eastAsia" w:ascii="宋体" w:hAnsi="宋体" w:eastAsia="宋体" w:cs="宋体"/>
                <w:sz w:val="22"/>
                <w:szCs w:val="22"/>
              </w:rPr>
              <w:t>0</w:t>
            </w:r>
          </w:p>
        </w:tc>
      </w:tr>
      <w:tr w14:paraId="4200A090">
        <w:tblPrEx>
          <w:tblCellMar>
            <w:top w:w="0" w:type="dxa"/>
            <w:left w:w="0" w:type="dxa"/>
            <w:bottom w:w="0" w:type="dxa"/>
            <w:right w:w="0" w:type="dxa"/>
          </w:tblCellMar>
        </w:tblPrEx>
        <w:trPr>
          <w:trHeight w:val="242"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67BD95">
            <w:pPr>
              <w:jc w:val="left"/>
              <w:rPr>
                <w:rFonts w:hint="eastAsia" w:ascii="宋体" w:hAnsi="宋体" w:eastAsia="宋体" w:cs="宋体"/>
                <w:sz w:val="22"/>
                <w:szCs w:val="22"/>
              </w:rPr>
            </w:pPr>
            <w:r>
              <w:rPr>
                <w:rFonts w:hint="eastAsia" w:ascii="宋体" w:hAnsi="宋体" w:eastAsia="宋体" w:cs="宋体"/>
                <w:sz w:val="22"/>
                <w:szCs w:val="22"/>
              </w:rPr>
              <w:t>20808</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8CAEB">
            <w:pPr>
              <w:jc w:val="left"/>
              <w:rPr>
                <w:rFonts w:hint="eastAsia" w:ascii="宋体" w:hAnsi="宋体" w:eastAsia="宋体" w:cs="宋体"/>
                <w:sz w:val="22"/>
                <w:szCs w:val="22"/>
              </w:rPr>
            </w:pPr>
            <w:r>
              <w:rPr>
                <w:rFonts w:hint="eastAsia" w:ascii="宋体" w:hAnsi="宋体" w:eastAsia="宋体" w:cs="宋体"/>
                <w:sz w:val="22"/>
                <w:szCs w:val="22"/>
              </w:rPr>
              <w:t>抚恤</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58458">
            <w:pPr>
              <w:jc w:val="right"/>
              <w:rPr>
                <w:rFonts w:hint="eastAsia" w:ascii="宋体" w:hAnsi="宋体" w:eastAsia="宋体" w:cs="宋体"/>
                <w:sz w:val="22"/>
                <w:szCs w:val="22"/>
              </w:rPr>
            </w:pPr>
            <w:r>
              <w:rPr>
                <w:rFonts w:hint="eastAsia" w:ascii="宋体" w:hAnsi="宋体" w:eastAsia="宋体" w:cs="宋体"/>
                <w:sz w:val="22"/>
                <w:szCs w:val="22"/>
              </w:rPr>
              <w:t>7.94</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94A07">
            <w:pPr>
              <w:jc w:val="right"/>
              <w:rPr>
                <w:rFonts w:hint="eastAsia" w:ascii="宋体" w:hAnsi="宋体" w:eastAsia="宋体" w:cs="宋体"/>
                <w:sz w:val="22"/>
                <w:szCs w:val="22"/>
              </w:rPr>
            </w:pPr>
            <w:r>
              <w:rPr>
                <w:rFonts w:hint="eastAsia" w:ascii="宋体" w:hAnsi="宋体" w:eastAsia="宋体" w:cs="宋体"/>
                <w:sz w:val="22"/>
                <w:szCs w:val="22"/>
              </w:rPr>
              <w:t>7.94</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4A1DC">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1A08C">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7A0FE">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BF6E6C">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62ACE">
            <w:pPr>
              <w:jc w:val="right"/>
              <w:rPr>
                <w:rFonts w:hint="eastAsia" w:ascii="宋体" w:hAnsi="宋体" w:eastAsia="宋体" w:cs="宋体"/>
                <w:sz w:val="22"/>
                <w:szCs w:val="22"/>
              </w:rPr>
            </w:pPr>
            <w:r>
              <w:rPr>
                <w:rFonts w:hint="eastAsia" w:ascii="宋体" w:hAnsi="宋体" w:eastAsia="宋体" w:cs="宋体"/>
                <w:sz w:val="22"/>
                <w:szCs w:val="22"/>
              </w:rPr>
              <w:t>0</w:t>
            </w:r>
          </w:p>
        </w:tc>
      </w:tr>
      <w:tr w14:paraId="394BE074">
        <w:tblPrEx>
          <w:tblCellMar>
            <w:top w:w="0" w:type="dxa"/>
            <w:left w:w="0" w:type="dxa"/>
            <w:bottom w:w="0" w:type="dxa"/>
            <w:right w:w="0" w:type="dxa"/>
          </w:tblCellMar>
        </w:tblPrEx>
        <w:trPr>
          <w:trHeight w:val="23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98B0D7">
            <w:pPr>
              <w:jc w:val="left"/>
              <w:rPr>
                <w:rFonts w:hint="eastAsia" w:ascii="宋体" w:hAnsi="宋体" w:eastAsia="宋体" w:cs="宋体"/>
                <w:sz w:val="22"/>
                <w:szCs w:val="22"/>
              </w:rPr>
            </w:pPr>
            <w:r>
              <w:rPr>
                <w:rFonts w:hint="eastAsia" w:ascii="宋体" w:hAnsi="宋体" w:eastAsia="宋体" w:cs="宋体"/>
                <w:sz w:val="22"/>
                <w:szCs w:val="22"/>
              </w:rPr>
              <w:t>2080801</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73704">
            <w:pPr>
              <w:jc w:val="left"/>
              <w:rPr>
                <w:rFonts w:hint="eastAsia" w:ascii="宋体" w:hAnsi="宋体" w:eastAsia="宋体" w:cs="宋体"/>
                <w:sz w:val="22"/>
                <w:szCs w:val="22"/>
              </w:rPr>
            </w:pPr>
            <w:r>
              <w:rPr>
                <w:rFonts w:hint="eastAsia" w:ascii="宋体" w:hAnsi="宋体" w:eastAsia="宋体" w:cs="宋体"/>
                <w:sz w:val="22"/>
                <w:szCs w:val="22"/>
              </w:rPr>
              <w:t xml:space="preserve">  死亡抚恤</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7781F">
            <w:pPr>
              <w:jc w:val="right"/>
              <w:rPr>
                <w:rFonts w:hint="eastAsia" w:ascii="宋体" w:hAnsi="宋体" w:eastAsia="宋体" w:cs="宋体"/>
                <w:sz w:val="22"/>
                <w:szCs w:val="22"/>
              </w:rPr>
            </w:pPr>
            <w:r>
              <w:rPr>
                <w:rFonts w:hint="eastAsia" w:ascii="宋体" w:hAnsi="宋体" w:eastAsia="宋体" w:cs="宋体"/>
                <w:sz w:val="22"/>
                <w:szCs w:val="22"/>
              </w:rPr>
              <w:t>7.94</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40934A">
            <w:pPr>
              <w:jc w:val="right"/>
              <w:rPr>
                <w:rFonts w:hint="eastAsia" w:ascii="宋体" w:hAnsi="宋体" w:eastAsia="宋体" w:cs="宋体"/>
                <w:sz w:val="22"/>
                <w:szCs w:val="22"/>
              </w:rPr>
            </w:pPr>
            <w:r>
              <w:rPr>
                <w:rFonts w:hint="eastAsia" w:ascii="宋体" w:hAnsi="宋体" w:eastAsia="宋体" w:cs="宋体"/>
                <w:sz w:val="22"/>
                <w:szCs w:val="22"/>
              </w:rPr>
              <w:t>7.94</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F1088">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04043">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FE9D29">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A986D">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E46A4">
            <w:pPr>
              <w:jc w:val="right"/>
              <w:rPr>
                <w:rFonts w:hint="eastAsia" w:ascii="宋体" w:hAnsi="宋体" w:eastAsia="宋体" w:cs="宋体"/>
                <w:sz w:val="22"/>
                <w:szCs w:val="22"/>
              </w:rPr>
            </w:pPr>
            <w:r>
              <w:rPr>
                <w:rFonts w:hint="eastAsia" w:ascii="宋体" w:hAnsi="宋体" w:eastAsia="宋体" w:cs="宋体"/>
                <w:sz w:val="22"/>
                <w:szCs w:val="22"/>
              </w:rPr>
              <w:t>0</w:t>
            </w:r>
          </w:p>
        </w:tc>
      </w:tr>
      <w:tr w14:paraId="2158CEFD">
        <w:tblPrEx>
          <w:tblCellMar>
            <w:top w:w="0" w:type="dxa"/>
            <w:left w:w="0" w:type="dxa"/>
            <w:bottom w:w="0" w:type="dxa"/>
            <w:right w:w="0" w:type="dxa"/>
          </w:tblCellMar>
        </w:tblPrEx>
        <w:trPr>
          <w:trHeight w:val="214"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188813">
            <w:pPr>
              <w:jc w:val="left"/>
              <w:rPr>
                <w:rFonts w:hint="eastAsia" w:ascii="宋体" w:hAnsi="宋体" w:eastAsia="宋体" w:cs="宋体"/>
                <w:sz w:val="22"/>
                <w:szCs w:val="22"/>
              </w:rPr>
            </w:pPr>
            <w:r>
              <w:rPr>
                <w:rFonts w:hint="eastAsia" w:ascii="宋体" w:hAnsi="宋体" w:eastAsia="宋体" w:cs="宋体"/>
                <w:sz w:val="22"/>
                <w:szCs w:val="22"/>
              </w:rPr>
              <w:t>20827</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4D4949">
            <w:pPr>
              <w:jc w:val="left"/>
              <w:rPr>
                <w:rFonts w:hint="eastAsia" w:ascii="宋体" w:hAnsi="宋体" w:eastAsia="宋体" w:cs="宋体"/>
                <w:sz w:val="22"/>
                <w:szCs w:val="22"/>
              </w:rPr>
            </w:pPr>
            <w:r>
              <w:rPr>
                <w:rFonts w:hint="eastAsia" w:ascii="宋体" w:hAnsi="宋体" w:eastAsia="宋体" w:cs="宋体"/>
                <w:sz w:val="22"/>
                <w:szCs w:val="22"/>
              </w:rPr>
              <w:t>财政对其他社会保险基金的补助</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8D0C2">
            <w:pPr>
              <w:jc w:val="right"/>
              <w:rPr>
                <w:rFonts w:hint="eastAsia" w:ascii="宋体" w:hAnsi="宋体" w:eastAsia="宋体" w:cs="宋体"/>
                <w:sz w:val="22"/>
                <w:szCs w:val="22"/>
              </w:rPr>
            </w:pPr>
            <w:r>
              <w:rPr>
                <w:rFonts w:hint="eastAsia" w:ascii="宋体" w:hAnsi="宋体" w:eastAsia="宋体" w:cs="宋体"/>
                <w:sz w:val="22"/>
                <w:szCs w:val="22"/>
              </w:rPr>
              <w:t>41.57</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71876">
            <w:pPr>
              <w:jc w:val="right"/>
              <w:rPr>
                <w:rFonts w:hint="eastAsia" w:ascii="宋体" w:hAnsi="宋体" w:eastAsia="宋体" w:cs="宋体"/>
                <w:sz w:val="22"/>
                <w:szCs w:val="22"/>
              </w:rPr>
            </w:pPr>
            <w:r>
              <w:rPr>
                <w:rFonts w:hint="eastAsia" w:ascii="宋体" w:hAnsi="宋体" w:eastAsia="宋体" w:cs="宋体"/>
                <w:sz w:val="22"/>
                <w:szCs w:val="22"/>
              </w:rPr>
              <w:t>41.57</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FBAD2">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217BF">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F9D2B">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DCF11">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94DBA">
            <w:pPr>
              <w:jc w:val="right"/>
              <w:rPr>
                <w:rFonts w:hint="eastAsia" w:ascii="宋体" w:hAnsi="宋体" w:eastAsia="宋体" w:cs="宋体"/>
                <w:sz w:val="22"/>
                <w:szCs w:val="22"/>
              </w:rPr>
            </w:pPr>
            <w:r>
              <w:rPr>
                <w:rFonts w:hint="eastAsia" w:ascii="宋体" w:hAnsi="宋体" w:eastAsia="宋体" w:cs="宋体"/>
                <w:sz w:val="22"/>
                <w:szCs w:val="22"/>
              </w:rPr>
              <w:t>0</w:t>
            </w:r>
          </w:p>
        </w:tc>
      </w:tr>
      <w:tr w14:paraId="1806C860">
        <w:tblPrEx>
          <w:tblCellMar>
            <w:top w:w="0" w:type="dxa"/>
            <w:left w:w="0" w:type="dxa"/>
            <w:bottom w:w="0" w:type="dxa"/>
            <w:right w:w="0" w:type="dxa"/>
          </w:tblCellMar>
        </w:tblPrEx>
        <w:trPr>
          <w:trHeight w:val="262"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B900E">
            <w:pPr>
              <w:jc w:val="left"/>
              <w:rPr>
                <w:rFonts w:hint="eastAsia" w:ascii="宋体" w:hAnsi="宋体" w:eastAsia="宋体" w:cs="宋体"/>
                <w:sz w:val="22"/>
                <w:szCs w:val="22"/>
              </w:rPr>
            </w:pPr>
            <w:r>
              <w:rPr>
                <w:rFonts w:hint="eastAsia" w:ascii="宋体" w:hAnsi="宋体" w:eastAsia="宋体" w:cs="宋体"/>
                <w:sz w:val="22"/>
                <w:szCs w:val="22"/>
              </w:rPr>
              <w:t>2082701</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161FBC">
            <w:pPr>
              <w:jc w:val="left"/>
              <w:rPr>
                <w:rFonts w:hint="eastAsia" w:ascii="宋体" w:hAnsi="宋体" w:eastAsia="宋体" w:cs="宋体"/>
                <w:sz w:val="22"/>
                <w:szCs w:val="22"/>
              </w:rPr>
            </w:pPr>
            <w:r>
              <w:rPr>
                <w:rFonts w:hint="eastAsia" w:ascii="宋体" w:hAnsi="宋体" w:eastAsia="宋体" w:cs="宋体"/>
                <w:sz w:val="22"/>
                <w:szCs w:val="22"/>
              </w:rPr>
              <w:t xml:space="preserve">  财政对失业保险基金的补助</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C7C10">
            <w:pPr>
              <w:jc w:val="right"/>
              <w:rPr>
                <w:rFonts w:hint="eastAsia" w:ascii="宋体" w:hAnsi="宋体" w:eastAsia="宋体" w:cs="宋体"/>
                <w:sz w:val="22"/>
                <w:szCs w:val="22"/>
              </w:rPr>
            </w:pPr>
            <w:r>
              <w:rPr>
                <w:rFonts w:hint="eastAsia" w:ascii="宋体" w:hAnsi="宋体" w:eastAsia="宋体" w:cs="宋体"/>
                <w:sz w:val="22"/>
                <w:szCs w:val="22"/>
              </w:rPr>
              <w:t>12.12</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46396">
            <w:pPr>
              <w:jc w:val="right"/>
              <w:rPr>
                <w:rFonts w:hint="eastAsia" w:ascii="宋体" w:hAnsi="宋体" w:eastAsia="宋体" w:cs="宋体"/>
                <w:sz w:val="22"/>
                <w:szCs w:val="22"/>
              </w:rPr>
            </w:pPr>
            <w:r>
              <w:rPr>
                <w:rFonts w:hint="eastAsia" w:ascii="宋体" w:hAnsi="宋体" w:eastAsia="宋体" w:cs="宋体"/>
                <w:sz w:val="22"/>
                <w:szCs w:val="22"/>
              </w:rPr>
              <w:t>12.12</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395B9">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54A13">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16F90">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9767F">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2A317">
            <w:pPr>
              <w:jc w:val="right"/>
              <w:rPr>
                <w:rFonts w:hint="eastAsia" w:ascii="宋体" w:hAnsi="宋体" w:eastAsia="宋体" w:cs="宋体"/>
                <w:sz w:val="22"/>
                <w:szCs w:val="22"/>
              </w:rPr>
            </w:pPr>
            <w:r>
              <w:rPr>
                <w:rFonts w:hint="eastAsia" w:ascii="宋体" w:hAnsi="宋体" w:eastAsia="宋体" w:cs="宋体"/>
                <w:sz w:val="22"/>
                <w:szCs w:val="22"/>
              </w:rPr>
              <w:t>0</w:t>
            </w:r>
          </w:p>
        </w:tc>
      </w:tr>
      <w:tr w14:paraId="1A992AE6">
        <w:tblPrEx>
          <w:tblCellMar>
            <w:top w:w="0" w:type="dxa"/>
            <w:left w:w="0" w:type="dxa"/>
            <w:bottom w:w="0" w:type="dxa"/>
            <w:right w:w="0" w:type="dxa"/>
          </w:tblCellMar>
        </w:tblPrEx>
        <w:trPr>
          <w:trHeight w:val="214"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ABCC83">
            <w:pPr>
              <w:jc w:val="left"/>
              <w:rPr>
                <w:rFonts w:hint="eastAsia" w:ascii="宋体" w:hAnsi="宋体" w:eastAsia="宋体" w:cs="宋体"/>
                <w:sz w:val="22"/>
                <w:szCs w:val="22"/>
              </w:rPr>
            </w:pPr>
            <w:r>
              <w:rPr>
                <w:rFonts w:hint="eastAsia" w:ascii="宋体" w:hAnsi="宋体" w:eastAsia="宋体" w:cs="宋体"/>
                <w:sz w:val="22"/>
                <w:szCs w:val="22"/>
              </w:rPr>
              <w:t>2082702</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44948">
            <w:pPr>
              <w:jc w:val="left"/>
              <w:rPr>
                <w:rFonts w:hint="eastAsia" w:ascii="宋体" w:hAnsi="宋体" w:eastAsia="宋体" w:cs="宋体"/>
                <w:sz w:val="22"/>
                <w:szCs w:val="22"/>
              </w:rPr>
            </w:pPr>
            <w:r>
              <w:rPr>
                <w:rFonts w:hint="eastAsia" w:ascii="宋体" w:hAnsi="宋体" w:eastAsia="宋体" w:cs="宋体"/>
                <w:sz w:val="22"/>
                <w:szCs w:val="22"/>
              </w:rPr>
              <w:t xml:space="preserve">  财政对工伤保险基金的补助</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18158">
            <w:pPr>
              <w:jc w:val="right"/>
              <w:rPr>
                <w:rFonts w:hint="eastAsia" w:ascii="宋体" w:hAnsi="宋体" w:eastAsia="宋体" w:cs="宋体"/>
                <w:sz w:val="22"/>
                <w:szCs w:val="22"/>
              </w:rPr>
            </w:pPr>
            <w:r>
              <w:rPr>
                <w:rFonts w:hint="eastAsia" w:ascii="宋体" w:hAnsi="宋体" w:eastAsia="宋体" w:cs="宋体"/>
                <w:sz w:val="22"/>
                <w:szCs w:val="22"/>
              </w:rPr>
              <w:t>15.59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126525">
            <w:pPr>
              <w:jc w:val="right"/>
              <w:rPr>
                <w:rFonts w:hint="eastAsia" w:ascii="宋体" w:hAnsi="宋体" w:eastAsia="宋体" w:cs="宋体"/>
                <w:sz w:val="22"/>
                <w:szCs w:val="22"/>
              </w:rPr>
            </w:pPr>
            <w:r>
              <w:rPr>
                <w:rFonts w:hint="eastAsia" w:ascii="宋体" w:hAnsi="宋体" w:eastAsia="宋体" w:cs="宋体"/>
                <w:sz w:val="22"/>
                <w:szCs w:val="22"/>
              </w:rPr>
              <w:t>15.59</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134EE">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C1226">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E3C95">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DAB79">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67099">
            <w:pPr>
              <w:jc w:val="right"/>
              <w:rPr>
                <w:rFonts w:hint="eastAsia" w:ascii="宋体" w:hAnsi="宋体" w:eastAsia="宋体" w:cs="宋体"/>
                <w:sz w:val="22"/>
                <w:szCs w:val="22"/>
              </w:rPr>
            </w:pPr>
            <w:r>
              <w:rPr>
                <w:rFonts w:hint="eastAsia" w:ascii="宋体" w:hAnsi="宋体" w:eastAsia="宋体" w:cs="宋体"/>
                <w:sz w:val="22"/>
                <w:szCs w:val="22"/>
              </w:rPr>
              <w:t>0</w:t>
            </w:r>
          </w:p>
        </w:tc>
      </w:tr>
      <w:tr w14:paraId="566B13DD">
        <w:tblPrEx>
          <w:tblCellMar>
            <w:top w:w="0" w:type="dxa"/>
            <w:left w:w="0" w:type="dxa"/>
            <w:bottom w:w="0" w:type="dxa"/>
            <w:right w:w="0" w:type="dxa"/>
          </w:tblCellMar>
        </w:tblPrEx>
        <w:trPr>
          <w:trHeight w:val="252"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8F944">
            <w:pPr>
              <w:jc w:val="left"/>
              <w:rPr>
                <w:rFonts w:hint="eastAsia" w:ascii="宋体" w:hAnsi="宋体" w:eastAsia="宋体" w:cs="宋体"/>
                <w:sz w:val="22"/>
                <w:szCs w:val="22"/>
              </w:rPr>
            </w:pPr>
            <w:r>
              <w:rPr>
                <w:rFonts w:hint="eastAsia" w:ascii="宋体" w:hAnsi="宋体" w:eastAsia="宋体" w:cs="宋体"/>
                <w:sz w:val="22"/>
                <w:szCs w:val="22"/>
              </w:rPr>
              <w:t>2082799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9EF2E">
            <w:pPr>
              <w:jc w:val="left"/>
              <w:rPr>
                <w:rFonts w:hint="eastAsia" w:ascii="宋体" w:hAnsi="宋体" w:eastAsia="宋体" w:cs="宋体"/>
                <w:sz w:val="22"/>
                <w:szCs w:val="22"/>
              </w:rPr>
            </w:pPr>
            <w:r>
              <w:rPr>
                <w:rFonts w:hint="eastAsia" w:ascii="宋体" w:hAnsi="宋体" w:eastAsia="宋体" w:cs="宋体"/>
                <w:sz w:val="22"/>
                <w:szCs w:val="22"/>
              </w:rPr>
              <w:t xml:space="preserve">  其他财政对社会保险基金的补助</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DF718">
            <w:pPr>
              <w:jc w:val="right"/>
              <w:rPr>
                <w:rFonts w:hint="eastAsia" w:ascii="宋体" w:hAnsi="宋体" w:eastAsia="宋体" w:cs="宋体"/>
                <w:sz w:val="22"/>
                <w:szCs w:val="22"/>
              </w:rPr>
            </w:pPr>
            <w:r>
              <w:rPr>
                <w:rFonts w:hint="eastAsia" w:ascii="宋体" w:hAnsi="宋体" w:eastAsia="宋体" w:cs="宋体"/>
                <w:sz w:val="22"/>
                <w:szCs w:val="22"/>
              </w:rPr>
              <w:t>13.86</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D55A8">
            <w:pPr>
              <w:jc w:val="right"/>
              <w:rPr>
                <w:rFonts w:hint="eastAsia" w:ascii="宋体" w:hAnsi="宋体" w:eastAsia="宋体" w:cs="宋体"/>
                <w:sz w:val="22"/>
                <w:szCs w:val="22"/>
              </w:rPr>
            </w:pPr>
            <w:r>
              <w:rPr>
                <w:rFonts w:hint="eastAsia" w:ascii="宋体" w:hAnsi="宋体" w:eastAsia="宋体" w:cs="宋体"/>
                <w:sz w:val="22"/>
                <w:szCs w:val="22"/>
              </w:rPr>
              <w:t>13.86</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1103D">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4A358">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96D50">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4E05A">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709F6">
            <w:pPr>
              <w:jc w:val="right"/>
              <w:rPr>
                <w:rFonts w:hint="eastAsia" w:ascii="宋体" w:hAnsi="宋体" w:eastAsia="宋体" w:cs="宋体"/>
                <w:sz w:val="22"/>
                <w:szCs w:val="22"/>
              </w:rPr>
            </w:pPr>
            <w:r>
              <w:rPr>
                <w:rFonts w:hint="eastAsia" w:ascii="宋体" w:hAnsi="宋体" w:eastAsia="宋体" w:cs="宋体"/>
                <w:sz w:val="22"/>
                <w:szCs w:val="22"/>
              </w:rPr>
              <w:t>0</w:t>
            </w:r>
          </w:p>
        </w:tc>
      </w:tr>
      <w:tr w14:paraId="111EF05D">
        <w:tblPrEx>
          <w:tblCellMar>
            <w:top w:w="0" w:type="dxa"/>
            <w:left w:w="0" w:type="dxa"/>
            <w:bottom w:w="0" w:type="dxa"/>
            <w:right w:w="0" w:type="dxa"/>
          </w:tblCellMar>
        </w:tblPrEx>
        <w:trPr>
          <w:trHeight w:val="177"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D5765">
            <w:pPr>
              <w:jc w:val="left"/>
              <w:rPr>
                <w:rFonts w:hint="eastAsia" w:ascii="宋体" w:hAnsi="宋体" w:eastAsia="宋体" w:cs="宋体"/>
                <w:sz w:val="22"/>
                <w:szCs w:val="22"/>
              </w:rPr>
            </w:pPr>
            <w:r>
              <w:rPr>
                <w:rFonts w:hint="eastAsia" w:ascii="宋体" w:hAnsi="宋体" w:eastAsia="宋体" w:cs="宋体"/>
                <w:sz w:val="22"/>
                <w:szCs w:val="22"/>
              </w:rPr>
              <w:t>210</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360EE">
            <w:pPr>
              <w:jc w:val="left"/>
              <w:rPr>
                <w:rFonts w:hint="eastAsia" w:ascii="宋体" w:hAnsi="宋体" w:eastAsia="宋体" w:cs="宋体"/>
                <w:sz w:val="22"/>
                <w:szCs w:val="22"/>
              </w:rPr>
            </w:pPr>
            <w:r>
              <w:rPr>
                <w:rFonts w:hint="eastAsia" w:ascii="宋体" w:hAnsi="宋体" w:eastAsia="宋体" w:cs="宋体"/>
                <w:sz w:val="22"/>
                <w:szCs w:val="22"/>
              </w:rPr>
              <w:t>卫生健康支出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32B4">
            <w:pPr>
              <w:jc w:val="right"/>
              <w:rPr>
                <w:rFonts w:hint="eastAsia" w:ascii="宋体" w:hAnsi="宋体" w:eastAsia="宋体" w:cs="宋体"/>
                <w:sz w:val="22"/>
                <w:szCs w:val="22"/>
                <w:lang w:val="en-US" w:eastAsia="zh-CN"/>
              </w:rPr>
            </w:pPr>
            <w:r>
              <w:rPr>
                <w:rFonts w:hint="eastAsia" w:ascii="宋体" w:hAnsi="宋体" w:eastAsia="宋体" w:cs="宋体"/>
                <w:sz w:val="22"/>
                <w:szCs w:val="22"/>
              </w:rPr>
              <w:t>4909.5</w:t>
            </w:r>
            <w:r>
              <w:rPr>
                <w:rFonts w:hint="eastAsia" w:ascii="宋体" w:hAnsi="宋体" w:eastAsia="宋体" w:cs="宋体"/>
                <w:sz w:val="22"/>
                <w:szCs w:val="22"/>
                <w:lang w:val="en-US" w:eastAsia="zh-CN"/>
              </w:rPr>
              <w:t>8</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49974">
            <w:pPr>
              <w:jc w:val="right"/>
              <w:rPr>
                <w:rFonts w:hint="eastAsia" w:ascii="宋体" w:hAnsi="宋体" w:eastAsia="宋体" w:cs="宋体"/>
                <w:sz w:val="22"/>
                <w:szCs w:val="22"/>
              </w:rPr>
            </w:pPr>
            <w:r>
              <w:rPr>
                <w:rFonts w:hint="eastAsia" w:ascii="宋体" w:hAnsi="宋体" w:eastAsia="宋体" w:cs="宋体"/>
                <w:sz w:val="22"/>
                <w:szCs w:val="22"/>
              </w:rPr>
              <w:t>2865.48</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37AAB">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72F7C">
            <w:pPr>
              <w:jc w:val="right"/>
              <w:rPr>
                <w:rFonts w:hint="eastAsia" w:ascii="宋体" w:hAnsi="宋体" w:eastAsia="宋体" w:cs="宋体"/>
                <w:sz w:val="22"/>
                <w:szCs w:val="22"/>
              </w:rPr>
            </w:pPr>
            <w:r>
              <w:rPr>
                <w:rFonts w:hint="eastAsia" w:ascii="宋体" w:hAnsi="宋体" w:eastAsia="宋体" w:cs="宋体"/>
                <w:sz w:val="22"/>
                <w:szCs w:val="22"/>
              </w:rPr>
              <w:t>2044.1</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B1006">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8C2DD">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F7741">
            <w:pPr>
              <w:jc w:val="right"/>
              <w:rPr>
                <w:rFonts w:hint="eastAsia" w:ascii="宋体" w:hAnsi="宋体" w:eastAsia="宋体" w:cs="宋体"/>
                <w:sz w:val="22"/>
                <w:szCs w:val="22"/>
              </w:rPr>
            </w:pPr>
            <w:r>
              <w:rPr>
                <w:rFonts w:hint="eastAsia" w:ascii="宋体" w:hAnsi="宋体" w:eastAsia="宋体" w:cs="宋体"/>
                <w:sz w:val="22"/>
                <w:szCs w:val="22"/>
              </w:rPr>
              <w:t>0</w:t>
            </w:r>
          </w:p>
        </w:tc>
      </w:tr>
      <w:tr w14:paraId="41B2843C">
        <w:tblPrEx>
          <w:tblCellMar>
            <w:top w:w="0" w:type="dxa"/>
            <w:left w:w="0" w:type="dxa"/>
            <w:bottom w:w="0" w:type="dxa"/>
            <w:right w:w="0" w:type="dxa"/>
          </w:tblCellMar>
        </w:tblPrEx>
        <w:trPr>
          <w:trHeight w:val="18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EEEAF">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21002</w:t>
            </w:r>
          </w:p>
        </w:tc>
        <w:tc>
          <w:tcPr>
            <w:tcW w:w="3797"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A1205">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公立医院</w:t>
            </w:r>
          </w:p>
        </w:tc>
        <w:tc>
          <w:tcPr>
            <w:tcW w:w="17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806DB">
            <w:pPr>
              <w:jc w:val="righ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3415.4</w:t>
            </w:r>
            <w:r>
              <w:rPr>
                <w:rFonts w:hint="eastAsia" w:ascii="宋体" w:hAnsi="宋体" w:eastAsia="宋体" w:cs="宋体"/>
                <w:sz w:val="22"/>
                <w:szCs w:val="22"/>
                <w:highlight w:val="none"/>
                <w:lang w:val="en-US" w:eastAsia="zh-CN"/>
              </w:rPr>
              <w:t>1</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BC654">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1600.22</w:t>
            </w:r>
          </w:p>
        </w:tc>
        <w:tc>
          <w:tcPr>
            <w:tcW w:w="14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D1D32">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0</w:t>
            </w:r>
          </w:p>
        </w:tc>
        <w:tc>
          <w:tcPr>
            <w:tcW w:w="15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6A0D8">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1815.19</w:t>
            </w:r>
          </w:p>
        </w:tc>
        <w:tc>
          <w:tcPr>
            <w:tcW w:w="121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EE311">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0</w:t>
            </w:r>
          </w:p>
        </w:tc>
        <w:tc>
          <w:tcPr>
            <w:tcW w:w="185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8B90A">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BECE3">
            <w:pPr>
              <w:jc w:val="right"/>
              <w:rPr>
                <w:rFonts w:hint="eastAsia" w:ascii="宋体" w:hAnsi="宋体" w:eastAsia="宋体" w:cs="宋体"/>
                <w:sz w:val="22"/>
                <w:szCs w:val="22"/>
              </w:rPr>
            </w:pPr>
            <w:r>
              <w:rPr>
                <w:rFonts w:hint="eastAsia" w:ascii="宋体" w:hAnsi="宋体" w:eastAsia="宋体" w:cs="宋体"/>
                <w:sz w:val="22"/>
                <w:szCs w:val="22"/>
              </w:rPr>
              <w:t>0</w:t>
            </w:r>
          </w:p>
        </w:tc>
      </w:tr>
      <w:tr w14:paraId="7959880A">
        <w:tblPrEx>
          <w:tblCellMar>
            <w:top w:w="0" w:type="dxa"/>
            <w:left w:w="0" w:type="dxa"/>
            <w:bottom w:w="0" w:type="dxa"/>
            <w:right w:w="0" w:type="dxa"/>
          </w:tblCellMar>
        </w:tblPrEx>
        <w:trPr>
          <w:trHeight w:val="186"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04F8C8">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2100206</w:t>
            </w:r>
          </w:p>
        </w:tc>
        <w:tc>
          <w:tcPr>
            <w:tcW w:w="3797"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B5666">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妇幼保健医院</w:t>
            </w:r>
          </w:p>
        </w:tc>
        <w:tc>
          <w:tcPr>
            <w:tcW w:w="17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2066D">
            <w:pPr>
              <w:jc w:val="righ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3031.4</w:t>
            </w:r>
            <w:r>
              <w:rPr>
                <w:rFonts w:hint="eastAsia" w:ascii="宋体" w:hAnsi="宋体" w:eastAsia="宋体" w:cs="宋体"/>
                <w:sz w:val="22"/>
                <w:szCs w:val="22"/>
                <w:highlight w:val="none"/>
                <w:lang w:val="en-US" w:eastAsia="zh-CN"/>
              </w:rPr>
              <w:t>1</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5A693">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1216.22</w:t>
            </w:r>
          </w:p>
        </w:tc>
        <w:tc>
          <w:tcPr>
            <w:tcW w:w="14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B53AC">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0</w:t>
            </w:r>
          </w:p>
        </w:tc>
        <w:tc>
          <w:tcPr>
            <w:tcW w:w="15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65748">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1815.19</w:t>
            </w:r>
          </w:p>
        </w:tc>
        <w:tc>
          <w:tcPr>
            <w:tcW w:w="121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5B3EF">
            <w:pPr>
              <w:jc w:val="right"/>
              <w:rPr>
                <w:rFonts w:hint="eastAsia" w:ascii="宋体" w:hAnsi="宋体" w:eastAsia="宋体" w:cs="宋体"/>
                <w:sz w:val="22"/>
                <w:szCs w:val="22"/>
                <w:highlight w:val="none"/>
              </w:rPr>
            </w:pPr>
            <w:r>
              <w:rPr>
                <w:rFonts w:hint="eastAsia" w:ascii="宋体" w:hAnsi="宋体" w:eastAsia="宋体" w:cs="宋体"/>
                <w:sz w:val="22"/>
                <w:szCs w:val="22"/>
                <w:highlight w:val="none"/>
              </w:rPr>
              <w:t>0</w:t>
            </w:r>
          </w:p>
        </w:tc>
        <w:tc>
          <w:tcPr>
            <w:tcW w:w="185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9624F">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7A671">
            <w:pPr>
              <w:jc w:val="right"/>
              <w:rPr>
                <w:rFonts w:hint="eastAsia" w:ascii="宋体" w:hAnsi="宋体" w:eastAsia="宋体" w:cs="宋体"/>
                <w:sz w:val="22"/>
                <w:szCs w:val="22"/>
              </w:rPr>
            </w:pPr>
            <w:r>
              <w:rPr>
                <w:rFonts w:hint="eastAsia" w:ascii="宋体" w:hAnsi="宋体" w:eastAsia="宋体" w:cs="宋体"/>
                <w:sz w:val="22"/>
                <w:szCs w:val="22"/>
              </w:rPr>
              <w:t>0</w:t>
            </w:r>
          </w:p>
        </w:tc>
      </w:tr>
      <w:tr w14:paraId="70DD3843">
        <w:tblPrEx>
          <w:tblCellMar>
            <w:top w:w="0" w:type="dxa"/>
            <w:left w:w="0" w:type="dxa"/>
            <w:bottom w:w="0" w:type="dxa"/>
            <w:right w:w="0" w:type="dxa"/>
          </w:tblCellMar>
        </w:tblPrEx>
        <w:trPr>
          <w:trHeight w:val="186"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9EC36">
            <w:pPr>
              <w:jc w:val="left"/>
              <w:rPr>
                <w:rFonts w:hint="eastAsia" w:ascii="宋体" w:hAnsi="宋体" w:eastAsia="宋体" w:cs="宋体"/>
                <w:sz w:val="22"/>
                <w:szCs w:val="22"/>
              </w:rPr>
            </w:pPr>
            <w:r>
              <w:rPr>
                <w:rFonts w:hint="eastAsia" w:ascii="宋体" w:hAnsi="宋体" w:eastAsia="宋体" w:cs="宋体"/>
                <w:sz w:val="22"/>
                <w:szCs w:val="22"/>
              </w:rPr>
              <w:t>2100299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33B68">
            <w:pPr>
              <w:jc w:val="left"/>
              <w:rPr>
                <w:rFonts w:hint="eastAsia" w:ascii="宋体" w:hAnsi="宋体" w:eastAsia="宋体" w:cs="宋体"/>
                <w:sz w:val="22"/>
                <w:szCs w:val="22"/>
              </w:rPr>
            </w:pPr>
            <w:r>
              <w:rPr>
                <w:rFonts w:hint="eastAsia" w:ascii="宋体" w:hAnsi="宋体" w:eastAsia="宋体" w:cs="宋体"/>
                <w:sz w:val="22"/>
                <w:szCs w:val="22"/>
              </w:rPr>
              <w:t xml:space="preserve">  其他公立医院支出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5F0A2">
            <w:pPr>
              <w:jc w:val="right"/>
              <w:rPr>
                <w:rFonts w:hint="eastAsia" w:ascii="宋体" w:hAnsi="宋体" w:eastAsia="宋体" w:cs="宋体"/>
                <w:sz w:val="22"/>
                <w:szCs w:val="22"/>
              </w:rPr>
            </w:pPr>
            <w:r>
              <w:rPr>
                <w:rFonts w:hint="eastAsia" w:ascii="宋体" w:hAnsi="宋体" w:eastAsia="宋体" w:cs="宋体"/>
                <w:sz w:val="22"/>
                <w:szCs w:val="22"/>
              </w:rPr>
              <w:t>384</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97293">
            <w:pPr>
              <w:jc w:val="right"/>
              <w:rPr>
                <w:rFonts w:hint="eastAsia" w:ascii="宋体" w:hAnsi="宋体" w:eastAsia="宋体" w:cs="宋体"/>
                <w:sz w:val="22"/>
                <w:szCs w:val="22"/>
              </w:rPr>
            </w:pPr>
            <w:r>
              <w:rPr>
                <w:rFonts w:hint="eastAsia" w:ascii="宋体" w:hAnsi="宋体" w:eastAsia="宋体" w:cs="宋体"/>
                <w:sz w:val="22"/>
                <w:szCs w:val="22"/>
              </w:rPr>
              <w:t>384</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1AFDF">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87703">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FDFA3">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63D3A">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ACDC3">
            <w:pPr>
              <w:jc w:val="right"/>
              <w:rPr>
                <w:rFonts w:hint="eastAsia" w:ascii="宋体" w:hAnsi="宋体" w:eastAsia="宋体" w:cs="宋体"/>
                <w:sz w:val="22"/>
                <w:szCs w:val="22"/>
              </w:rPr>
            </w:pPr>
            <w:r>
              <w:rPr>
                <w:rFonts w:hint="eastAsia" w:ascii="宋体" w:hAnsi="宋体" w:eastAsia="宋体" w:cs="宋体"/>
                <w:sz w:val="22"/>
                <w:szCs w:val="22"/>
              </w:rPr>
              <w:t>0</w:t>
            </w:r>
          </w:p>
        </w:tc>
      </w:tr>
      <w:tr w14:paraId="4FB65F2F">
        <w:tblPrEx>
          <w:tblCellMar>
            <w:top w:w="0" w:type="dxa"/>
            <w:left w:w="0" w:type="dxa"/>
            <w:bottom w:w="0" w:type="dxa"/>
            <w:right w:w="0" w:type="dxa"/>
          </w:tblCellMar>
        </w:tblPrEx>
        <w:trPr>
          <w:trHeight w:val="22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2D258B">
            <w:pPr>
              <w:jc w:val="left"/>
              <w:rPr>
                <w:rFonts w:hint="eastAsia" w:ascii="宋体" w:hAnsi="宋体" w:eastAsia="宋体" w:cs="宋体"/>
                <w:sz w:val="22"/>
                <w:szCs w:val="22"/>
              </w:rPr>
            </w:pPr>
            <w:r>
              <w:rPr>
                <w:rFonts w:hint="eastAsia" w:ascii="宋体" w:hAnsi="宋体" w:eastAsia="宋体" w:cs="宋体"/>
                <w:sz w:val="22"/>
                <w:szCs w:val="22"/>
              </w:rPr>
              <w:t>21003</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8DB3B">
            <w:pPr>
              <w:jc w:val="left"/>
              <w:rPr>
                <w:rFonts w:hint="eastAsia" w:ascii="宋体" w:hAnsi="宋体" w:eastAsia="宋体" w:cs="宋体"/>
                <w:sz w:val="22"/>
                <w:szCs w:val="22"/>
              </w:rPr>
            </w:pPr>
            <w:r>
              <w:rPr>
                <w:rFonts w:hint="eastAsia" w:ascii="宋体" w:hAnsi="宋体" w:eastAsia="宋体" w:cs="宋体"/>
                <w:sz w:val="22"/>
                <w:szCs w:val="22"/>
              </w:rPr>
              <w:t>基层医疗卫生机构</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D7655">
            <w:pPr>
              <w:jc w:val="right"/>
              <w:rPr>
                <w:rFonts w:hint="eastAsia" w:ascii="宋体" w:hAnsi="宋体" w:eastAsia="宋体" w:cs="宋体"/>
                <w:sz w:val="22"/>
                <w:szCs w:val="22"/>
              </w:rPr>
            </w:pPr>
            <w:r>
              <w:rPr>
                <w:rFonts w:hint="eastAsia" w:ascii="宋体" w:hAnsi="宋体" w:eastAsia="宋体" w:cs="宋体"/>
                <w:sz w:val="22"/>
                <w:szCs w:val="22"/>
              </w:rPr>
              <w:t>200</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B93EC">
            <w:pPr>
              <w:jc w:val="right"/>
              <w:rPr>
                <w:rFonts w:hint="eastAsia" w:ascii="宋体" w:hAnsi="宋体" w:eastAsia="宋体" w:cs="宋体"/>
                <w:sz w:val="22"/>
                <w:szCs w:val="22"/>
              </w:rPr>
            </w:pPr>
            <w:r>
              <w:rPr>
                <w:rFonts w:hint="eastAsia" w:ascii="宋体" w:hAnsi="宋体" w:eastAsia="宋体" w:cs="宋体"/>
                <w:sz w:val="22"/>
                <w:szCs w:val="22"/>
              </w:rPr>
              <w:t>200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1304E">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BCF5D">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ACB16">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7D461">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9B14D">
            <w:pPr>
              <w:jc w:val="right"/>
              <w:rPr>
                <w:rFonts w:hint="eastAsia" w:ascii="宋体" w:hAnsi="宋体" w:eastAsia="宋体" w:cs="宋体"/>
                <w:sz w:val="22"/>
                <w:szCs w:val="22"/>
              </w:rPr>
            </w:pPr>
            <w:r>
              <w:rPr>
                <w:rFonts w:hint="eastAsia" w:ascii="宋体" w:hAnsi="宋体" w:eastAsia="宋体" w:cs="宋体"/>
                <w:sz w:val="22"/>
                <w:szCs w:val="22"/>
              </w:rPr>
              <w:t>0</w:t>
            </w:r>
          </w:p>
        </w:tc>
      </w:tr>
      <w:tr w14:paraId="03F873D9">
        <w:tblPrEx>
          <w:tblCellMar>
            <w:top w:w="0" w:type="dxa"/>
            <w:left w:w="0" w:type="dxa"/>
            <w:bottom w:w="0" w:type="dxa"/>
            <w:right w:w="0" w:type="dxa"/>
          </w:tblCellMar>
        </w:tblPrEx>
        <w:trPr>
          <w:trHeight w:val="23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EF629">
            <w:pPr>
              <w:jc w:val="left"/>
              <w:rPr>
                <w:rFonts w:hint="eastAsia" w:ascii="宋体" w:hAnsi="宋体" w:eastAsia="宋体" w:cs="宋体"/>
                <w:sz w:val="22"/>
                <w:szCs w:val="22"/>
              </w:rPr>
            </w:pPr>
            <w:r>
              <w:rPr>
                <w:rFonts w:hint="eastAsia" w:ascii="宋体" w:hAnsi="宋体" w:eastAsia="宋体" w:cs="宋体"/>
                <w:sz w:val="22"/>
                <w:szCs w:val="22"/>
              </w:rPr>
              <w:t>2100399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44231">
            <w:pPr>
              <w:jc w:val="left"/>
              <w:rPr>
                <w:rFonts w:hint="eastAsia" w:ascii="宋体" w:hAnsi="宋体" w:eastAsia="宋体" w:cs="宋体"/>
                <w:sz w:val="22"/>
                <w:szCs w:val="22"/>
              </w:rPr>
            </w:pPr>
            <w:r>
              <w:rPr>
                <w:rFonts w:hint="eastAsia" w:ascii="宋体" w:hAnsi="宋体" w:eastAsia="宋体" w:cs="宋体"/>
                <w:sz w:val="22"/>
                <w:szCs w:val="22"/>
              </w:rPr>
              <w:t xml:space="preserve">  其他基层医疗卫生机构支出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B87BA">
            <w:pPr>
              <w:jc w:val="right"/>
              <w:rPr>
                <w:rFonts w:hint="eastAsia" w:ascii="宋体" w:hAnsi="宋体" w:eastAsia="宋体" w:cs="宋体"/>
                <w:sz w:val="22"/>
                <w:szCs w:val="22"/>
              </w:rPr>
            </w:pPr>
            <w:r>
              <w:rPr>
                <w:rFonts w:hint="eastAsia" w:ascii="宋体" w:hAnsi="宋体" w:eastAsia="宋体" w:cs="宋体"/>
                <w:sz w:val="22"/>
                <w:szCs w:val="22"/>
              </w:rPr>
              <w:t>200</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AEE3C">
            <w:pPr>
              <w:jc w:val="right"/>
              <w:rPr>
                <w:rFonts w:hint="eastAsia" w:ascii="宋体" w:hAnsi="宋体" w:eastAsia="宋体" w:cs="宋体"/>
                <w:sz w:val="22"/>
                <w:szCs w:val="22"/>
              </w:rPr>
            </w:pPr>
            <w:r>
              <w:rPr>
                <w:rFonts w:hint="eastAsia" w:ascii="宋体" w:hAnsi="宋体" w:eastAsia="宋体" w:cs="宋体"/>
                <w:sz w:val="22"/>
                <w:szCs w:val="22"/>
              </w:rPr>
              <w:t>200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46345">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137F0">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E107E">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4FCFA9">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16145">
            <w:pPr>
              <w:jc w:val="right"/>
              <w:rPr>
                <w:rFonts w:hint="eastAsia" w:ascii="宋体" w:hAnsi="宋体" w:eastAsia="宋体" w:cs="宋体"/>
                <w:sz w:val="22"/>
                <w:szCs w:val="22"/>
              </w:rPr>
            </w:pPr>
            <w:r>
              <w:rPr>
                <w:rFonts w:hint="eastAsia" w:ascii="宋体" w:hAnsi="宋体" w:eastAsia="宋体" w:cs="宋体"/>
                <w:sz w:val="22"/>
                <w:szCs w:val="22"/>
              </w:rPr>
              <w:t>0</w:t>
            </w:r>
          </w:p>
        </w:tc>
      </w:tr>
      <w:tr w14:paraId="73694DA3">
        <w:tblPrEx>
          <w:tblCellMar>
            <w:top w:w="0" w:type="dxa"/>
            <w:left w:w="0" w:type="dxa"/>
            <w:bottom w:w="0" w:type="dxa"/>
            <w:right w:w="0" w:type="dxa"/>
          </w:tblCellMar>
        </w:tblPrEx>
        <w:trPr>
          <w:trHeight w:val="177"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F67E0F">
            <w:pPr>
              <w:jc w:val="left"/>
              <w:rPr>
                <w:rFonts w:hint="eastAsia" w:ascii="宋体" w:hAnsi="宋体" w:eastAsia="宋体" w:cs="宋体"/>
                <w:sz w:val="22"/>
                <w:szCs w:val="22"/>
              </w:rPr>
            </w:pPr>
            <w:r>
              <w:rPr>
                <w:rFonts w:hint="eastAsia" w:ascii="宋体" w:hAnsi="宋体" w:eastAsia="宋体" w:cs="宋体"/>
                <w:sz w:val="22"/>
                <w:szCs w:val="22"/>
              </w:rPr>
              <w:t>21004</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D671E0">
            <w:pPr>
              <w:jc w:val="left"/>
              <w:rPr>
                <w:rFonts w:hint="eastAsia" w:ascii="宋体" w:hAnsi="宋体" w:eastAsia="宋体" w:cs="宋体"/>
                <w:sz w:val="22"/>
                <w:szCs w:val="22"/>
              </w:rPr>
            </w:pPr>
            <w:r>
              <w:rPr>
                <w:rFonts w:hint="eastAsia" w:ascii="宋体" w:hAnsi="宋体" w:eastAsia="宋体" w:cs="宋体"/>
                <w:sz w:val="22"/>
                <w:szCs w:val="22"/>
              </w:rPr>
              <w:t>公共卫生</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D24DE">
            <w:pPr>
              <w:jc w:val="right"/>
              <w:rPr>
                <w:rFonts w:hint="eastAsia" w:ascii="宋体" w:hAnsi="宋体" w:eastAsia="宋体" w:cs="宋体"/>
                <w:sz w:val="22"/>
                <w:szCs w:val="22"/>
              </w:rPr>
            </w:pPr>
            <w:r>
              <w:rPr>
                <w:rFonts w:hint="eastAsia" w:ascii="宋体" w:hAnsi="宋体" w:eastAsia="宋体" w:cs="宋体"/>
                <w:sz w:val="22"/>
                <w:szCs w:val="22"/>
              </w:rPr>
              <w:t>1179.38</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9078C">
            <w:pPr>
              <w:jc w:val="right"/>
              <w:rPr>
                <w:rFonts w:hint="eastAsia" w:ascii="宋体" w:hAnsi="宋体" w:eastAsia="宋体" w:cs="宋体"/>
                <w:sz w:val="22"/>
                <w:szCs w:val="22"/>
              </w:rPr>
            </w:pPr>
            <w:r>
              <w:rPr>
                <w:rFonts w:hint="eastAsia" w:ascii="宋体" w:hAnsi="宋体" w:eastAsia="宋体" w:cs="宋体"/>
                <w:sz w:val="22"/>
                <w:szCs w:val="22"/>
              </w:rPr>
              <w:t>950.47</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AA29C">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7EBDB">
            <w:pPr>
              <w:jc w:val="right"/>
              <w:rPr>
                <w:rFonts w:hint="eastAsia" w:ascii="宋体" w:hAnsi="宋体" w:eastAsia="宋体" w:cs="宋体"/>
                <w:sz w:val="22"/>
                <w:szCs w:val="22"/>
              </w:rPr>
            </w:pPr>
            <w:r>
              <w:rPr>
                <w:rFonts w:hint="eastAsia" w:ascii="宋体" w:hAnsi="宋体" w:eastAsia="宋体" w:cs="宋体"/>
                <w:sz w:val="22"/>
                <w:szCs w:val="22"/>
              </w:rPr>
              <w:t>228.91</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7E746">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7B79D">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07464">
            <w:pPr>
              <w:jc w:val="right"/>
              <w:rPr>
                <w:rFonts w:hint="eastAsia" w:ascii="宋体" w:hAnsi="宋体" w:eastAsia="宋体" w:cs="宋体"/>
                <w:sz w:val="22"/>
                <w:szCs w:val="22"/>
              </w:rPr>
            </w:pPr>
            <w:r>
              <w:rPr>
                <w:rFonts w:hint="eastAsia" w:ascii="宋体" w:hAnsi="宋体" w:eastAsia="宋体" w:cs="宋体"/>
                <w:sz w:val="22"/>
                <w:szCs w:val="22"/>
              </w:rPr>
              <w:t>0</w:t>
            </w:r>
          </w:p>
        </w:tc>
      </w:tr>
      <w:tr w14:paraId="01FB22E4">
        <w:tblPrEx>
          <w:tblCellMar>
            <w:top w:w="0" w:type="dxa"/>
            <w:left w:w="0" w:type="dxa"/>
            <w:bottom w:w="0" w:type="dxa"/>
            <w:right w:w="0" w:type="dxa"/>
          </w:tblCellMar>
        </w:tblPrEx>
        <w:trPr>
          <w:trHeight w:val="234"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B4FB0">
            <w:pPr>
              <w:jc w:val="left"/>
              <w:rPr>
                <w:rFonts w:hint="eastAsia" w:ascii="宋体" w:hAnsi="宋体" w:eastAsia="宋体" w:cs="宋体"/>
                <w:sz w:val="22"/>
                <w:szCs w:val="22"/>
              </w:rPr>
            </w:pPr>
            <w:r>
              <w:rPr>
                <w:rFonts w:hint="eastAsia" w:ascii="宋体" w:hAnsi="宋体" w:eastAsia="宋体" w:cs="宋体"/>
                <w:sz w:val="22"/>
                <w:szCs w:val="22"/>
              </w:rPr>
              <w:t>2100403</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267F9">
            <w:pPr>
              <w:jc w:val="left"/>
              <w:rPr>
                <w:rFonts w:hint="eastAsia" w:ascii="宋体" w:hAnsi="宋体" w:eastAsia="宋体" w:cs="宋体"/>
                <w:sz w:val="22"/>
                <w:szCs w:val="22"/>
              </w:rPr>
            </w:pPr>
            <w:r>
              <w:rPr>
                <w:rFonts w:hint="eastAsia" w:ascii="宋体" w:hAnsi="宋体" w:eastAsia="宋体" w:cs="宋体"/>
                <w:sz w:val="22"/>
                <w:szCs w:val="22"/>
              </w:rPr>
              <w:t xml:space="preserve">  妇幼保健机构</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F315F">
            <w:pPr>
              <w:jc w:val="right"/>
              <w:rPr>
                <w:rFonts w:hint="eastAsia" w:ascii="宋体" w:hAnsi="宋体" w:eastAsia="宋体" w:cs="宋体"/>
                <w:sz w:val="22"/>
                <w:szCs w:val="22"/>
              </w:rPr>
            </w:pPr>
            <w:r>
              <w:rPr>
                <w:rFonts w:hint="eastAsia" w:ascii="宋体" w:hAnsi="宋体" w:eastAsia="宋体" w:cs="宋体"/>
                <w:sz w:val="22"/>
                <w:szCs w:val="22"/>
              </w:rPr>
              <w:t>258.91</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FF664">
            <w:pPr>
              <w:jc w:val="right"/>
              <w:rPr>
                <w:rFonts w:hint="eastAsia" w:ascii="宋体" w:hAnsi="宋体" w:eastAsia="宋体" w:cs="宋体"/>
                <w:sz w:val="22"/>
                <w:szCs w:val="22"/>
              </w:rPr>
            </w:pPr>
            <w:r>
              <w:rPr>
                <w:rFonts w:hint="eastAsia" w:ascii="宋体" w:hAnsi="宋体" w:eastAsia="宋体" w:cs="宋体"/>
                <w:sz w:val="22"/>
                <w:szCs w:val="22"/>
              </w:rPr>
              <w:t>30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9A795">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237FB">
            <w:pPr>
              <w:jc w:val="right"/>
              <w:rPr>
                <w:rFonts w:hint="eastAsia" w:ascii="宋体" w:hAnsi="宋体" w:eastAsia="宋体" w:cs="宋体"/>
                <w:sz w:val="22"/>
                <w:szCs w:val="22"/>
              </w:rPr>
            </w:pPr>
            <w:r>
              <w:rPr>
                <w:rFonts w:hint="eastAsia" w:ascii="宋体" w:hAnsi="宋体" w:eastAsia="宋体" w:cs="宋体"/>
                <w:sz w:val="22"/>
                <w:szCs w:val="22"/>
              </w:rPr>
              <w:t>228.91</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AA1E3">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33822">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945DB">
            <w:pPr>
              <w:jc w:val="right"/>
              <w:rPr>
                <w:rFonts w:hint="eastAsia" w:ascii="宋体" w:hAnsi="宋体" w:eastAsia="宋体" w:cs="宋体"/>
                <w:sz w:val="22"/>
                <w:szCs w:val="22"/>
              </w:rPr>
            </w:pPr>
            <w:r>
              <w:rPr>
                <w:rFonts w:hint="eastAsia" w:ascii="宋体" w:hAnsi="宋体" w:eastAsia="宋体" w:cs="宋体"/>
                <w:sz w:val="22"/>
                <w:szCs w:val="22"/>
              </w:rPr>
              <w:t>0</w:t>
            </w:r>
          </w:p>
        </w:tc>
      </w:tr>
      <w:tr w14:paraId="1D995C20">
        <w:tblPrEx>
          <w:tblCellMar>
            <w:top w:w="0" w:type="dxa"/>
            <w:left w:w="0" w:type="dxa"/>
            <w:bottom w:w="0" w:type="dxa"/>
            <w:right w:w="0" w:type="dxa"/>
          </w:tblCellMar>
        </w:tblPrEx>
        <w:trPr>
          <w:trHeight w:val="23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25C86">
            <w:pPr>
              <w:jc w:val="left"/>
              <w:rPr>
                <w:rFonts w:hint="eastAsia" w:ascii="宋体" w:hAnsi="宋体" w:eastAsia="宋体" w:cs="宋体"/>
                <w:sz w:val="22"/>
                <w:szCs w:val="22"/>
              </w:rPr>
            </w:pPr>
            <w:r>
              <w:rPr>
                <w:rFonts w:hint="eastAsia" w:ascii="宋体" w:hAnsi="宋体" w:eastAsia="宋体" w:cs="宋体"/>
                <w:sz w:val="22"/>
                <w:szCs w:val="22"/>
              </w:rPr>
              <w:t>2100408</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5ECEB6">
            <w:pPr>
              <w:jc w:val="left"/>
              <w:rPr>
                <w:rFonts w:hint="eastAsia" w:ascii="宋体" w:hAnsi="宋体" w:eastAsia="宋体" w:cs="宋体"/>
                <w:sz w:val="22"/>
                <w:szCs w:val="22"/>
              </w:rPr>
            </w:pPr>
            <w:r>
              <w:rPr>
                <w:rFonts w:hint="eastAsia" w:ascii="宋体" w:hAnsi="宋体" w:eastAsia="宋体" w:cs="宋体"/>
                <w:sz w:val="22"/>
                <w:szCs w:val="22"/>
              </w:rPr>
              <w:t xml:space="preserve">  基本公共卫生服务</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DBF08">
            <w:pPr>
              <w:jc w:val="right"/>
              <w:rPr>
                <w:rFonts w:hint="eastAsia" w:ascii="宋体" w:hAnsi="宋体" w:eastAsia="宋体" w:cs="宋体"/>
                <w:sz w:val="22"/>
                <w:szCs w:val="22"/>
              </w:rPr>
            </w:pPr>
            <w:r>
              <w:rPr>
                <w:rFonts w:hint="eastAsia" w:ascii="宋体" w:hAnsi="宋体" w:eastAsia="宋体" w:cs="宋体"/>
                <w:sz w:val="22"/>
                <w:szCs w:val="22"/>
              </w:rPr>
              <w:t>401.31</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6C96C">
            <w:pPr>
              <w:jc w:val="right"/>
              <w:rPr>
                <w:rFonts w:hint="eastAsia" w:ascii="宋体" w:hAnsi="宋体" w:eastAsia="宋体" w:cs="宋体"/>
                <w:sz w:val="22"/>
                <w:szCs w:val="22"/>
              </w:rPr>
            </w:pPr>
            <w:r>
              <w:rPr>
                <w:rFonts w:hint="eastAsia" w:ascii="宋体" w:hAnsi="宋体" w:eastAsia="宋体" w:cs="宋体"/>
                <w:sz w:val="22"/>
                <w:szCs w:val="22"/>
              </w:rPr>
              <w:t>401.31</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29C71">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F25AB">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7D4DC">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0410A">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9202A">
            <w:pPr>
              <w:jc w:val="right"/>
              <w:rPr>
                <w:rFonts w:hint="eastAsia" w:ascii="宋体" w:hAnsi="宋体" w:eastAsia="宋体" w:cs="宋体"/>
                <w:sz w:val="22"/>
                <w:szCs w:val="22"/>
              </w:rPr>
            </w:pPr>
            <w:r>
              <w:rPr>
                <w:rFonts w:hint="eastAsia" w:ascii="宋体" w:hAnsi="宋体" w:eastAsia="宋体" w:cs="宋体"/>
                <w:sz w:val="22"/>
                <w:szCs w:val="22"/>
              </w:rPr>
              <w:t>0</w:t>
            </w:r>
          </w:p>
        </w:tc>
      </w:tr>
      <w:tr w14:paraId="7FF361CF">
        <w:tblPrEx>
          <w:tblCellMar>
            <w:top w:w="0" w:type="dxa"/>
            <w:left w:w="0" w:type="dxa"/>
            <w:bottom w:w="0" w:type="dxa"/>
            <w:right w:w="0" w:type="dxa"/>
          </w:tblCellMar>
        </w:tblPrEx>
        <w:trPr>
          <w:trHeight w:val="252"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065E5">
            <w:pPr>
              <w:jc w:val="left"/>
              <w:rPr>
                <w:rFonts w:hint="eastAsia" w:ascii="宋体" w:hAnsi="宋体" w:eastAsia="宋体" w:cs="宋体"/>
                <w:sz w:val="22"/>
                <w:szCs w:val="22"/>
              </w:rPr>
            </w:pPr>
            <w:r>
              <w:rPr>
                <w:rFonts w:hint="eastAsia" w:ascii="宋体" w:hAnsi="宋体" w:eastAsia="宋体" w:cs="宋体"/>
                <w:sz w:val="22"/>
                <w:szCs w:val="22"/>
              </w:rPr>
              <w:t>2100409</w:t>
            </w:r>
          </w:p>
        </w:tc>
        <w:tc>
          <w:tcPr>
            <w:tcW w:w="3797"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BB367C">
            <w:pPr>
              <w:jc w:val="left"/>
              <w:rPr>
                <w:rFonts w:hint="eastAsia" w:ascii="宋体" w:hAnsi="宋体" w:eastAsia="宋体" w:cs="宋体"/>
                <w:sz w:val="22"/>
                <w:szCs w:val="22"/>
              </w:rPr>
            </w:pPr>
            <w:r>
              <w:rPr>
                <w:rFonts w:hint="eastAsia" w:ascii="宋体" w:hAnsi="宋体" w:eastAsia="宋体" w:cs="宋体"/>
                <w:sz w:val="22"/>
                <w:szCs w:val="22"/>
              </w:rPr>
              <w:t xml:space="preserve">  重大公共卫生服务</w:t>
            </w:r>
          </w:p>
        </w:tc>
        <w:tc>
          <w:tcPr>
            <w:tcW w:w="17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51810">
            <w:pPr>
              <w:jc w:val="right"/>
              <w:rPr>
                <w:rFonts w:hint="eastAsia" w:ascii="宋体" w:hAnsi="宋体" w:eastAsia="宋体" w:cs="宋体"/>
                <w:sz w:val="22"/>
                <w:szCs w:val="22"/>
              </w:rPr>
            </w:pPr>
            <w:r>
              <w:rPr>
                <w:rFonts w:hint="eastAsia" w:ascii="宋体" w:hAnsi="宋体" w:eastAsia="宋体" w:cs="宋体"/>
                <w:sz w:val="22"/>
                <w:szCs w:val="22"/>
              </w:rPr>
              <w:t>519.16</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D60F0">
            <w:pPr>
              <w:jc w:val="right"/>
              <w:rPr>
                <w:rFonts w:hint="eastAsia" w:ascii="宋体" w:hAnsi="宋体" w:eastAsia="宋体" w:cs="宋体"/>
                <w:sz w:val="22"/>
                <w:szCs w:val="22"/>
              </w:rPr>
            </w:pPr>
            <w:r>
              <w:rPr>
                <w:rFonts w:hint="eastAsia" w:ascii="宋体" w:hAnsi="宋体" w:eastAsia="宋体" w:cs="宋体"/>
                <w:sz w:val="22"/>
                <w:szCs w:val="22"/>
              </w:rPr>
              <w:t>519.16</w:t>
            </w:r>
          </w:p>
        </w:tc>
        <w:tc>
          <w:tcPr>
            <w:tcW w:w="14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E572F">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352CC">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D026F">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2B775">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13FAB">
            <w:pPr>
              <w:jc w:val="right"/>
              <w:rPr>
                <w:rFonts w:hint="eastAsia" w:ascii="宋体" w:hAnsi="宋体" w:eastAsia="宋体" w:cs="宋体"/>
                <w:sz w:val="22"/>
                <w:szCs w:val="22"/>
              </w:rPr>
            </w:pPr>
            <w:r>
              <w:rPr>
                <w:rFonts w:hint="eastAsia" w:ascii="宋体" w:hAnsi="宋体" w:eastAsia="宋体" w:cs="宋体"/>
                <w:sz w:val="22"/>
                <w:szCs w:val="22"/>
              </w:rPr>
              <w:t>0</w:t>
            </w:r>
          </w:p>
        </w:tc>
      </w:tr>
      <w:tr w14:paraId="711BD057">
        <w:tblPrEx>
          <w:tblCellMar>
            <w:top w:w="0" w:type="dxa"/>
            <w:left w:w="0" w:type="dxa"/>
            <w:bottom w:w="0" w:type="dxa"/>
            <w:right w:w="0" w:type="dxa"/>
          </w:tblCellMar>
        </w:tblPrEx>
        <w:trPr>
          <w:trHeight w:val="20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6324C2">
            <w:pPr>
              <w:jc w:val="left"/>
              <w:rPr>
                <w:rFonts w:hint="eastAsia" w:ascii="宋体" w:hAnsi="宋体" w:eastAsia="宋体" w:cs="宋体"/>
                <w:sz w:val="22"/>
                <w:szCs w:val="22"/>
              </w:rPr>
            </w:pPr>
            <w:r>
              <w:rPr>
                <w:rFonts w:hint="eastAsia" w:ascii="宋体" w:hAnsi="宋体" w:eastAsia="宋体" w:cs="宋体"/>
                <w:sz w:val="22"/>
                <w:szCs w:val="22"/>
              </w:rPr>
              <w:t>21007</w:t>
            </w:r>
          </w:p>
        </w:tc>
        <w:tc>
          <w:tcPr>
            <w:tcW w:w="3797"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BD8705">
            <w:pPr>
              <w:jc w:val="left"/>
              <w:rPr>
                <w:rFonts w:hint="eastAsia" w:ascii="宋体" w:hAnsi="宋体" w:eastAsia="宋体" w:cs="宋体"/>
                <w:sz w:val="22"/>
                <w:szCs w:val="22"/>
              </w:rPr>
            </w:pPr>
            <w:r>
              <w:rPr>
                <w:rFonts w:hint="eastAsia" w:ascii="宋体" w:hAnsi="宋体" w:eastAsia="宋体" w:cs="宋体"/>
                <w:sz w:val="22"/>
                <w:szCs w:val="22"/>
              </w:rPr>
              <w:t>计划生育事务</w:t>
            </w:r>
          </w:p>
        </w:tc>
        <w:tc>
          <w:tcPr>
            <w:tcW w:w="17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31CBB">
            <w:pPr>
              <w:jc w:val="right"/>
              <w:rPr>
                <w:rFonts w:hint="eastAsia" w:ascii="宋体" w:hAnsi="宋体" w:eastAsia="宋体" w:cs="宋体"/>
                <w:sz w:val="22"/>
                <w:szCs w:val="22"/>
                <w:lang w:eastAsia="zh-CN"/>
              </w:rPr>
            </w:pPr>
            <w:r>
              <w:rPr>
                <w:rFonts w:hint="eastAsia" w:ascii="宋体" w:hAnsi="宋体" w:eastAsia="宋体" w:cs="宋体"/>
                <w:sz w:val="22"/>
                <w:szCs w:val="22"/>
              </w:rPr>
              <w:t>0.7</w:t>
            </w:r>
            <w:r>
              <w:rPr>
                <w:rFonts w:hint="eastAsia" w:ascii="宋体" w:hAnsi="宋体" w:eastAsia="宋体" w:cs="宋体"/>
                <w:sz w:val="22"/>
                <w:szCs w:val="22"/>
                <w:lang w:val="en-US" w:eastAsia="zh-CN"/>
              </w:rPr>
              <w:t>9</w:t>
            </w:r>
          </w:p>
        </w:tc>
        <w:tc>
          <w:tcPr>
            <w:tcW w:w="164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A3146">
            <w:pPr>
              <w:jc w:val="right"/>
              <w:rPr>
                <w:rFonts w:hint="eastAsia" w:ascii="宋体" w:hAnsi="宋体" w:eastAsia="宋体" w:cs="宋体"/>
                <w:sz w:val="22"/>
                <w:szCs w:val="22"/>
                <w:lang w:eastAsia="zh-CN"/>
              </w:rPr>
            </w:pPr>
            <w:r>
              <w:rPr>
                <w:rFonts w:hint="eastAsia" w:ascii="宋体" w:hAnsi="宋体" w:eastAsia="宋体" w:cs="宋体"/>
                <w:sz w:val="22"/>
                <w:szCs w:val="22"/>
              </w:rPr>
              <w:t>0.7</w:t>
            </w:r>
            <w:r>
              <w:rPr>
                <w:rFonts w:hint="eastAsia" w:ascii="宋体" w:hAnsi="宋体" w:eastAsia="宋体" w:cs="宋体"/>
                <w:sz w:val="22"/>
                <w:szCs w:val="22"/>
                <w:lang w:val="en-US" w:eastAsia="zh-CN"/>
              </w:rPr>
              <w:t>9</w:t>
            </w:r>
          </w:p>
        </w:tc>
        <w:tc>
          <w:tcPr>
            <w:tcW w:w="148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FEBBE">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068EB">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C273D">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4F2D9">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E4A61">
            <w:pPr>
              <w:jc w:val="right"/>
              <w:rPr>
                <w:rFonts w:hint="eastAsia" w:ascii="宋体" w:hAnsi="宋体" w:eastAsia="宋体" w:cs="宋体"/>
                <w:sz w:val="22"/>
                <w:szCs w:val="22"/>
              </w:rPr>
            </w:pPr>
            <w:r>
              <w:rPr>
                <w:rFonts w:hint="eastAsia" w:ascii="宋体" w:hAnsi="宋体" w:eastAsia="宋体" w:cs="宋体"/>
                <w:sz w:val="22"/>
                <w:szCs w:val="22"/>
              </w:rPr>
              <w:t>0</w:t>
            </w:r>
          </w:p>
        </w:tc>
      </w:tr>
      <w:tr w14:paraId="6CBD8859">
        <w:tblPrEx>
          <w:tblCellMar>
            <w:top w:w="0" w:type="dxa"/>
            <w:left w:w="0" w:type="dxa"/>
            <w:bottom w:w="0" w:type="dxa"/>
            <w:right w:w="0" w:type="dxa"/>
          </w:tblCellMar>
        </w:tblPrEx>
        <w:trPr>
          <w:trHeight w:val="186"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91059">
            <w:pPr>
              <w:jc w:val="left"/>
              <w:rPr>
                <w:rFonts w:hint="eastAsia" w:ascii="宋体" w:hAnsi="宋体" w:eastAsia="宋体" w:cs="宋体"/>
                <w:sz w:val="22"/>
                <w:szCs w:val="22"/>
              </w:rPr>
            </w:pPr>
            <w:r>
              <w:rPr>
                <w:rFonts w:hint="eastAsia" w:ascii="宋体" w:hAnsi="宋体" w:eastAsia="宋体" w:cs="宋体"/>
                <w:sz w:val="22"/>
                <w:szCs w:val="22"/>
              </w:rPr>
              <w:t>2100799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55AED">
            <w:pPr>
              <w:jc w:val="left"/>
              <w:rPr>
                <w:rFonts w:hint="eastAsia" w:ascii="宋体" w:hAnsi="宋体" w:eastAsia="宋体" w:cs="宋体"/>
                <w:sz w:val="22"/>
                <w:szCs w:val="22"/>
              </w:rPr>
            </w:pPr>
            <w:r>
              <w:rPr>
                <w:rFonts w:hint="eastAsia" w:ascii="宋体" w:hAnsi="宋体" w:eastAsia="宋体" w:cs="宋体"/>
                <w:sz w:val="22"/>
                <w:szCs w:val="22"/>
              </w:rPr>
              <w:t xml:space="preserve">  其他计划生育事务支出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DB9E6">
            <w:pPr>
              <w:jc w:val="right"/>
              <w:rPr>
                <w:rFonts w:hint="eastAsia" w:ascii="宋体" w:hAnsi="宋体" w:eastAsia="宋体" w:cs="宋体"/>
                <w:sz w:val="22"/>
                <w:szCs w:val="22"/>
                <w:lang w:eastAsia="zh-CN"/>
              </w:rPr>
            </w:pPr>
            <w:r>
              <w:rPr>
                <w:rFonts w:hint="eastAsia" w:ascii="宋体" w:hAnsi="宋体" w:eastAsia="宋体" w:cs="宋体"/>
                <w:sz w:val="22"/>
                <w:szCs w:val="22"/>
              </w:rPr>
              <w:t>0.7</w:t>
            </w:r>
            <w:r>
              <w:rPr>
                <w:rFonts w:hint="eastAsia" w:ascii="宋体" w:hAnsi="宋体" w:eastAsia="宋体" w:cs="宋体"/>
                <w:sz w:val="22"/>
                <w:szCs w:val="22"/>
                <w:lang w:val="en-US" w:eastAsia="zh-CN"/>
              </w:rPr>
              <w:t>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32E39">
            <w:pPr>
              <w:jc w:val="right"/>
              <w:rPr>
                <w:rFonts w:hint="eastAsia" w:ascii="宋体" w:hAnsi="宋体" w:eastAsia="宋体" w:cs="宋体"/>
                <w:sz w:val="22"/>
                <w:szCs w:val="22"/>
                <w:lang w:eastAsia="zh-CN"/>
              </w:rPr>
            </w:pPr>
            <w:r>
              <w:rPr>
                <w:rFonts w:hint="eastAsia" w:ascii="宋体" w:hAnsi="宋体" w:eastAsia="宋体" w:cs="宋体"/>
                <w:sz w:val="22"/>
                <w:szCs w:val="22"/>
              </w:rPr>
              <w:t>0.7</w:t>
            </w:r>
            <w:r>
              <w:rPr>
                <w:rFonts w:hint="eastAsia" w:ascii="宋体" w:hAnsi="宋体" w:eastAsia="宋体" w:cs="宋体"/>
                <w:sz w:val="22"/>
                <w:szCs w:val="22"/>
                <w:lang w:val="en-US" w:eastAsia="zh-CN"/>
              </w:rPr>
              <w:t>9</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F53F0">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3B723">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833F8">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4D143">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610F0">
            <w:pPr>
              <w:jc w:val="right"/>
              <w:rPr>
                <w:rFonts w:hint="eastAsia" w:ascii="宋体" w:hAnsi="宋体" w:eastAsia="宋体" w:cs="宋体"/>
                <w:sz w:val="22"/>
                <w:szCs w:val="22"/>
              </w:rPr>
            </w:pPr>
            <w:r>
              <w:rPr>
                <w:rFonts w:hint="eastAsia" w:ascii="宋体" w:hAnsi="宋体" w:eastAsia="宋体" w:cs="宋体"/>
                <w:sz w:val="22"/>
                <w:szCs w:val="22"/>
              </w:rPr>
              <w:t>0</w:t>
            </w:r>
          </w:p>
        </w:tc>
      </w:tr>
      <w:tr w14:paraId="3D68796B">
        <w:tblPrEx>
          <w:tblCellMar>
            <w:top w:w="0" w:type="dxa"/>
            <w:left w:w="0" w:type="dxa"/>
            <w:bottom w:w="0" w:type="dxa"/>
            <w:right w:w="0" w:type="dxa"/>
          </w:tblCellMar>
        </w:tblPrEx>
        <w:trPr>
          <w:trHeight w:val="261"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938444">
            <w:pPr>
              <w:jc w:val="left"/>
              <w:rPr>
                <w:rFonts w:hint="eastAsia" w:ascii="宋体" w:hAnsi="宋体" w:eastAsia="宋体" w:cs="宋体"/>
                <w:sz w:val="22"/>
                <w:szCs w:val="22"/>
              </w:rPr>
            </w:pPr>
            <w:r>
              <w:rPr>
                <w:rFonts w:hint="eastAsia" w:ascii="宋体" w:hAnsi="宋体" w:eastAsia="宋体" w:cs="宋体"/>
                <w:sz w:val="22"/>
                <w:szCs w:val="22"/>
              </w:rPr>
              <w:t>21011</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D3D7E7">
            <w:pPr>
              <w:jc w:val="left"/>
              <w:rPr>
                <w:rFonts w:hint="eastAsia" w:ascii="宋体" w:hAnsi="宋体" w:eastAsia="宋体" w:cs="宋体"/>
                <w:sz w:val="22"/>
                <w:szCs w:val="22"/>
              </w:rPr>
            </w:pPr>
            <w:r>
              <w:rPr>
                <w:rFonts w:hint="eastAsia" w:ascii="宋体" w:hAnsi="宋体" w:eastAsia="宋体" w:cs="宋体"/>
                <w:sz w:val="22"/>
                <w:szCs w:val="22"/>
              </w:rPr>
              <w:t>行政事业单位医疗</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131BC">
            <w:pPr>
              <w:jc w:val="right"/>
              <w:rPr>
                <w:rFonts w:hint="eastAsia" w:ascii="宋体" w:hAnsi="宋体" w:eastAsia="宋体" w:cs="宋体"/>
                <w:sz w:val="22"/>
                <w:szCs w:val="22"/>
              </w:rPr>
            </w:pPr>
            <w:r>
              <w:rPr>
                <w:rFonts w:hint="eastAsia" w:ascii="宋体" w:hAnsi="宋体" w:eastAsia="宋体" w:cs="宋体"/>
                <w:sz w:val="22"/>
                <w:szCs w:val="22"/>
              </w:rPr>
              <w:t>104</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10A50">
            <w:pPr>
              <w:jc w:val="right"/>
              <w:rPr>
                <w:rFonts w:hint="eastAsia" w:ascii="宋体" w:hAnsi="宋体" w:eastAsia="宋体" w:cs="宋体"/>
                <w:sz w:val="22"/>
                <w:szCs w:val="22"/>
              </w:rPr>
            </w:pPr>
            <w:r>
              <w:rPr>
                <w:rFonts w:hint="eastAsia" w:ascii="宋体" w:hAnsi="宋体" w:eastAsia="宋体" w:cs="宋体"/>
                <w:sz w:val="22"/>
                <w:szCs w:val="22"/>
              </w:rPr>
              <w:t>104</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53909">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68C13">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D8037">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CF856">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577A1">
            <w:pPr>
              <w:jc w:val="right"/>
              <w:rPr>
                <w:rFonts w:hint="eastAsia" w:ascii="宋体" w:hAnsi="宋体" w:eastAsia="宋体" w:cs="宋体"/>
                <w:sz w:val="22"/>
                <w:szCs w:val="22"/>
              </w:rPr>
            </w:pPr>
            <w:r>
              <w:rPr>
                <w:rFonts w:hint="eastAsia" w:ascii="宋体" w:hAnsi="宋体" w:eastAsia="宋体" w:cs="宋体"/>
                <w:sz w:val="22"/>
                <w:szCs w:val="22"/>
              </w:rPr>
              <w:t>0</w:t>
            </w:r>
          </w:p>
        </w:tc>
      </w:tr>
      <w:tr w14:paraId="4F8E7BE7">
        <w:tblPrEx>
          <w:tblCellMar>
            <w:top w:w="0" w:type="dxa"/>
            <w:left w:w="0" w:type="dxa"/>
            <w:bottom w:w="0" w:type="dxa"/>
            <w:right w:w="0" w:type="dxa"/>
          </w:tblCellMar>
        </w:tblPrEx>
        <w:trPr>
          <w:trHeight w:val="19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E601C">
            <w:pPr>
              <w:jc w:val="left"/>
              <w:rPr>
                <w:rFonts w:hint="eastAsia" w:ascii="宋体" w:hAnsi="宋体" w:eastAsia="宋体" w:cs="宋体"/>
                <w:sz w:val="22"/>
                <w:szCs w:val="22"/>
              </w:rPr>
            </w:pPr>
            <w:r>
              <w:rPr>
                <w:rFonts w:hint="eastAsia" w:ascii="宋体" w:hAnsi="宋体" w:eastAsia="宋体" w:cs="宋体"/>
                <w:sz w:val="22"/>
                <w:szCs w:val="22"/>
              </w:rPr>
              <w:t>2101102</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AF7473">
            <w:pPr>
              <w:jc w:val="left"/>
              <w:rPr>
                <w:rFonts w:hint="eastAsia" w:ascii="宋体" w:hAnsi="宋体" w:eastAsia="宋体" w:cs="宋体"/>
                <w:sz w:val="22"/>
                <w:szCs w:val="22"/>
              </w:rPr>
            </w:pPr>
            <w:r>
              <w:rPr>
                <w:rFonts w:hint="eastAsia" w:ascii="宋体" w:hAnsi="宋体" w:eastAsia="宋体" w:cs="宋体"/>
                <w:sz w:val="22"/>
                <w:szCs w:val="22"/>
              </w:rPr>
              <w:t xml:space="preserve">  事业单位医疗</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39224">
            <w:pPr>
              <w:jc w:val="right"/>
              <w:rPr>
                <w:rFonts w:hint="eastAsia" w:ascii="宋体" w:hAnsi="宋体" w:eastAsia="宋体" w:cs="宋体"/>
                <w:sz w:val="22"/>
                <w:szCs w:val="22"/>
              </w:rPr>
            </w:pPr>
            <w:r>
              <w:rPr>
                <w:rFonts w:hint="eastAsia" w:ascii="宋体" w:hAnsi="宋体" w:eastAsia="宋体" w:cs="宋体"/>
                <w:sz w:val="22"/>
                <w:szCs w:val="22"/>
              </w:rPr>
              <w:t>104</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9C0D3">
            <w:pPr>
              <w:jc w:val="right"/>
              <w:rPr>
                <w:rFonts w:hint="eastAsia" w:ascii="宋体" w:hAnsi="宋体" w:eastAsia="宋体" w:cs="宋体"/>
                <w:sz w:val="22"/>
                <w:szCs w:val="22"/>
              </w:rPr>
            </w:pPr>
            <w:r>
              <w:rPr>
                <w:rFonts w:hint="eastAsia" w:ascii="宋体" w:hAnsi="宋体" w:eastAsia="宋体" w:cs="宋体"/>
                <w:sz w:val="22"/>
                <w:szCs w:val="22"/>
              </w:rPr>
              <w:t>104</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9A3A3">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7ADA6">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5972E">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CBE8A">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1D30F">
            <w:pPr>
              <w:jc w:val="right"/>
              <w:rPr>
                <w:rFonts w:hint="eastAsia" w:ascii="宋体" w:hAnsi="宋体" w:eastAsia="宋体" w:cs="宋体"/>
                <w:sz w:val="22"/>
                <w:szCs w:val="22"/>
              </w:rPr>
            </w:pPr>
            <w:r>
              <w:rPr>
                <w:rFonts w:hint="eastAsia" w:ascii="宋体" w:hAnsi="宋体" w:eastAsia="宋体" w:cs="宋体"/>
                <w:sz w:val="22"/>
                <w:szCs w:val="22"/>
              </w:rPr>
              <w:t>0</w:t>
            </w:r>
          </w:p>
        </w:tc>
      </w:tr>
      <w:tr w14:paraId="0CCA0E5D">
        <w:tblPrEx>
          <w:tblCellMar>
            <w:top w:w="0" w:type="dxa"/>
            <w:left w:w="0" w:type="dxa"/>
            <w:bottom w:w="0" w:type="dxa"/>
            <w:right w:w="0" w:type="dxa"/>
          </w:tblCellMar>
        </w:tblPrEx>
        <w:trPr>
          <w:trHeight w:val="20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C4AB3">
            <w:pPr>
              <w:jc w:val="left"/>
              <w:rPr>
                <w:rFonts w:hint="eastAsia" w:ascii="宋体" w:hAnsi="宋体" w:eastAsia="宋体" w:cs="宋体"/>
                <w:sz w:val="22"/>
                <w:szCs w:val="22"/>
              </w:rPr>
            </w:pPr>
            <w:r>
              <w:rPr>
                <w:rFonts w:hint="eastAsia" w:ascii="宋体" w:hAnsi="宋体" w:eastAsia="宋体" w:cs="宋体"/>
                <w:sz w:val="22"/>
                <w:szCs w:val="22"/>
              </w:rPr>
              <w:t>21099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294C1C">
            <w:pPr>
              <w:jc w:val="left"/>
              <w:rPr>
                <w:rFonts w:hint="eastAsia" w:ascii="宋体" w:hAnsi="宋体" w:eastAsia="宋体" w:cs="宋体"/>
                <w:sz w:val="22"/>
                <w:szCs w:val="22"/>
              </w:rPr>
            </w:pPr>
            <w:r>
              <w:rPr>
                <w:rFonts w:hint="eastAsia" w:ascii="宋体" w:hAnsi="宋体" w:eastAsia="宋体" w:cs="宋体"/>
                <w:sz w:val="22"/>
                <w:szCs w:val="22"/>
              </w:rPr>
              <w:t>其他卫生健康支出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36C46">
            <w:pPr>
              <w:jc w:val="right"/>
              <w:rPr>
                <w:rFonts w:hint="eastAsia" w:ascii="宋体" w:hAnsi="宋体" w:eastAsia="宋体" w:cs="宋体"/>
                <w:sz w:val="22"/>
                <w:szCs w:val="22"/>
              </w:rPr>
            </w:pPr>
            <w:r>
              <w:rPr>
                <w:rFonts w:hint="eastAsia" w:ascii="宋体" w:hAnsi="宋体" w:eastAsia="宋体" w:cs="宋体"/>
                <w:sz w:val="22"/>
                <w:szCs w:val="22"/>
              </w:rPr>
              <w:t>10</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DE168">
            <w:pPr>
              <w:jc w:val="right"/>
              <w:rPr>
                <w:rFonts w:hint="eastAsia" w:ascii="宋体" w:hAnsi="宋体" w:eastAsia="宋体" w:cs="宋体"/>
                <w:sz w:val="22"/>
                <w:szCs w:val="22"/>
              </w:rPr>
            </w:pPr>
            <w:r>
              <w:rPr>
                <w:rFonts w:hint="eastAsia" w:ascii="宋体" w:hAnsi="宋体" w:eastAsia="宋体" w:cs="宋体"/>
                <w:sz w:val="22"/>
                <w:szCs w:val="22"/>
              </w:rPr>
              <w:t>10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DCD39">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3B9DC">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102F9">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B6D21">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7B80B">
            <w:pPr>
              <w:jc w:val="right"/>
              <w:rPr>
                <w:rFonts w:hint="eastAsia" w:ascii="宋体" w:hAnsi="宋体" w:eastAsia="宋体" w:cs="宋体"/>
                <w:sz w:val="22"/>
                <w:szCs w:val="22"/>
              </w:rPr>
            </w:pPr>
            <w:r>
              <w:rPr>
                <w:rFonts w:hint="eastAsia" w:ascii="宋体" w:hAnsi="宋体" w:eastAsia="宋体" w:cs="宋体"/>
                <w:sz w:val="22"/>
                <w:szCs w:val="22"/>
              </w:rPr>
              <w:t>0</w:t>
            </w:r>
          </w:p>
        </w:tc>
      </w:tr>
      <w:tr w14:paraId="7C1493C6">
        <w:tblPrEx>
          <w:tblCellMar>
            <w:top w:w="0" w:type="dxa"/>
            <w:left w:w="0" w:type="dxa"/>
            <w:bottom w:w="0" w:type="dxa"/>
            <w:right w:w="0" w:type="dxa"/>
          </w:tblCellMar>
        </w:tblPrEx>
        <w:trPr>
          <w:trHeight w:val="205"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A4865">
            <w:pPr>
              <w:jc w:val="left"/>
              <w:rPr>
                <w:rFonts w:hint="eastAsia" w:ascii="宋体" w:hAnsi="宋体" w:eastAsia="宋体" w:cs="宋体"/>
                <w:sz w:val="22"/>
                <w:szCs w:val="22"/>
              </w:rPr>
            </w:pPr>
            <w:r>
              <w:rPr>
                <w:rFonts w:hint="eastAsia" w:ascii="宋体" w:hAnsi="宋体" w:eastAsia="宋体" w:cs="宋体"/>
                <w:sz w:val="22"/>
                <w:szCs w:val="22"/>
              </w:rPr>
              <w:t>2109999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658D0">
            <w:pPr>
              <w:jc w:val="left"/>
              <w:rPr>
                <w:rFonts w:hint="eastAsia" w:ascii="宋体" w:hAnsi="宋体" w:eastAsia="宋体" w:cs="宋体"/>
                <w:sz w:val="22"/>
                <w:szCs w:val="22"/>
              </w:rPr>
            </w:pPr>
            <w:r>
              <w:rPr>
                <w:rFonts w:hint="eastAsia" w:ascii="宋体" w:hAnsi="宋体" w:eastAsia="宋体" w:cs="宋体"/>
                <w:sz w:val="22"/>
                <w:szCs w:val="22"/>
              </w:rPr>
              <w:t xml:space="preserve">  其他卫生健康支出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1EFA0">
            <w:pPr>
              <w:jc w:val="right"/>
              <w:rPr>
                <w:rFonts w:hint="eastAsia" w:ascii="宋体" w:hAnsi="宋体" w:eastAsia="宋体" w:cs="宋体"/>
                <w:sz w:val="22"/>
                <w:szCs w:val="22"/>
              </w:rPr>
            </w:pPr>
            <w:r>
              <w:rPr>
                <w:rFonts w:hint="eastAsia" w:ascii="宋体" w:hAnsi="宋体" w:eastAsia="宋体" w:cs="宋体"/>
                <w:sz w:val="22"/>
                <w:szCs w:val="22"/>
              </w:rPr>
              <w:t>10</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7C788">
            <w:pPr>
              <w:jc w:val="right"/>
              <w:rPr>
                <w:rFonts w:hint="eastAsia" w:ascii="宋体" w:hAnsi="宋体" w:eastAsia="宋体" w:cs="宋体"/>
                <w:sz w:val="22"/>
                <w:szCs w:val="22"/>
              </w:rPr>
            </w:pPr>
            <w:r>
              <w:rPr>
                <w:rFonts w:hint="eastAsia" w:ascii="宋体" w:hAnsi="宋体" w:eastAsia="宋体" w:cs="宋体"/>
                <w:sz w:val="22"/>
                <w:szCs w:val="22"/>
              </w:rPr>
              <w:t>10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FC220">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FCEE">
            <w:pPr>
              <w:jc w:val="right"/>
              <w:rPr>
                <w:rFonts w:hint="eastAsia" w:ascii="宋体" w:hAnsi="宋体" w:eastAsia="宋体" w:cs="宋体"/>
                <w:sz w:val="22"/>
                <w:szCs w:val="22"/>
              </w:rPr>
            </w:pPr>
            <w:r>
              <w:rPr>
                <w:rFonts w:hint="eastAsia" w:ascii="宋体" w:hAnsi="宋体" w:eastAsia="宋体" w:cs="宋体"/>
                <w:sz w:val="22"/>
                <w:szCs w:val="22"/>
              </w:rPr>
              <w:t>0</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CA976E">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0894C">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C6B41">
            <w:pPr>
              <w:jc w:val="right"/>
              <w:rPr>
                <w:rFonts w:hint="eastAsia" w:ascii="宋体" w:hAnsi="宋体" w:eastAsia="宋体" w:cs="宋体"/>
                <w:sz w:val="22"/>
                <w:szCs w:val="22"/>
              </w:rPr>
            </w:pPr>
            <w:r>
              <w:rPr>
                <w:rFonts w:hint="eastAsia" w:ascii="宋体" w:hAnsi="宋体" w:eastAsia="宋体" w:cs="宋体"/>
                <w:sz w:val="22"/>
                <w:szCs w:val="22"/>
              </w:rPr>
              <w:t>0</w:t>
            </w:r>
          </w:p>
        </w:tc>
      </w:tr>
      <w:tr w14:paraId="38D4E478">
        <w:tblPrEx>
          <w:tblCellMar>
            <w:top w:w="0" w:type="dxa"/>
            <w:left w:w="0" w:type="dxa"/>
            <w:bottom w:w="0" w:type="dxa"/>
            <w:right w:w="0" w:type="dxa"/>
          </w:tblCellMar>
        </w:tblPrEx>
        <w:trPr>
          <w:trHeight w:val="148"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4042B5">
            <w:pPr>
              <w:jc w:val="left"/>
              <w:rPr>
                <w:rFonts w:hint="eastAsia" w:ascii="宋体" w:hAnsi="宋体" w:eastAsia="宋体" w:cs="宋体"/>
                <w:sz w:val="22"/>
                <w:szCs w:val="22"/>
              </w:rPr>
            </w:pPr>
            <w:r>
              <w:rPr>
                <w:rFonts w:hint="eastAsia" w:ascii="宋体" w:hAnsi="宋体" w:eastAsia="宋体" w:cs="宋体"/>
                <w:sz w:val="22"/>
                <w:szCs w:val="22"/>
              </w:rPr>
              <w:t>229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82687">
            <w:pPr>
              <w:jc w:val="left"/>
              <w:rPr>
                <w:rFonts w:hint="eastAsia" w:ascii="宋体" w:hAnsi="宋体" w:eastAsia="宋体" w:cs="宋体"/>
                <w:sz w:val="22"/>
                <w:szCs w:val="22"/>
              </w:rPr>
            </w:pPr>
            <w:r>
              <w:rPr>
                <w:rFonts w:hint="eastAsia" w:ascii="宋体" w:hAnsi="宋体" w:eastAsia="宋体" w:cs="宋体"/>
                <w:sz w:val="22"/>
                <w:szCs w:val="22"/>
              </w:rPr>
              <w:t>其他支出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95DB7">
            <w:pPr>
              <w:jc w:val="right"/>
              <w:rPr>
                <w:rFonts w:hint="eastAsia" w:ascii="宋体" w:hAnsi="宋体" w:eastAsia="宋体" w:cs="宋体"/>
                <w:sz w:val="22"/>
                <w:szCs w:val="22"/>
              </w:rPr>
            </w:pPr>
            <w:r>
              <w:rPr>
                <w:rFonts w:hint="eastAsia" w:ascii="宋体" w:hAnsi="宋体" w:eastAsia="宋体" w:cs="宋体"/>
                <w:sz w:val="22"/>
                <w:szCs w:val="22"/>
              </w:rPr>
              <w:t>3381.89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A0480">
            <w:pPr>
              <w:jc w:val="right"/>
              <w:rPr>
                <w:rFonts w:hint="eastAsia" w:ascii="宋体" w:hAnsi="宋体" w:eastAsia="宋体" w:cs="宋体"/>
                <w:sz w:val="22"/>
                <w:szCs w:val="22"/>
              </w:rPr>
            </w:pPr>
            <w:r>
              <w:rPr>
                <w:rFonts w:hint="eastAsia" w:ascii="宋体" w:hAnsi="宋体" w:eastAsia="宋体" w:cs="宋体"/>
                <w:sz w:val="22"/>
                <w:szCs w:val="22"/>
              </w:rPr>
              <w:t>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6B238">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5021C">
            <w:pPr>
              <w:jc w:val="right"/>
              <w:rPr>
                <w:rFonts w:hint="eastAsia" w:ascii="宋体" w:hAnsi="宋体" w:eastAsia="宋体" w:cs="宋体"/>
                <w:sz w:val="22"/>
                <w:szCs w:val="22"/>
              </w:rPr>
            </w:pPr>
            <w:r>
              <w:rPr>
                <w:rFonts w:hint="eastAsia" w:ascii="宋体" w:hAnsi="宋体" w:eastAsia="宋体" w:cs="宋体"/>
                <w:sz w:val="22"/>
                <w:szCs w:val="22"/>
              </w:rPr>
              <w:t>3381.89</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39D04">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366FA">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B7BC1">
            <w:pPr>
              <w:jc w:val="right"/>
              <w:rPr>
                <w:rFonts w:hint="eastAsia" w:ascii="宋体" w:hAnsi="宋体" w:eastAsia="宋体" w:cs="宋体"/>
                <w:sz w:val="22"/>
                <w:szCs w:val="22"/>
              </w:rPr>
            </w:pPr>
            <w:r>
              <w:rPr>
                <w:rFonts w:hint="eastAsia" w:ascii="宋体" w:hAnsi="宋体" w:eastAsia="宋体" w:cs="宋体"/>
                <w:sz w:val="22"/>
                <w:szCs w:val="22"/>
              </w:rPr>
              <w:t>0</w:t>
            </w:r>
          </w:p>
        </w:tc>
      </w:tr>
      <w:tr w14:paraId="00913923">
        <w:tblPrEx>
          <w:tblCellMar>
            <w:top w:w="0" w:type="dxa"/>
            <w:left w:w="0" w:type="dxa"/>
            <w:bottom w:w="0" w:type="dxa"/>
            <w:right w:w="0" w:type="dxa"/>
          </w:tblCellMar>
        </w:tblPrEx>
        <w:trPr>
          <w:trHeight w:val="223"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607C6E">
            <w:pPr>
              <w:jc w:val="left"/>
              <w:rPr>
                <w:rFonts w:hint="eastAsia" w:ascii="宋体" w:hAnsi="宋体" w:eastAsia="宋体" w:cs="宋体"/>
                <w:sz w:val="22"/>
                <w:szCs w:val="22"/>
              </w:rPr>
            </w:pPr>
            <w:r>
              <w:rPr>
                <w:rFonts w:hint="eastAsia" w:ascii="宋体" w:hAnsi="宋体" w:eastAsia="宋体" w:cs="宋体"/>
                <w:sz w:val="22"/>
                <w:szCs w:val="22"/>
              </w:rPr>
              <w:t>22999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1AA98">
            <w:pPr>
              <w:jc w:val="left"/>
              <w:rPr>
                <w:rFonts w:hint="eastAsia" w:ascii="宋体" w:hAnsi="宋体" w:eastAsia="宋体" w:cs="宋体"/>
                <w:sz w:val="22"/>
                <w:szCs w:val="22"/>
              </w:rPr>
            </w:pPr>
            <w:r>
              <w:rPr>
                <w:rFonts w:hint="eastAsia" w:ascii="宋体" w:hAnsi="宋体" w:eastAsia="宋体" w:cs="宋体"/>
                <w:sz w:val="22"/>
                <w:szCs w:val="22"/>
              </w:rPr>
              <w:t>其他支出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5925A">
            <w:pPr>
              <w:jc w:val="right"/>
              <w:rPr>
                <w:rFonts w:hint="eastAsia" w:ascii="宋体" w:hAnsi="宋体" w:eastAsia="宋体" w:cs="宋体"/>
                <w:sz w:val="22"/>
                <w:szCs w:val="22"/>
              </w:rPr>
            </w:pPr>
            <w:r>
              <w:rPr>
                <w:rFonts w:hint="eastAsia" w:ascii="宋体" w:hAnsi="宋体" w:eastAsia="宋体" w:cs="宋体"/>
                <w:sz w:val="22"/>
                <w:szCs w:val="22"/>
              </w:rPr>
              <w:t>3381.89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8085A">
            <w:pPr>
              <w:jc w:val="right"/>
              <w:rPr>
                <w:rFonts w:hint="eastAsia" w:ascii="宋体" w:hAnsi="宋体" w:eastAsia="宋体" w:cs="宋体"/>
                <w:sz w:val="22"/>
                <w:szCs w:val="22"/>
              </w:rPr>
            </w:pPr>
            <w:r>
              <w:rPr>
                <w:rFonts w:hint="eastAsia" w:ascii="宋体" w:hAnsi="宋体" w:eastAsia="宋体" w:cs="宋体"/>
                <w:sz w:val="22"/>
                <w:szCs w:val="22"/>
              </w:rPr>
              <w:t>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8E774">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F652A">
            <w:pPr>
              <w:jc w:val="right"/>
              <w:rPr>
                <w:rFonts w:hint="eastAsia" w:ascii="宋体" w:hAnsi="宋体" w:eastAsia="宋体" w:cs="宋体"/>
                <w:sz w:val="22"/>
                <w:szCs w:val="22"/>
              </w:rPr>
            </w:pPr>
            <w:r>
              <w:rPr>
                <w:rFonts w:hint="eastAsia" w:ascii="宋体" w:hAnsi="宋体" w:eastAsia="宋体" w:cs="宋体"/>
                <w:sz w:val="22"/>
                <w:szCs w:val="22"/>
              </w:rPr>
              <w:t>3381.89</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96484">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A0963">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465D1">
            <w:pPr>
              <w:jc w:val="right"/>
              <w:rPr>
                <w:rFonts w:hint="eastAsia" w:ascii="宋体" w:hAnsi="宋体" w:eastAsia="宋体" w:cs="宋体"/>
                <w:sz w:val="22"/>
                <w:szCs w:val="22"/>
              </w:rPr>
            </w:pPr>
            <w:r>
              <w:rPr>
                <w:rFonts w:hint="eastAsia" w:ascii="宋体" w:hAnsi="宋体" w:eastAsia="宋体" w:cs="宋体"/>
                <w:sz w:val="22"/>
                <w:szCs w:val="22"/>
              </w:rPr>
              <w:t>0</w:t>
            </w:r>
          </w:p>
        </w:tc>
      </w:tr>
      <w:tr w14:paraId="3D4D54B4">
        <w:tblPrEx>
          <w:tblCellMar>
            <w:top w:w="0" w:type="dxa"/>
            <w:left w:w="0" w:type="dxa"/>
            <w:bottom w:w="0" w:type="dxa"/>
            <w:right w:w="0" w:type="dxa"/>
          </w:tblCellMar>
        </w:tblPrEx>
        <w:trPr>
          <w:trHeight w:val="177" w:hRule="atLeast"/>
        </w:trPr>
        <w:tc>
          <w:tcPr>
            <w:tcW w:w="98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6FDC6">
            <w:pPr>
              <w:jc w:val="left"/>
              <w:rPr>
                <w:rFonts w:hint="eastAsia" w:ascii="宋体" w:hAnsi="宋体" w:eastAsia="宋体" w:cs="宋体"/>
                <w:sz w:val="22"/>
                <w:szCs w:val="22"/>
              </w:rPr>
            </w:pPr>
            <w:r>
              <w:rPr>
                <w:rFonts w:hint="eastAsia" w:ascii="宋体" w:hAnsi="宋体" w:eastAsia="宋体" w:cs="宋体"/>
                <w:sz w:val="22"/>
                <w:szCs w:val="22"/>
              </w:rPr>
              <w:t>2299999</w:t>
            </w:r>
          </w:p>
        </w:tc>
        <w:tc>
          <w:tcPr>
            <w:tcW w:w="37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B2B758">
            <w:pPr>
              <w:jc w:val="left"/>
              <w:rPr>
                <w:rFonts w:hint="eastAsia" w:ascii="宋体" w:hAnsi="宋体" w:eastAsia="宋体" w:cs="宋体"/>
                <w:sz w:val="22"/>
                <w:szCs w:val="22"/>
              </w:rPr>
            </w:pPr>
            <w:r>
              <w:rPr>
                <w:rFonts w:hint="eastAsia" w:ascii="宋体" w:hAnsi="宋体" w:eastAsia="宋体" w:cs="宋体"/>
                <w:sz w:val="22"/>
                <w:szCs w:val="22"/>
              </w:rPr>
              <w:t xml:space="preserve">  其他支出</w:t>
            </w:r>
          </w:p>
        </w:tc>
        <w:tc>
          <w:tcPr>
            <w:tcW w:w="17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DCF3B">
            <w:pPr>
              <w:jc w:val="right"/>
              <w:rPr>
                <w:rFonts w:hint="eastAsia" w:ascii="宋体" w:hAnsi="宋体" w:eastAsia="宋体" w:cs="宋体"/>
                <w:sz w:val="22"/>
                <w:szCs w:val="22"/>
              </w:rPr>
            </w:pPr>
            <w:r>
              <w:rPr>
                <w:rFonts w:hint="eastAsia" w:ascii="宋体" w:hAnsi="宋体" w:eastAsia="宋体" w:cs="宋体"/>
                <w:sz w:val="22"/>
                <w:szCs w:val="22"/>
              </w:rPr>
              <w:t>3381.89</w:t>
            </w:r>
          </w:p>
        </w:tc>
        <w:tc>
          <w:tcPr>
            <w:tcW w:w="16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6CD85">
            <w:pPr>
              <w:jc w:val="right"/>
              <w:rPr>
                <w:rFonts w:hint="eastAsia" w:ascii="宋体" w:hAnsi="宋体" w:eastAsia="宋体" w:cs="宋体"/>
                <w:sz w:val="22"/>
                <w:szCs w:val="22"/>
              </w:rPr>
            </w:pPr>
            <w:r>
              <w:rPr>
                <w:rFonts w:hint="eastAsia" w:ascii="宋体" w:hAnsi="宋体" w:eastAsia="宋体" w:cs="宋体"/>
                <w:sz w:val="22"/>
                <w:szCs w:val="22"/>
              </w:rPr>
              <w:t>0</w:t>
            </w:r>
          </w:p>
        </w:tc>
        <w:tc>
          <w:tcPr>
            <w:tcW w:w="14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CA747">
            <w:pPr>
              <w:jc w:val="right"/>
              <w:rPr>
                <w:rFonts w:hint="eastAsia" w:ascii="宋体" w:hAnsi="宋体" w:eastAsia="宋体" w:cs="宋体"/>
                <w:sz w:val="22"/>
                <w:szCs w:val="22"/>
              </w:rPr>
            </w:pPr>
            <w:r>
              <w:rPr>
                <w:rFonts w:hint="eastAsia" w:ascii="宋体" w:hAnsi="宋体" w:eastAsia="宋体" w:cs="宋体"/>
                <w:sz w:val="22"/>
                <w:szCs w:val="22"/>
              </w:rPr>
              <w:t>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58AFB">
            <w:pPr>
              <w:jc w:val="right"/>
              <w:rPr>
                <w:rFonts w:hint="eastAsia" w:ascii="宋体" w:hAnsi="宋体" w:eastAsia="宋体" w:cs="宋体"/>
                <w:sz w:val="22"/>
                <w:szCs w:val="22"/>
              </w:rPr>
            </w:pPr>
            <w:r>
              <w:rPr>
                <w:rFonts w:hint="eastAsia" w:ascii="宋体" w:hAnsi="宋体" w:eastAsia="宋体" w:cs="宋体"/>
                <w:sz w:val="22"/>
                <w:szCs w:val="22"/>
              </w:rPr>
              <w:t>3381.89</w:t>
            </w:r>
          </w:p>
        </w:tc>
        <w:tc>
          <w:tcPr>
            <w:tcW w:w="12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BC0F5">
            <w:pPr>
              <w:jc w:val="right"/>
              <w:rPr>
                <w:rFonts w:hint="eastAsia" w:ascii="宋体" w:hAnsi="宋体" w:eastAsia="宋体" w:cs="宋体"/>
                <w:sz w:val="22"/>
                <w:szCs w:val="22"/>
              </w:rPr>
            </w:pPr>
            <w:r>
              <w:rPr>
                <w:rFonts w:hint="eastAsia" w:ascii="宋体" w:hAnsi="宋体" w:eastAsia="宋体" w:cs="宋体"/>
                <w:sz w:val="22"/>
                <w:szCs w:val="22"/>
              </w:rPr>
              <w:t>0</w:t>
            </w:r>
          </w:p>
        </w:tc>
        <w:tc>
          <w:tcPr>
            <w:tcW w:w="185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B4439">
            <w:pPr>
              <w:jc w:val="right"/>
              <w:rPr>
                <w:rFonts w:hint="eastAsia" w:ascii="宋体" w:hAnsi="宋体" w:eastAsia="宋体" w:cs="宋体"/>
                <w:sz w:val="22"/>
                <w:szCs w:val="22"/>
              </w:rPr>
            </w:pPr>
            <w:r>
              <w:rPr>
                <w:rFonts w:hint="eastAsia" w:ascii="宋体" w:hAnsi="宋体" w:eastAsia="宋体" w:cs="宋体"/>
                <w:sz w:val="22"/>
                <w:szCs w:val="22"/>
              </w:rPr>
              <w:t>0</w:t>
            </w:r>
          </w:p>
        </w:tc>
        <w:tc>
          <w:tcPr>
            <w:tcW w:w="11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4ECCD">
            <w:pPr>
              <w:jc w:val="right"/>
              <w:rPr>
                <w:rFonts w:hint="eastAsia" w:ascii="宋体" w:hAnsi="宋体" w:eastAsia="宋体" w:cs="宋体"/>
                <w:sz w:val="22"/>
                <w:szCs w:val="22"/>
              </w:rPr>
            </w:pPr>
            <w:r>
              <w:rPr>
                <w:rFonts w:hint="eastAsia" w:ascii="宋体" w:hAnsi="宋体" w:eastAsia="宋体" w:cs="宋体"/>
                <w:sz w:val="22"/>
                <w:szCs w:val="22"/>
              </w:rPr>
              <w:t>0</w:t>
            </w:r>
          </w:p>
        </w:tc>
      </w:tr>
      <w:tr w14:paraId="61217A4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C35906D">
            <w:pPr>
              <w:rPr>
                <w:rFonts w:ascii="宋体" w:hAnsi="宋体" w:eastAsia="宋体" w:cs="宋体"/>
                <w:sz w:val="24"/>
                <w:szCs w:val="24"/>
              </w:rPr>
            </w:pPr>
            <w:r>
              <w:rPr>
                <w:rFonts w:hint="eastAsia"/>
              </w:rPr>
              <w:t>注：本表反映部门本年度取得的各项收入情况。</w:t>
            </w:r>
          </w:p>
        </w:tc>
      </w:tr>
    </w:tbl>
    <w:p w14:paraId="40F21411">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521" w:type="dxa"/>
        <w:tblInd w:w="91" w:type="dxa"/>
        <w:tblLayout w:type="fixed"/>
        <w:tblCellMar>
          <w:top w:w="0" w:type="dxa"/>
          <w:left w:w="108" w:type="dxa"/>
          <w:bottom w:w="0" w:type="dxa"/>
          <w:right w:w="108" w:type="dxa"/>
        </w:tblCellMar>
      </w:tblPr>
      <w:tblGrid>
        <w:gridCol w:w="736"/>
        <w:gridCol w:w="365"/>
        <w:gridCol w:w="4016"/>
        <w:gridCol w:w="1734"/>
        <w:gridCol w:w="1744"/>
        <w:gridCol w:w="1462"/>
        <w:gridCol w:w="1660"/>
        <w:gridCol w:w="1500"/>
        <w:gridCol w:w="2304"/>
      </w:tblGrid>
      <w:tr w14:paraId="0C1E9CC4">
        <w:tblPrEx>
          <w:tblCellMar>
            <w:top w:w="0" w:type="dxa"/>
            <w:left w:w="108" w:type="dxa"/>
            <w:bottom w:w="0" w:type="dxa"/>
            <w:right w:w="108" w:type="dxa"/>
          </w:tblCellMar>
        </w:tblPrEx>
        <w:trPr>
          <w:trHeight w:val="807" w:hRule="atLeast"/>
        </w:trPr>
        <w:tc>
          <w:tcPr>
            <w:tcW w:w="15521" w:type="dxa"/>
            <w:gridSpan w:val="9"/>
            <w:tcBorders>
              <w:top w:val="nil"/>
              <w:left w:val="nil"/>
              <w:bottom w:val="nil"/>
              <w:right w:val="nil"/>
            </w:tcBorders>
            <w:shd w:val="clear" w:color="auto" w:fill="auto"/>
            <w:noWrap/>
            <w:vAlign w:val="center"/>
          </w:tcPr>
          <w:p w14:paraId="572ED95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AB55DBA">
        <w:tblPrEx>
          <w:tblCellMar>
            <w:top w:w="0" w:type="dxa"/>
            <w:left w:w="108" w:type="dxa"/>
            <w:bottom w:w="0" w:type="dxa"/>
            <w:right w:w="108" w:type="dxa"/>
          </w:tblCellMar>
        </w:tblPrEx>
        <w:trPr>
          <w:trHeight w:val="403" w:hRule="atLeast"/>
        </w:trPr>
        <w:tc>
          <w:tcPr>
            <w:tcW w:w="736" w:type="dxa"/>
            <w:tcBorders>
              <w:top w:val="nil"/>
              <w:left w:val="nil"/>
              <w:bottom w:val="nil"/>
              <w:right w:val="nil"/>
            </w:tcBorders>
            <w:shd w:val="clear" w:color="000000" w:fill="FFFFFF"/>
            <w:noWrap/>
            <w:vAlign w:val="center"/>
          </w:tcPr>
          <w:p w14:paraId="03BEA5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5" w:type="dxa"/>
            <w:tcBorders>
              <w:top w:val="nil"/>
              <w:left w:val="nil"/>
              <w:bottom w:val="nil"/>
              <w:right w:val="nil"/>
            </w:tcBorders>
            <w:shd w:val="clear" w:color="000000" w:fill="FFFFFF"/>
            <w:noWrap/>
            <w:vAlign w:val="center"/>
          </w:tcPr>
          <w:p w14:paraId="3A9451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16" w:type="dxa"/>
            <w:tcBorders>
              <w:top w:val="nil"/>
              <w:left w:val="nil"/>
              <w:bottom w:val="nil"/>
              <w:right w:val="nil"/>
            </w:tcBorders>
            <w:shd w:val="clear" w:color="000000" w:fill="FFFFFF"/>
            <w:noWrap/>
            <w:vAlign w:val="center"/>
          </w:tcPr>
          <w:p w14:paraId="709C9E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4" w:type="dxa"/>
            <w:tcBorders>
              <w:top w:val="nil"/>
              <w:left w:val="nil"/>
              <w:bottom w:val="nil"/>
              <w:right w:val="nil"/>
            </w:tcBorders>
            <w:shd w:val="clear" w:color="000000" w:fill="FFFFFF"/>
            <w:noWrap/>
            <w:vAlign w:val="center"/>
          </w:tcPr>
          <w:p w14:paraId="0CA79F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4" w:type="dxa"/>
            <w:tcBorders>
              <w:top w:val="nil"/>
              <w:left w:val="nil"/>
              <w:bottom w:val="nil"/>
              <w:right w:val="nil"/>
            </w:tcBorders>
            <w:shd w:val="clear" w:color="000000" w:fill="FFFFFF"/>
            <w:noWrap/>
            <w:vAlign w:val="center"/>
          </w:tcPr>
          <w:p w14:paraId="286FC6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62" w:type="dxa"/>
            <w:tcBorders>
              <w:top w:val="nil"/>
              <w:left w:val="nil"/>
              <w:bottom w:val="nil"/>
              <w:right w:val="nil"/>
            </w:tcBorders>
            <w:shd w:val="clear" w:color="000000" w:fill="FFFFFF"/>
            <w:noWrap/>
            <w:vAlign w:val="center"/>
          </w:tcPr>
          <w:p w14:paraId="5AE3AC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nil"/>
              <w:left w:val="nil"/>
              <w:bottom w:val="nil"/>
              <w:right w:val="nil"/>
            </w:tcBorders>
            <w:shd w:val="clear" w:color="000000" w:fill="FFFFFF"/>
            <w:noWrap/>
            <w:vAlign w:val="center"/>
          </w:tcPr>
          <w:p w14:paraId="3E1675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14:paraId="239BC6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4" w:type="dxa"/>
            <w:tcBorders>
              <w:top w:val="nil"/>
              <w:left w:val="nil"/>
              <w:bottom w:val="nil"/>
              <w:right w:val="nil"/>
            </w:tcBorders>
            <w:shd w:val="clear" w:color="000000" w:fill="FFFFFF"/>
            <w:noWrap/>
            <w:vAlign w:val="center"/>
          </w:tcPr>
          <w:p w14:paraId="33ADD1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775BF54">
        <w:tblPrEx>
          <w:tblCellMar>
            <w:top w:w="0" w:type="dxa"/>
            <w:left w:w="108" w:type="dxa"/>
            <w:bottom w:w="0" w:type="dxa"/>
            <w:right w:w="108" w:type="dxa"/>
          </w:tblCellMar>
        </w:tblPrEx>
        <w:trPr>
          <w:trHeight w:val="403" w:hRule="atLeast"/>
        </w:trPr>
        <w:tc>
          <w:tcPr>
            <w:tcW w:w="736" w:type="dxa"/>
            <w:tcBorders>
              <w:top w:val="nil"/>
              <w:left w:val="nil"/>
              <w:bottom w:val="nil"/>
              <w:right w:val="nil"/>
            </w:tcBorders>
            <w:shd w:val="clear" w:color="000000" w:fill="FFFFFF"/>
            <w:noWrap/>
            <w:vAlign w:val="center"/>
          </w:tcPr>
          <w:p w14:paraId="4748F179">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365" w:type="dxa"/>
            <w:tcBorders>
              <w:top w:val="nil"/>
              <w:left w:val="nil"/>
              <w:bottom w:val="nil"/>
              <w:right w:val="nil"/>
            </w:tcBorders>
            <w:shd w:val="clear" w:color="000000" w:fill="FFFFFF"/>
            <w:noWrap/>
            <w:vAlign w:val="center"/>
          </w:tcPr>
          <w:p w14:paraId="76AE3E2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lang w:eastAsia="zh-CN"/>
              </w:rPr>
              <w:t>祁</w:t>
            </w:r>
          </w:p>
        </w:tc>
        <w:tc>
          <w:tcPr>
            <w:tcW w:w="4016" w:type="dxa"/>
            <w:tcBorders>
              <w:top w:val="nil"/>
              <w:left w:val="nil"/>
              <w:bottom w:val="nil"/>
              <w:right w:val="nil"/>
            </w:tcBorders>
            <w:shd w:val="clear" w:color="000000" w:fill="FFFFFF"/>
            <w:noWrap/>
            <w:vAlign w:val="center"/>
          </w:tcPr>
          <w:p w14:paraId="1498E4D5">
            <w:pPr>
              <w:widowControl/>
              <w:jc w:val="both"/>
              <w:rPr>
                <w:rFonts w:ascii="宋体" w:hAnsi="宋体" w:eastAsia="宋体" w:cs="宋体"/>
                <w:kern w:val="0"/>
                <w:sz w:val="24"/>
                <w:szCs w:val="24"/>
              </w:rPr>
            </w:pPr>
            <w:r>
              <w:rPr>
                <w:rFonts w:hint="eastAsia" w:ascii="宋体" w:hAnsi="宋体" w:eastAsia="宋体" w:cs="宋体"/>
                <w:color w:val="000000"/>
                <w:kern w:val="0"/>
                <w:sz w:val="20"/>
                <w:szCs w:val="20"/>
                <w:lang w:eastAsia="zh-CN"/>
              </w:rPr>
              <w:t>阳市妇幼保健院</w:t>
            </w:r>
            <w:r>
              <w:rPr>
                <w:rFonts w:hint="eastAsia" w:ascii="宋体" w:hAnsi="宋体" w:eastAsia="宋体" w:cs="宋体"/>
                <w:color w:val="000000"/>
                <w:kern w:val="0"/>
                <w:sz w:val="20"/>
                <w:szCs w:val="20"/>
              </w:rPr>
              <w:t>　</w:t>
            </w:r>
          </w:p>
        </w:tc>
        <w:tc>
          <w:tcPr>
            <w:tcW w:w="1734" w:type="dxa"/>
            <w:tcBorders>
              <w:top w:val="nil"/>
              <w:left w:val="nil"/>
              <w:bottom w:val="nil"/>
              <w:right w:val="nil"/>
            </w:tcBorders>
            <w:shd w:val="clear" w:color="000000" w:fill="FFFFFF"/>
            <w:noWrap/>
            <w:vAlign w:val="center"/>
          </w:tcPr>
          <w:p w14:paraId="4E66E5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4" w:type="dxa"/>
            <w:tcBorders>
              <w:top w:val="nil"/>
              <w:left w:val="nil"/>
              <w:bottom w:val="nil"/>
              <w:right w:val="nil"/>
            </w:tcBorders>
            <w:shd w:val="clear" w:color="000000" w:fill="FFFFFF"/>
            <w:noWrap/>
            <w:vAlign w:val="center"/>
          </w:tcPr>
          <w:p w14:paraId="1A0763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62" w:type="dxa"/>
            <w:tcBorders>
              <w:top w:val="nil"/>
              <w:left w:val="nil"/>
              <w:bottom w:val="nil"/>
              <w:right w:val="nil"/>
            </w:tcBorders>
            <w:shd w:val="clear" w:color="000000" w:fill="FFFFFF"/>
            <w:noWrap/>
            <w:vAlign w:val="center"/>
          </w:tcPr>
          <w:p w14:paraId="6598338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60" w:type="dxa"/>
            <w:tcBorders>
              <w:top w:val="nil"/>
              <w:left w:val="nil"/>
              <w:bottom w:val="nil"/>
              <w:right w:val="nil"/>
            </w:tcBorders>
            <w:shd w:val="clear" w:color="000000" w:fill="FFFFFF"/>
            <w:noWrap/>
            <w:vAlign w:val="center"/>
          </w:tcPr>
          <w:p w14:paraId="48782C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14:paraId="767F97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4" w:type="dxa"/>
            <w:tcBorders>
              <w:top w:val="nil"/>
              <w:left w:val="nil"/>
              <w:bottom w:val="nil"/>
              <w:right w:val="nil"/>
            </w:tcBorders>
            <w:shd w:val="clear" w:color="000000" w:fill="FFFFFF"/>
            <w:noWrap/>
            <w:vAlign w:val="center"/>
          </w:tcPr>
          <w:p w14:paraId="6B45C9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7367413">
        <w:tblPrEx>
          <w:tblCellMar>
            <w:top w:w="0" w:type="dxa"/>
            <w:left w:w="108" w:type="dxa"/>
            <w:bottom w:w="0" w:type="dxa"/>
            <w:right w:w="108" w:type="dxa"/>
          </w:tblCellMar>
        </w:tblPrEx>
        <w:trPr>
          <w:trHeight w:val="90" w:hRule="atLeast"/>
        </w:trPr>
        <w:tc>
          <w:tcPr>
            <w:tcW w:w="511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4A91228">
            <w:pPr>
              <w:widowControl/>
              <w:jc w:val="center"/>
              <w:rPr>
                <w:rFonts w:ascii="宋体" w:hAnsi="宋体" w:eastAsia="宋体" w:cs="宋体"/>
                <w:kern w:val="0"/>
                <w:sz w:val="22"/>
                <w:szCs w:val="22"/>
              </w:rPr>
            </w:pPr>
            <w:r>
              <w:rPr>
                <w:rFonts w:hint="eastAsia" w:ascii="宋体" w:hAnsi="宋体" w:eastAsia="宋体" w:cs="宋体"/>
                <w:kern w:val="0"/>
                <w:sz w:val="22"/>
                <w:szCs w:val="22"/>
              </w:rPr>
              <w:t>项    目</w:t>
            </w:r>
          </w:p>
        </w:tc>
        <w:tc>
          <w:tcPr>
            <w:tcW w:w="17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362A01">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1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8DBFDB">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14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0FA8EB">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c>
          <w:tcPr>
            <w:tcW w:w="16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4993B6">
            <w:pPr>
              <w:widowControl/>
              <w:jc w:val="center"/>
              <w:rPr>
                <w:rFonts w:ascii="宋体" w:hAnsi="宋体" w:eastAsia="宋体" w:cs="宋体"/>
                <w:kern w:val="0"/>
                <w:sz w:val="22"/>
                <w:szCs w:val="22"/>
              </w:rPr>
            </w:pPr>
            <w:r>
              <w:rPr>
                <w:rFonts w:hint="eastAsia" w:ascii="宋体" w:hAnsi="宋体" w:eastAsia="宋体" w:cs="宋体"/>
                <w:kern w:val="0"/>
                <w:sz w:val="22"/>
                <w:szCs w:val="22"/>
              </w:rPr>
              <w:t>上缴上级支出</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E17D29">
            <w:pPr>
              <w:widowControl/>
              <w:jc w:val="center"/>
              <w:rPr>
                <w:rFonts w:ascii="宋体" w:hAnsi="宋体" w:eastAsia="宋体" w:cs="宋体"/>
                <w:kern w:val="0"/>
                <w:sz w:val="22"/>
                <w:szCs w:val="22"/>
              </w:rPr>
            </w:pPr>
            <w:r>
              <w:rPr>
                <w:rFonts w:hint="eastAsia" w:ascii="宋体" w:hAnsi="宋体" w:eastAsia="宋体" w:cs="宋体"/>
                <w:kern w:val="0"/>
                <w:sz w:val="22"/>
                <w:szCs w:val="22"/>
              </w:rPr>
              <w:t>经营支出</w:t>
            </w:r>
          </w:p>
        </w:tc>
        <w:tc>
          <w:tcPr>
            <w:tcW w:w="23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B544AE">
            <w:pPr>
              <w:widowControl/>
              <w:jc w:val="center"/>
              <w:rPr>
                <w:rFonts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49AD029B">
        <w:tblPrEx>
          <w:tblCellMar>
            <w:top w:w="0" w:type="dxa"/>
            <w:left w:w="108" w:type="dxa"/>
            <w:bottom w:w="0" w:type="dxa"/>
            <w:right w:w="108" w:type="dxa"/>
          </w:tblCellMar>
        </w:tblPrEx>
        <w:trPr>
          <w:trHeight w:val="595" w:hRule="atLeast"/>
        </w:trPr>
        <w:tc>
          <w:tcPr>
            <w:tcW w:w="110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F168C9">
            <w:pPr>
              <w:widowControl/>
              <w:jc w:val="center"/>
              <w:rPr>
                <w:rFonts w:ascii="宋体" w:hAnsi="宋体" w:eastAsia="宋体" w:cs="宋体"/>
                <w:kern w:val="0"/>
                <w:sz w:val="22"/>
                <w:szCs w:val="22"/>
              </w:rPr>
            </w:pPr>
            <w:r>
              <w:rPr>
                <w:rFonts w:hint="eastAsia" w:ascii="宋体" w:hAnsi="宋体" w:eastAsia="宋体" w:cs="宋体"/>
                <w:kern w:val="0"/>
                <w:sz w:val="22"/>
                <w:szCs w:val="22"/>
              </w:rPr>
              <w:t>功能分类科目编码</w:t>
            </w:r>
          </w:p>
        </w:tc>
        <w:tc>
          <w:tcPr>
            <w:tcW w:w="4016" w:type="dxa"/>
            <w:vMerge w:val="restart"/>
            <w:tcBorders>
              <w:top w:val="nil"/>
              <w:left w:val="single" w:color="auto" w:sz="4" w:space="0"/>
              <w:bottom w:val="single" w:color="auto" w:sz="4" w:space="0"/>
              <w:right w:val="single" w:color="auto" w:sz="4" w:space="0"/>
            </w:tcBorders>
            <w:shd w:val="clear" w:color="000000" w:fill="FFFFFF"/>
            <w:vAlign w:val="center"/>
          </w:tcPr>
          <w:p w14:paraId="3EAC4D5E">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1734" w:type="dxa"/>
            <w:vMerge w:val="continue"/>
            <w:tcBorders>
              <w:top w:val="single" w:color="auto" w:sz="4" w:space="0"/>
              <w:left w:val="single" w:color="auto" w:sz="4" w:space="0"/>
              <w:bottom w:val="single" w:color="auto" w:sz="4" w:space="0"/>
              <w:right w:val="single" w:color="auto" w:sz="4" w:space="0"/>
            </w:tcBorders>
            <w:vAlign w:val="center"/>
          </w:tcPr>
          <w:p w14:paraId="3090215D">
            <w:pPr>
              <w:widowControl/>
              <w:jc w:val="left"/>
              <w:rPr>
                <w:rFonts w:ascii="宋体" w:hAnsi="宋体" w:eastAsia="宋体" w:cs="宋体"/>
                <w:kern w:val="0"/>
                <w:sz w:val="22"/>
                <w:szCs w:val="22"/>
              </w:rPr>
            </w:pPr>
          </w:p>
        </w:tc>
        <w:tc>
          <w:tcPr>
            <w:tcW w:w="1744" w:type="dxa"/>
            <w:vMerge w:val="continue"/>
            <w:tcBorders>
              <w:top w:val="single" w:color="auto" w:sz="4" w:space="0"/>
              <w:left w:val="single" w:color="auto" w:sz="4" w:space="0"/>
              <w:bottom w:val="single" w:color="auto" w:sz="4" w:space="0"/>
              <w:right w:val="single" w:color="auto" w:sz="4" w:space="0"/>
            </w:tcBorders>
            <w:vAlign w:val="center"/>
          </w:tcPr>
          <w:p w14:paraId="36952B0E">
            <w:pPr>
              <w:widowControl/>
              <w:jc w:val="left"/>
              <w:rPr>
                <w:rFonts w:ascii="宋体" w:hAnsi="宋体" w:eastAsia="宋体" w:cs="宋体"/>
                <w:kern w:val="0"/>
                <w:sz w:val="22"/>
                <w:szCs w:val="22"/>
              </w:rPr>
            </w:pPr>
          </w:p>
        </w:tc>
        <w:tc>
          <w:tcPr>
            <w:tcW w:w="1462" w:type="dxa"/>
            <w:vMerge w:val="continue"/>
            <w:tcBorders>
              <w:top w:val="single" w:color="auto" w:sz="4" w:space="0"/>
              <w:left w:val="single" w:color="auto" w:sz="4" w:space="0"/>
              <w:bottom w:val="single" w:color="auto" w:sz="4" w:space="0"/>
              <w:right w:val="single" w:color="auto" w:sz="4" w:space="0"/>
            </w:tcBorders>
            <w:vAlign w:val="center"/>
          </w:tcPr>
          <w:p w14:paraId="37170216">
            <w:pPr>
              <w:widowControl/>
              <w:jc w:val="left"/>
              <w:rPr>
                <w:rFonts w:ascii="宋体" w:hAnsi="宋体" w:eastAsia="宋体" w:cs="宋体"/>
                <w:kern w:val="0"/>
                <w:sz w:val="22"/>
                <w:szCs w:val="22"/>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0F451149">
            <w:pPr>
              <w:widowControl/>
              <w:jc w:val="left"/>
              <w:rPr>
                <w:rFonts w:ascii="宋体" w:hAnsi="宋体" w:eastAsia="宋体" w:cs="宋体"/>
                <w:kern w:val="0"/>
                <w:sz w:val="22"/>
                <w:szCs w:val="22"/>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1D0449D9">
            <w:pPr>
              <w:widowControl/>
              <w:jc w:val="left"/>
              <w:rPr>
                <w:rFonts w:ascii="宋体" w:hAnsi="宋体" w:eastAsia="宋体" w:cs="宋体"/>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3EE0F0E6">
            <w:pPr>
              <w:widowControl/>
              <w:jc w:val="left"/>
              <w:rPr>
                <w:rFonts w:ascii="宋体" w:hAnsi="宋体" w:eastAsia="宋体" w:cs="宋体"/>
                <w:kern w:val="0"/>
                <w:sz w:val="22"/>
                <w:szCs w:val="22"/>
              </w:rPr>
            </w:pPr>
          </w:p>
        </w:tc>
      </w:tr>
      <w:tr w14:paraId="4548CB85">
        <w:tblPrEx>
          <w:tblCellMar>
            <w:top w:w="0" w:type="dxa"/>
            <w:left w:w="108" w:type="dxa"/>
            <w:bottom w:w="0" w:type="dxa"/>
            <w:right w:w="108" w:type="dxa"/>
          </w:tblCellMar>
        </w:tblPrEx>
        <w:trPr>
          <w:trHeight w:val="312" w:hRule="atLeast"/>
        </w:trPr>
        <w:tc>
          <w:tcPr>
            <w:tcW w:w="1101" w:type="dxa"/>
            <w:gridSpan w:val="2"/>
            <w:vMerge w:val="continue"/>
            <w:tcBorders>
              <w:top w:val="single" w:color="auto" w:sz="4" w:space="0"/>
              <w:left w:val="single" w:color="auto" w:sz="4" w:space="0"/>
              <w:bottom w:val="single" w:color="auto" w:sz="4" w:space="0"/>
              <w:right w:val="single" w:color="auto" w:sz="4" w:space="0"/>
            </w:tcBorders>
            <w:vAlign w:val="center"/>
          </w:tcPr>
          <w:p w14:paraId="758BC3F2">
            <w:pPr>
              <w:widowControl/>
              <w:jc w:val="left"/>
              <w:rPr>
                <w:rFonts w:ascii="宋体" w:hAnsi="宋体" w:eastAsia="宋体" w:cs="宋体"/>
                <w:kern w:val="0"/>
                <w:sz w:val="22"/>
                <w:szCs w:val="22"/>
              </w:rPr>
            </w:pPr>
          </w:p>
        </w:tc>
        <w:tc>
          <w:tcPr>
            <w:tcW w:w="4016" w:type="dxa"/>
            <w:vMerge w:val="continue"/>
            <w:tcBorders>
              <w:top w:val="nil"/>
              <w:left w:val="single" w:color="auto" w:sz="4" w:space="0"/>
              <w:bottom w:val="single" w:color="auto" w:sz="4" w:space="0"/>
              <w:right w:val="single" w:color="auto" w:sz="4" w:space="0"/>
            </w:tcBorders>
            <w:vAlign w:val="center"/>
          </w:tcPr>
          <w:p w14:paraId="2AD3B403">
            <w:pPr>
              <w:widowControl/>
              <w:jc w:val="left"/>
              <w:rPr>
                <w:rFonts w:ascii="宋体" w:hAnsi="宋体" w:eastAsia="宋体" w:cs="宋体"/>
                <w:kern w:val="0"/>
                <w:sz w:val="22"/>
                <w:szCs w:val="22"/>
              </w:rPr>
            </w:pPr>
          </w:p>
        </w:tc>
        <w:tc>
          <w:tcPr>
            <w:tcW w:w="1734" w:type="dxa"/>
            <w:vMerge w:val="continue"/>
            <w:tcBorders>
              <w:top w:val="single" w:color="auto" w:sz="4" w:space="0"/>
              <w:left w:val="single" w:color="auto" w:sz="4" w:space="0"/>
              <w:bottom w:val="single" w:color="auto" w:sz="4" w:space="0"/>
              <w:right w:val="single" w:color="auto" w:sz="4" w:space="0"/>
            </w:tcBorders>
            <w:vAlign w:val="center"/>
          </w:tcPr>
          <w:p w14:paraId="00F25A5E">
            <w:pPr>
              <w:widowControl/>
              <w:jc w:val="left"/>
              <w:rPr>
                <w:rFonts w:ascii="宋体" w:hAnsi="宋体" w:eastAsia="宋体" w:cs="宋体"/>
                <w:kern w:val="0"/>
                <w:sz w:val="22"/>
                <w:szCs w:val="22"/>
              </w:rPr>
            </w:pPr>
          </w:p>
        </w:tc>
        <w:tc>
          <w:tcPr>
            <w:tcW w:w="1744" w:type="dxa"/>
            <w:vMerge w:val="continue"/>
            <w:tcBorders>
              <w:top w:val="single" w:color="auto" w:sz="4" w:space="0"/>
              <w:left w:val="single" w:color="auto" w:sz="4" w:space="0"/>
              <w:bottom w:val="single" w:color="auto" w:sz="4" w:space="0"/>
              <w:right w:val="single" w:color="auto" w:sz="4" w:space="0"/>
            </w:tcBorders>
            <w:vAlign w:val="center"/>
          </w:tcPr>
          <w:p w14:paraId="70CCBFD0">
            <w:pPr>
              <w:widowControl/>
              <w:jc w:val="left"/>
              <w:rPr>
                <w:rFonts w:ascii="宋体" w:hAnsi="宋体" w:eastAsia="宋体" w:cs="宋体"/>
                <w:kern w:val="0"/>
                <w:sz w:val="22"/>
                <w:szCs w:val="22"/>
              </w:rPr>
            </w:pPr>
          </w:p>
        </w:tc>
        <w:tc>
          <w:tcPr>
            <w:tcW w:w="1462" w:type="dxa"/>
            <w:vMerge w:val="continue"/>
            <w:tcBorders>
              <w:top w:val="single" w:color="auto" w:sz="4" w:space="0"/>
              <w:left w:val="single" w:color="auto" w:sz="4" w:space="0"/>
              <w:bottom w:val="single" w:color="auto" w:sz="4" w:space="0"/>
              <w:right w:val="single" w:color="auto" w:sz="4" w:space="0"/>
            </w:tcBorders>
            <w:vAlign w:val="center"/>
          </w:tcPr>
          <w:p w14:paraId="6C440779">
            <w:pPr>
              <w:widowControl/>
              <w:jc w:val="left"/>
              <w:rPr>
                <w:rFonts w:ascii="宋体" w:hAnsi="宋体" w:eastAsia="宋体" w:cs="宋体"/>
                <w:kern w:val="0"/>
                <w:sz w:val="22"/>
                <w:szCs w:val="22"/>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719C0F55">
            <w:pPr>
              <w:widowControl/>
              <w:jc w:val="left"/>
              <w:rPr>
                <w:rFonts w:ascii="宋体" w:hAnsi="宋体" w:eastAsia="宋体" w:cs="宋体"/>
                <w:kern w:val="0"/>
                <w:sz w:val="22"/>
                <w:szCs w:val="22"/>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0D2DF70">
            <w:pPr>
              <w:widowControl/>
              <w:jc w:val="left"/>
              <w:rPr>
                <w:rFonts w:ascii="宋体" w:hAnsi="宋体" w:eastAsia="宋体" w:cs="宋体"/>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3A99B1B1">
            <w:pPr>
              <w:widowControl/>
              <w:jc w:val="left"/>
              <w:rPr>
                <w:rFonts w:ascii="宋体" w:hAnsi="宋体" w:eastAsia="宋体" w:cs="宋体"/>
                <w:kern w:val="0"/>
                <w:sz w:val="22"/>
                <w:szCs w:val="22"/>
              </w:rPr>
            </w:pPr>
          </w:p>
        </w:tc>
      </w:tr>
      <w:tr w14:paraId="63BCFB7A">
        <w:tblPrEx>
          <w:tblCellMar>
            <w:top w:w="0" w:type="dxa"/>
            <w:left w:w="108" w:type="dxa"/>
            <w:bottom w:w="0" w:type="dxa"/>
            <w:right w:w="108" w:type="dxa"/>
          </w:tblCellMar>
        </w:tblPrEx>
        <w:trPr>
          <w:trHeight w:val="190" w:hRule="atLeast"/>
        </w:trPr>
        <w:tc>
          <w:tcPr>
            <w:tcW w:w="511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8536CC">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734" w:type="dxa"/>
            <w:tcBorders>
              <w:top w:val="nil"/>
              <w:left w:val="nil"/>
              <w:bottom w:val="single" w:color="auto" w:sz="4" w:space="0"/>
              <w:right w:val="single" w:color="auto" w:sz="4" w:space="0"/>
            </w:tcBorders>
            <w:shd w:val="clear" w:color="000000" w:fill="FFFFFF"/>
            <w:noWrap/>
            <w:vAlign w:val="center"/>
          </w:tcPr>
          <w:p w14:paraId="57E8480F">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744" w:type="dxa"/>
            <w:tcBorders>
              <w:top w:val="nil"/>
              <w:left w:val="nil"/>
              <w:bottom w:val="single" w:color="auto" w:sz="4" w:space="0"/>
              <w:right w:val="single" w:color="auto" w:sz="4" w:space="0"/>
            </w:tcBorders>
            <w:shd w:val="clear" w:color="000000" w:fill="FFFFFF"/>
            <w:noWrap/>
            <w:vAlign w:val="center"/>
          </w:tcPr>
          <w:p w14:paraId="77F50AE1">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462" w:type="dxa"/>
            <w:tcBorders>
              <w:top w:val="nil"/>
              <w:left w:val="nil"/>
              <w:bottom w:val="single" w:color="auto" w:sz="4" w:space="0"/>
              <w:right w:val="single" w:color="auto" w:sz="4" w:space="0"/>
            </w:tcBorders>
            <w:shd w:val="clear" w:color="000000" w:fill="FFFFFF"/>
            <w:noWrap/>
            <w:vAlign w:val="center"/>
          </w:tcPr>
          <w:p w14:paraId="5CA83780">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660" w:type="dxa"/>
            <w:tcBorders>
              <w:top w:val="nil"/>
              <w:left w:val="nil"/>
              <w:bottom w:val="single" w:color="auto" w:sz="4" w:space="0"/>
              <w:right w:val="single" w:color="auto" w:sz="4" w:space="0"/>
            </w:tcBorders>
            <w:shd w:val="clear" w:color="000000" w:fill="FFFFFF"/>
            <w:noWrap/>
            <w:vAlign w:val="center"/>
          </w:tcPr>
          <w:p w14:paraId="29501A50">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500" w:type="dxa"/>
            <w:tcBorders>
              <w:top w:val="nil"/>
              <w:left w:val="nil"/>
              <w:bottom w:val="single" w:color="auto" w:sz="4" w:space="0"/>
              <w:right w:val="single" w:color="auto" w:sz="4" w:space="0"/>
            </w:tcBorders>
            <w:shd w:val="clear" w:color="000000" w:fill="FFFFFF"/>
            <w:noWrap/>
            <w:vAlign w:val="center"/>
          </w:tcPr>
          <w:p w14:paraId="37DCE33F">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2304" w:type="dxa"/>
            <w:tcBorders>
              <w:top w:val="nil"/>
              <w:left w:val="nil"/>
              <w:bottom w:val="single" w:color="auto" w:sz="4" w:space="0"/>
              <w:right w:val="single" w:color="auto" w:sz="4" w:space="0"/>
            </w:tcBorders>
            <w:shd w:val="clear" w:color="000000" w:fill="FFFFFF"/>
            <w:noWrap/>
            <w:vAlign w:val="center"/>
          </w:tcPr>
          <w:p w14:paraId="1B853E87">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r>
      <w:tr w14:paraId="2B0A77D2">
        <w:tblPrEx>
          <w:tblCellMar>
            <w:top w:w="0" w:type="dxa"/>
            <w:left w:w="108" w:type="dxa"/>
            <w:bottom w:w="0" w:type="dxa"/>
            <w:right w:w="108" w:type="dxa"/>
          </w:tblCellMar>
        </w:tblPrEx>
        <w:trPr>
          <w:trHeight w:val="218" w:hRule="atLeast"/>
        </w:trPr>
        <w:tc>
          <w:tcPr>
            <w:tcW w:w="511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1F5BA8A">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1734" w:type="dxa"/>
            <w:tcBorders>
              <w:top w:val="nil"/>
              <w:left w:val="nil"/>
              <w:bottom w:val="single" w:color="auto" w:sz="4" w:space="0"/>
              <w:right w:val="single" w:color="auto" w:sz="4" w:space="0"/>
            </w:tcBorders>
            <w:shd w:val="clear" w:color="auto" w:fill="auto"/>
            <w:noWrap/>
            <w:vAlign w:val="center"/>
          </w:tcPr>
          <w:p w14:paraId="58F1A763">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8482.98　</w:t>
            </w:r>
          </w:p>
        </w:tc>
        <w:tc>
          <w:tcPr>
            <w:tcW w:w="1744" w:type="dxa"/>
            <w:tcBorders>
              <w:top w:val="nil"/>
              <w:left w:val="nil"/>
              <w:bottom w:val="single" w:color="auto" w:sz="4" w:space="0"/>
              <w:right w:val="single" w:color="auto" w:sz="4" w:space="0"/>
            </w:tcBorders>
            <w:shd w:val="clear" w:color="auto" w:fill="auto"/>
            <w:noWrap/>
            <w:vAlign w:val="center"/>
          </w:tcPr>
          <w:p w14:paraId="03407BBA">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8482.98　</w:t>
            </w:r>
          </w:p>
        </w:tc>
        <w:tc>
          <w:tcPr>
            <w:tcW w:w="1462" w:type="dxa"/>
            <w:tcBorders>
              <w:top w:val="nil"/>
              <w:left w:val="nil"/>
              <w:bottom w:val="single" w:color="auto" w:sz="4" w:space="0"/>
              <w:right w:val="single" w:color="auto" w:sz="4" w:space="0"/>
            </w:tcBorders>
            <w:shd w:val="clear" w:color="auto" w:fill="auto"/>
            <w:noWrap/>
            <w:vAlign w:val="center"/>
          </w:tcPr>
          <w:p w14:paraId="5FB5AC1F">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5702660B">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7564D68C">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3DE6ABC7">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0　</w:t>
            </w:r>
          </w:p>
        </w:tc>
      </w:tr>
      <w:tr w14:paraId="1365B3BD">
        <w:tblPrEx>
          <w:tblCellMar>
            <w:top w:w="0" w:type="dxa"/>
            <w:left w:w="108" w:type="dxa"/>
            <w:bottom w:w="0" w:type="dxa"/>
            <w:right w:w="108" w:type="dxa"/>
          </w:tblCellMar>
        </w:tblPrEx>
        <w:trPr>
          <w:trHeight w:val="90"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2BCAED">
            <w:pPr>
              <w:widowControl/>
              <w:jc w:val="left"/>
              <w:rPr>
                <w:rFonts w:ascii="宋体" w:hAnsi="宋体" w:eastAsia="宋体" w:cs="宋体"/>
                <w:kern w:val="0"/>
                <w:sz w:val="22"/>
                <w:szCs w:val="22"/>
              </w:rPr>
            </w:pPr>
            <w:r>
              <w:rPr>
                <w:rFonts w:hint="eastAsia" w:ascii="宋体" w:hAnsi="宋体" w:eastAsia="宋体" w:cs="宋体"/>
                <w:kern w:val="0"/>
                <w:sz w:val="22"/>
                <w:szCs w:val="22"/>
              </w:rPr>
              <w:t>205</w:t>
            </w:r>
          </w:p>
        </w:tc>
        <w:tc>
          <w:tcPr>
            <w:tcW w:w="4016" w:type="dxa"/>
            <w:tcBorders>
              <w:top w:val="nil"/>
              <w:left w:val="nil"/>
              <w:bottom w:val="single" w:color="auto" w:sz="4" w:space="0"/>
              <w:right w:val="single" w:color="auto" w:sz="4" w:space="0"/>
            </w:tcBorders>
            <w:shd w:val="clear" w:color="000000" w:fill="FFFFFF"/>
            <w:noWrap/>
            <w:vAlign w:val="center"/>
          </w:tcPr>
          <w:p w14:paraId="42BD3D84">
            <w:pPr>
              <w:widowControl/>
              <w:jc w:val="left"/>
              <w:rPr>
                <w:rFonts w:ascii="宋体" w:hAnsi="宋体" w:eastAsia="宋体" w:cs="宋体"/>
                <w:kern w:val="0"/>
                <w:sz w:val="22"/>
                <w:szCs w:val="22"/>
              </w:rPr>
            </w:pPr>
            <w:r>
              <w:rPr>
                <w:rFonts w:hint="eastAsia" w:ascii="宋体" w:hAnsi="宋体" w:eastAsia="宋体" w:cs="宋体"/>
                <w:kern w:val="0"/>
                <w:sz w:val="22"/>
                <w:szCs w:val="22"/>
              </w:rPr>
              <w:t>教育支出</w:t>
            </w:r>
          </w:p>
        </w:tc>
        <w:tc>
          <w:tcPr>
            <w:tcW w:w="1734" w:type="dxa"/>
            <w:tcBorders>
              <w:top w:val="nil"/>
              <w:left w:val="nil"/>
              <w:bottom w:val="single" w:color="auto" w:sz="4" w:space="0"/>
              <w:right w:val="single" w:color="auto" w:sz="4" w:space="0"/>
            </w:tcBorders>
            <w:shd w:val="clear" w:color="auto" w:fill="auto"/>
            <w:noWrap/>
            <w:vAlign w:val="center"/>
          </w:tcPr>
          <w:p w14:paraId="31CF094C">
            <w:pPr>
              <w:widowControl/>
              <w:jc w:val="right"/>
              <w:rPr>
                <w:rFonts w:ascii="宋体" w:hAnsi="宋体" w:eastAsia="宋体" w:cs="宋体"/>
                <w:kern w:val="0"/>
                <w:sz w:val="22"/>
                <w:szCs w:val="22"/>
              </w:rPr>
            </w:pPr>
            <w:r>
              <w:rPr>
                <w:rFonts w:hint="eastAsia" w:ascii="宋体" w:hAnsi="宋体" w:eastAsia="宋体" w:cs="宋体"/>
                <w:kern w:val="0"/>
                <w:sz w:val="22"/>
                <w:szCs w:val="22"/>
              </w:rPr>
              <w:t>3　</w:t>
            </w:r>
          </w:p>
        </w:tc>
        <w:tc>
          <w:tcPr>
            <w:tcW w:w="1744" w:type="dxa"/>
            <w:tcBorders>
              <w:top w:val="nil"/>
              <w:left w:val="nil"/>
              <w:bottom w:val="single" w:color="auto" w:sz="4" w:space="0"/>
              <w:right w:val="single" w:color="auto" w:sz="4" w:space="0"/>
            </w:tcBorders>
            <w:shd w:val="clear" w:color="auto" w:fill="auto"/>
            <w:noWrap/>
            <w:vAlign w:val="center"/>
          </w:tcPr>
          <w:p w14:paraId="5B21A7EE">
            <w:pPr>
              <w:widowControl/>
              <w:jc w:val="right"/>
              <w:rPr>
                <w:rFonts w:ascii="宋体" w:hAnsi="宋体" w:eastAsia="宋体" w:cs="宋体"/>
                <w:kern w:val="0"/>
                <w:sz w:val="22"/>
                <w:szCs w:val="22"/>
              </w:rPr>
            </w:pPr>
            <w:r>
              <w:rPr>
                <w:rFonts w:hint="eastAsia" w:ascii="宋体" w:hAnsi="宋体" w:eastAsia="宋体" w:cs="宋体"/>
                <w:kern w:val="0"/>
                <w:sz w:val="22"/>
                <w:szCs w:val="22"/>
              </w:rPr>
              <w:t>3　</w:t>
            </w:r>
          </w:p>
        </w:tc>
        <w:tc>
          <w:tcPr>
            <w:tcW w:w="1462" w:type="dxa"/>
            <w:tcBorders>
              <w:top w:val="nil"/>
              <w:left w:val="nil"/>
              <w:bottom w:val="single" w:color="auto" w:sz="4" w:space="0"/>
              <w:right w:val="single" w:color="auto" w:sz="4" w:space="0"/>
            </w:tcBorders>
            <w:shd w:val="clear" w:color="auto" w:fill="auto"/>
            <w:noWrap/>
            <w:vAlign w:val="center"/>
          </w:tcPr>
          <w:p w14:paraId="00610997">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64960372">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7515470A">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53E82A16">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r>
      <w:tr w14:paraId="436A69E6">
        <w:tblPrEx>
          <w:tblCellMar>
            <w:top w:w="0" w:type="dxa"/>
            <w:left w:w="108" w:type="dxa"/>
            <w:bottom w:w="0" w:type="dxa"/>
            <w:right w:w="108" w:type="dxa"/>
          </w:tblCellMar>
        </w:tblPrEx>
        <w:trPr>
          <w:trHeight w:val="209"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90207A">
            <w:pPr>
              <w:widowControl/>
              <w:jc w:val="left"/>
              <w:rPr>
                <w:rFonts w:ascii="宋体" w:hAnsi="宋体" w:eastAsia="宋体" w:cs="宋体"/>
                <w:kern w:val="0"/>
                <w:sz w:val="22"/>
                <w:szCs w:val="22"/>
              </w:rPr>
            </w:pPr>
            <w:r>
              <w:rPr>
                <w:rFonts w:hint="eastAsia" w:ascii="宋体" w:hAnsi="宋体" w:eastAsia="宋体" w:cs="宋体"/>
                <w:kern w:val="0"/>
                <w:sz w:val="22"/>
                <w:szCs w:val="22"/>
              </w:rPr>
              <w:t>20599</w:t>
            </w:r>
          </w:p>
        </w:tc>
        <w:tc>
          <w:tcPr>
            <w:tcW w:w="4016" w:type="dxa"/>
            <w:tcBorders>
              <w:top w:val="nil"/>
              <w:left w:val="nil"/>
              <w:bottom w:val="single" w:color="auto" w:sz="4" w:space="0"/>
              <w:right w:val="single" w:color="auto" w:sz="4" w:space="0"/>
            </w:tcBorders>
            <w:shd w:val="clear" w:color="000000" w:fill="FFFFFF"/>
            <w:noWrap/>
            <w:vAlign w:val="center"/>
          </w:tcPr>
          <w:p w14:paraId="6F517D41">
            <w:pPr>
              <w:widowControl/>
              <w:jc w:val="left"/>
              <w:rPr>
                <w:rFonts w:ascii="宋体" w:hAnsi="宋体" w:eastAsia="宋体" w:cs="宋体"/>
                <w:kern w:val="0"/>
                <w:sz w:val="22"/>
                <w:szCs w:val="22"/>
              </w:rPr>
            </w:pPr>
            <w:r>
              <w:rPr>
                <w:rFonts w:hint="eastAsia" w:ascii="宋体" w:hAnsi="宋体" w:eastAsia="宋体" w:cs="宋体"/>
                <w:kern w:val="0"/>
                <w:sz w:val="22"/>
                <w:szCs w:val="22"/>
              </w:rPr>
              <w:t>其他教育支出</w:t>
            </w:r>
          </w:p>
        </w:tc>
        <w:tc>
          <w:tcPr>
            <w:tcW w:w="1734" w:type="dxa"/>
            <w:tcBorders>
              <w:top w:val="nil"/>
              <w:left w:val="nil"/>
              <w:bottom w:val="single" w:color="auto" w:sz="4" w:space="0"/>
              <w:right w:val="single" w:color="auto" w:sz="4" w:space="0"/>
            </w:tcBorders>
            <w:shd w:val="clear" w:color="auto" w:fill="auto"/>
            <w:noWrap/>
            <w:vAlign w:val="center"/>
          </w:tcPr>
          <w:p w14:paraId="6D4B2DD6">
            <w:pPr>
              <w:widowControl/>
              <w:jc w:val="right"/>
              <w:rPr>
                <w:rFonts w:ascii="宋体" w:hAnsi="宋体" w:eastAsia="宋体" w:cs="宋体"/>
                <w:kern w:val="0"/>
                <w:sz w:val="22"/>
                <w:szCs w:val="22"/>
              </w:rPr>
            </w:pPr>
            <w:r>
              <w:rPr>
                <w:rFonts w:hint="eastAsia" w:ascii="宋体" w:hAnsi="宋体" w:eastAsia="宋体" w:cs="宋体"/>
                <w:kern w:val="0"/>
                <w:sz w:val="22"/>
                <w:szCs w:val="22"/>
              </w:rPr>
              <w:t>3　</w:t>
            </w:r>
          </w:p>
        </w:tc>
        <w:tc>
          <w:tcPr>
            <w:tcW w:w="1744" w:type="dxa"/>
            <w:tcBorders>
              <w:top w:val="nil"/>
              <w:left w:val="nil"/>
              <w:bottom w:val="single" w:color="auto" w:sz="4" w:space="0"/>
              <w:right w:val="single" w:color="auto" w:sz="4" w:space="0"/>
            </w:tcBorders>
            <w:shd w:val="clear" w:color="auto" w:fill="auto"/>
            <w:noWrap/>
            <w:vAlign w:val="center"/>
          </w:tcPr>
          <w:p w14:paraId="451B7F09">
            <w:pPr>
              <w:widowControl/>
              <w:jc w:val="right"/>
              <w:rPr>
                <w:rFonts w:ascii="宋体" w:hAnsi="宋体" w:eastAsia="宋体" w:cs="宋体"/>
                <w:kern w:val="0"/>
                <w:sz w:val="22"/>
                <w:szCs w:val="22"/>
              </w:rPr>
            </w:pPr>
            <w:r>
              <w:rPr>
                <w:rFonts w:hint="eastAsia" w:ascii="宋体" w:hAnsi="宋体" w:eastAsia="宋体" w:cs="宋体"/>
                <w:kern w:val="0"/>
                <w:sz w:val="22"/>
                <w:szCs w:val="22"/>
              </w:rPr>
              <w:t>3　</w:t>
            </w:r>
          </w:p>
        </w:tc>
        <w:tc>
          <w:tcPr>
            <w:tcW w:w="1462" w:type="dxa"/>
            <w:tcBorders>
              <w:top w:val="nil"/>
              <w:left w:val="nil"/>
              <w:bottom w:val="single" w:color="auto" w:sz="4" w:space="0"/>
              <w:right w:val="single" w:color="auto" w:sz="4" w:space="0"/>
            </w:tcBorders>
            <w:shd w:val="clear" w:color="auto" w:fill="auto"/>
            <w:noWrap/>
            <w:vAlign w:val="center"/>
          </w:tcPr>
          <w:p w14:paraId="41DB100F">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1112B96E">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5BD29BD2">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5078AC19">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r>
      <w:tr w14:paraId="5258775E">
        <w:tblPrEx>
          <w:tblCellMar>
            <w:top w:w="0" w:type="dxa"/>
            <w:left w:w="108" w:type="dxa"/>
            <w:bottom w:w="0" w:type="dxa"/>
            <w:right w:w="108" w:type="dxa"/>
          </w:tblCellMar>
        </w:tblPrEx>
        <w:trPr>
          <w:trHeight w:val="162"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EAED5E">
            <w:pPr>
              <w:widowControl/>
              <w:jc w:val="left"/>
              <w:rPr>
                <w:rFonts w:ascii="宋体" w:hAnsi="宋体" w:eastAsia="宋体" w:cs="宋体"/>
                <w:kern w:val="0"/>
                <w:sz w:val="22"/>
                <w:szCs w:val="22"/>
              </w:rPr>
            </w:pPr>
            <w:r>
              <w:rPr>
                <w:rFonts w:hint="eastAsia" w:ascii="宋体" w:hAnsi="宋体" w:eastAsia="宋体" w:cs="宋体"/>
                <w:kern w:val="0"/>
                <w:sz w:val="22"/>
                <w:szCs w:val="22"/>
              </w:rPr>
              <w:t>2059999</w:t>
            </w:r>
          </w:p>
        </w:tc>
        <w:tc>
          <w:tcPr>
            <w:tcW w:w="4016" w:type="dxa"/>
            <w:tcBorders>
              <w:top w:val="nil"/>
              <w:left w:val="nil"/>
              <w:bottom w:val="single" w:color="auto" w:sz="4" w:space="0"/>
              <w:right w:val="single" w:color="auto" w:sz="4" w:space="0"/>
            </w:tcBorders>
            <w:shd w:val="clear" w:color="000000" w:fill="FFFFFF"/>
            <w:noWrap/>
            <w:vAlign w:val="center"/>
          </w:tcPr>
          <w:p w14:paraId="6042A891">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其他教育支出</w:t>
            </w:r>
          </w:p>
        </w:tc>
        <w:tc>
          <w:tcPr>
            <w:tcW w:w="1734" w:type="dxa"/>
            <w:tcBorders>
              <w:top w:val="nil"/>
              <w:left w:val="nil"/>
              <w:bottom w:val="single" w:color="auto" w:sz="4" w:space="0"/>
              <w:right w:val="single" w:color="auto" w:sz="4" w:space="0"/>
            </w:tcBorders>
            <w:shd w:val="clear" w:color="auto" w:fill="auto"/>
            <w:noWrap/>
            <w:vAlign w:val="center"/>
          </w:tcPr>
          <w:p w14:paraId="4887F216">
            <w:pPr>
              <w:widowControl/>
              <w:jc w:val="right"/>
              <w:rPr>
                <w:rFonts w:ascii="宋体" w:hAnsi="宋体" w:eastAsia="宋体" w:cs="宋体"/>
                <w:kern w:val="0"/>
                <w:sz w:val="22"/>
                <w:szCs w:val="22"/>
              </w:rPr>
            </w:pPr>
            <w:r>
              <w:rPr>
                <w:rFonts w:hint="eastAsia" w:ascii="宋体" w:hAnsi="宋体" w:eastAsia="宋体" w:cs="宋体"/>
                <w:kern w:val="0"/>
                <w:sz w:val="22"/>
                <w:szCs w:val="22"/>
              </w:rPr>
              <w:t>3　</w:t>
            </w:r>
          </w:p>
        </w:tc>
        <w:tc>
          <w:tcPr>
            <w:tcW w:w="1744" w:type="dxa"/>
            <w:tcBorders>
              <w:top w:val="nil"/>
              <w:left w:val="nil"/>
              <w:bottom w:val="single" w:color="auto" w:sz="4" w:space="0"/>
              <w:right w:val="single" w:color="auto" w:sz="4" w:space="0"/>
            </w:tcBorders>
            <w:shd w:val="clear" w:color="auto" w:fill="auto"/>
            <w:noWrap/>
            <w:vAlign w:val="center"/>
          </w:tcPr>
          <w:p w14:paraId="008C94DB">
            <w:pPr>
              <w:widowControl/>
              <w:jc w:val="right"/>
              <w:rPr>
                <w:rFonts w:ascii="宋体" w:hAnsi="宋体" w:eastAsia="宋体" w:cs="宋体"/>
                <w:kern w:val="0"/>
                <w:sz w:val="22"/>
                <w:szCs w:val="22"/>
              </w:rPr>
            </w:pPr>
            <w:r>
              <w:rPr>
                <w:rFonts w:hint="eastAsia" w:ascii="宋体" w:hAnsi="宋体" w:eastAsia="宋体" w:cs="宋体"/>
                <w:kern w:val="0"/>
                <w:sz w:val="22"/>
                <w:szCs w:val="22"/>
              </w:rPr>
              <w:t>3　</w:t>
            </w:r>
          </w:p>
        </w:tc>
        <w:tc>
          <w:tcPr>
            <w:tcW w:w="1462" w:type="dxa"/>
            <w:tcBorders>
              <w:top w:val="nil"/>
              <w:left w:val="nil"/>
              <w:bottom w:val="single" w:color="auto" w:sz="4" w:space="0"/>
              <w:right w:val="single" w:color="auto" w:sz="4" w:space="0"/>
            </w:tcBorders>
            <w:shd w:val="clear" w:color="auto" w:fill="auto"/>
            <w:noWrap/>
            <w:vAlign w:val="center"/>
          </w:tcPr>
          <w:p w14:paraId="1322D082">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6BA4DD6C">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7D518E37">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1B19B39A">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r>
      <w:tr w14:paraId="6F6FD6EF">
        <w:tblPrEx>
          <w:tblCellMar>
            <w:top w:w="0" w:type="dxa"/>
            <w:left w:w="108" w:type="dxa"/>
            <w:bottom w:w="0" w:type="dxa"/>
            <w:right w:w="108" w:type="dxa"/>
          </w:tblCellMar>
        </w:tblPrEx>
        <w:trPr>
          <w:trHeight w:val="209"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81D996">
            <w:pPr>
              <w:widowControl/>
              <w:jc w:val="left"/>
              <w:rPr>
                <w:rFonts w:ascii="宋体" w:hAnsi="宋体" w:eastAsia="宋体" w:cs="宋体"/>
                <w:kern w:val="0"/>
                <w:sz w:val="22"/>
                <w:szCs w:val="22"/>
              </w:rPr>
            </w:pPr>
            <w:r>
              <w:rPr>
                <w:rFonts w:hint="eastAsia" w:ascii="宋体" w:hAnsi="宋体" w:eastAsia="宋体" w:cs="宋体"/>
                <w:kern w:val="0"/>
                <w:sz w:val="22"/>
                <w:szCs w:val="22"/>
              </w:rPr>
              <w:t>208</w:t>
            </w:r>
          </w:p>
        </w:tc>
        <w:tc>
          <w:tcPr>
            <w:tcW w:w="4016" w:type="dxa"/>
            <w:tcBorders>
              <w:top w:val="nil"/>
              <w:left w:val="nil"/>
              <w:bottom w:val="single" w:color="auto" w:sz="4" w:space="0"/>
              <w:right w:val="single" w:color="auto" w:sz="4" w:space="0"/>
            </w:tcBorders>
            <w:shd w:val="clear" w:color="000000" w:fill="FFFFFF"/>
            <w:noWrap/>
            <w:vAlign w:val="center"/>
          </w:tcPr>
          <w:p w14:paraId="56D954C6">
            <w:pPr>
              <w:widowControl/>
              <w:jc w:val="left"/>
              <w:rPr>
                <w:rFonts w:ascii="宋体" w:hAnsi="宋体" w:eastAsia="宋体" w:cs="宋体"/>
                <w:kern w:val="0"/>
                <w:sz w:val="22"/>
                <w:szCs w:val="22"/>
              </w:rPr>
            </w:pPr>
            <w:r>
              <w:rPr>
                <w:rFonts w:hint="eastAsia" w:ascii="宋体" w:hAnsi="宋体" w:eastAsia="宋体" w:cs="宋体"/>
                <w:kern w:val="0"/>
                <w:sz w:val="22"/>
                <w:szCs w:val="22"/>
              </w:rPr>
              <w:t>社会保障和就业支出</w:t>
            </w:r>
          </w:p>
        </w:tc>
        <w:tc>
          <w:tcPr>
            <w:tcW w:w="1734" w:type="dxa"/>
            <w:tcBorders>
              <w:top w:val="nil"/>
              <w:left w:val="nil"/>
              <w:bottom w:val="single" w:color="auto" w:sz="4" w:space="0"/>
              <w:right w:val="single" w:color="auto" w:sz="4" w:space="0"/>
            </w:tcBorders>
            <w:shd w:val="clear" w:color="auto" w:fill="auto"/>
            <w:noWrap/>
            <w:vAlign w:val="center"/>
          </w:tcPr>
          <w:p w14:paraId="6F3137F3">
            <w:pPr>
              <w:widowControl/>
              <w:jc w:val="right"/>
              <w:rPr>
                <w:rFonts w:ascii="宋体" w:hAnsi="宋体" w:eastAsia="宋体" w:cs="宋体"/>
                <w:kern w:val="0"/>
                <w:sz w:val="22"/>
                <w:szCs w:val="22"/>
              </w:rPr>
            </w:pPr>
            <w:r>
              <w:rPr>
                <w:rFonts w:hint="eastAsia" w:ascii="宋体" w:hAnsi="宋体" w:eastAsia="宋体" w:cs="宋体"/>
                <w:kern w:val="0"/>
                <w:sz w:val="22"/>
                <w:szCs w:val="22"/>
              </w:rPr>
              <w:t>188.51　</w:t>
            </w:r>
          </w:p>
        </w:tc>
        <w:tc>
          <w:tcPr>
            <w:tcW w:w="1744" w:type="dxa"/>
            <w:tcBorders>
              <w:top w:val="nil"/>
              <w:left w:val="nil"/>
              <w:bottom w:val="single" w:color="auto" w:sz="4" w:space="0"/>
              <w:right w:val="single" w:color="auto" w:sz="4" w:space="0"/>
            </w:tcBorders>
            <w:shd w:val="clear" w:color="auto" w:fill="auto"/>
            <w:noWrap/>
            <w:vAlign w:val="center"/>
          </w:tcPr>
          <w:p w14:paraId="4A0FA357">
            <w:pPr>
              <w:widowControl/>
              <w:jc w:val="right"/>
              <w:rPr>
                <w:rFonts w:ascii="宋体" w:hAnsi="宋体" w:eastAsia="宋体" w:cs="宋体"/>
                <w:kern w:val="0"/>
                <w:sz w:val="22"/>
                <w:szCs w:val="22"/>
              </w:rPr>
            </w:pPr>
            <w:r>
              <w:rPr>
                <w:rFonts w:hint="eastAsia" w:ascii="宋体" w:hAnsi="宋体" w:eastAsia="宋体" w:cs="宋体"/>
                <w:kern w:val="0"/>
                <w:sz w:val="22"/>
                <w:szCs w:val="22"/>
              </w:rPr>
              <w:t>188.51　</w:t>
            </w:r>
          </w:p>
        </w:tc>
        <w:tc>
          <w:tcPr>
            <w:tcW w:w="1462" w:type="dxa"/>
            <w:tcBorders>
              <w:top w:val="nil"/>
              <w:left w:val="nil"/>
              <w:bottom w:val="single" w:color="auto" w:sz="4" w:space="0"/>
              <w:right w:val="single" w:color="auto" w:sz="4" w:space="0"/>
            </w:tcBorders>
            <w:shd w:val="clear" w:color="auto" w:fill="auto"/>
            <w:noWrap/>
            <w:vAlign w:val="center"/>
          </w:tcPr>
          <w:p w14:paraId="61517E61">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75833808">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0B423BAA">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328954E7">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r>
      <w:tr w14:paraId="5DAA020A">
        <w:tblPrEx>
          <w:tblCellMar>
            <w:top w:w="0" w:type="dxa"/>
            <w:left w:w="108" w:type="dxa"/>
            <w:bottom w:w="0" w:type="dxa"/>
            <w:right w:w="108" w:type="dxa"/>
          </w:tblCellMar>
        </w:tblPrEx>
        <w:trPr>
          <w:trHeight w:val="209"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C51802">
            <w:pPr>
              <w:widowControl/>
              <w:jc w:val="left"/>
              <w:rPr>
                <w:rFonts w:ascii="宋体" w:hAnsi="宋体" w:eastAsia="宋体" w:cs="宋体"/>
                <w:kern w:val="0"/>
                <w:sz w:val="22"/>
                <w:szCs w:val="22"/>
              </w:rPr>
            </w:pPr>
            <w:r>
              <w:rPr>
                <w:rFonts w:hint="eastAsia" w:ascii="宋体" w:hAnsi="宋体" w:eastAsia="宋体" w:cs="宋体"/>
                <w:kern w:val="0"/>
                <w:sz w:val="22"/>
                <w:szCs w:val="22"/>
              </w:rPr>
              <w:t>20805</w:t>
            </w:r>
          </w:p>
        </w:tc>
        <w:tc>
          <w:tcPr>
            <w:tcW w:w="4016" w:type="dxa"/>
            <w:tcBorders>
              <w:top w:val="nil"/>
              <w:left w:val="nil"/>
              <w:bottom w:val="single" w:color="auto" w:sz="4" w:space="0"/>
              <w:right w:val="single" w:color="auto" w:sz="4" w:space="0"/>
            </w:tcBorders>
            <w:shd w:val="clear" w:color="000000" w:fill="FFFFFF"/>
            <w:noWrap/>
            <w:vAlign w:val="center"/>
          </w:tcPr>
          <w:p w14:paraId="279FE3C3">
            <w:pPr>
              <w:widowControl/>
              <w:jc w:val="left"/>
              <w:rPr>
                <w:rFonts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1734" w:type="dxa"/>
            <w:tcBorders>
              <w:top w:val="nil"/>
              <w:left w:val="nil"/>
              <w:bottom w:val="single" w:color="auto" w:sz="4" w:space="0"/>
              <w:right w:val="single" w:color="auto" w:sz="4" w:space="0"/>
            </w:tcBorders>
            <w:shd w:val="clear" w:color="auto" w:fill="auto"/>
            <w:noWrap/>
            <w:vAlign w:val="center"/>
          </w:tcPr>
          <w:p w14:paraId="3C755935">
            <w:pPr>
              <w:widowControl/>
              <w:jc w:val="right"/>
              <w:rPr>
                <w:rFonts w:ascii="宋体" w:hAnsi="宋体" w:eastAsia="宋体" w:cs="宋体"/>
                <w:kern w:val="0"/>
                <w:sz w:val="22"/>
                <w:szCs w:val="22"/>
              </w:rPr>
            </w:pPr>
            <w:r>
              <w:rPr>
                <w:rFonts w:hint="eastAsia" w:ascii="宋体" w:hAnsi="宋体" w:eastAsia="宋体" w:cs="宋体"/>
                <w:kern w:val="0"/>
                <w:sz w:val="22"/>
                <w:szCs w:val="22"/>
              </w:rPr>
              <w:t>139　</w:t>
            </w:r>
          </w:p>
        </w:tc>
        <w:tc>
          <w:tcPr>
            <w:tcW w:w="1744" w:type="dxa"/>
            <w:tcBorders>
              <w:top w:val="nil"/>
              <w:left w:val="nil"/>
              <w:bottom w:val="single" w:color="auto" w:sz="4" w:space="0"/>
              <w:right w:val="single" w:color="auto" w:sz="4" w:space="0"/>
            </w:tcBorders>
            <w:shd w:val="clear" w:color="auto" w:fill="auto"/>
            <w:noWrap/>
            <w:vAlign w:val="center"/>
          </w:tcPr>
          <w:p w14:paraId="0286319A">
            <w:pPr>
              <w:widowControl/>
              <w:jc w:val="right"/>
              <w:rPr>
                <w:rFonts w:ascii="宋体" w:hAnsi="宋体" w:eastAsia="宋体" w:cs="宋体"/>
                <w:kern w:val="0"/>
                <w:sz w:val="22"/>
                <w:szCs w:val="22"/>
              </w:rPr>
            </w:pPr>
            <w:r>
              <w:rPr>
                <w:rFonts w:hint="eastAsia" w:ascii="宋体" w:hAnsi="宋体" w:eastAsia="宋体" w:cs="宋体"/>
                <w:kern w:val="0"/>
                <w:sz w:val="22"/>
                <w:szCs w:val="22"/>
              </w:rPr>
              <w:t>139　</w:t>
            </w:r>
          </w:p>
        </w:tc>
        <w:tc>
          <w:tcPr>
            <w:tcW w:w="1462" w:type="dxa"/>
            <w:tcBorders>
              <w:top w:val="nil"/>
              <w:left w:val="nil"/>
              <w:bottom w:val="single" w:color="auto" w:sz="4" w:space="0"/>
              <w:right w:val="single" w:color="auto" w:sz="4" w:space="0"/>
            </w:tcBorders>
            <w:shd w:val="clear" w:color="auto" w:fill="auto"/>
            <w:noWrap/>
            <w:vAlign w:val="center"/>
          </w:tcPr>
          <w:p w14:paraId="3E905BE9">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379A092F">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7990BD7C">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747704BA">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r>
      <w:tr w14:paraId="74C3B403">
        <w:tblPrEx>
          <w:tblCellMar>
            <w:top w:w="0" w:type="dxa"/>
            <w:left w:w="108" w:type="dxa"/>
            <w:bottom w:w="0" w:type="dxa"/>
            <w:right w:w="108" w:type="dxa"/>
          </w:tblCellMar>
        </w:tblPrEx>
        <w:trPr>
          <w:trHeight w:val="23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C5E9DC">
            <w:pPr>
              <w:widowControl/>
              <w:jc w:val="left"/>
              <w:rPr>
                <w:rFonts w:ascii="宋体" w:hAnsi="宋体" w:eastAsia="宋体" w:cs="宋体"/>
                <w:kern w:val="0"/>
                <w:sz w:val="22"/>
                <w:szCs w:val="22"/>
              </w:rPr>
            </w:pPr>
            <w:r>
              <w:rPr>
                <w:rFonts w:hint="eastAsia" w:ascii="宋体" w:hAnsi="宋体" w:eastAsia="宋体" w:cs="宋体"/>
                <w:kern w:val="0"/>
                <w:sz w:val="22"/>
                <w:szCs w:val="22"/>
              </w:rPr>
              <w:t>2080505</w:t>
            </w:r>
          </w:p>
        </w:tc>
        <w:tc>
          <w:tcPr>
            <w:tcW w:w="4016" w:type="dxa"/>
            <w:tcBorders>
              <w:top w:val="nil"/>
              <w:left w:val="nil"/>
              <w:bottom w:val="single" w:color="auto" w:sz="4" w:space="0"/>
              <w:right w:val="single" w:color="auto" w:sz="4" w:space="0"/>
            </w:tcBorders>
            <w:shd w:val="clear" w:color="000000" w:fill="FFFFFF"/>
            <w:noWrap/>
            <w:vAlign w:val="center"/>
          </w:tcPr>
          <w:p w14:paraId="44AA4F27">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机关事业单位基本养老保险缴费支出</w:t>
            </w:r>
          </w:p>
        </w:tc>
        <w:tc>
          <w:tcPr>
            <w:tcW w:w="1734" w:type="dxa"/>
            <w:tcBorders>
              <w:top w:val="nil"/>
              <w:left w:val="nil"/>
              <w:bottom w:val="single" w:color="auto" w:sz="4" w:space="0"/>
              <w:right w:val="single" w:color="auto" w:sz="4" w:space="0"/>
            </w:tcBorders>
            <w:shd w:val="clear" w:color="auto" w:fill="auto"/>
            <w:noWrap/>
            <w:vAlign w:val="center"/>
          </w:tcPr>
          <w:p w14:paraId="3887B15B">
            <w:pPr>
              <w:widowControl/>
              <w:jc w:val="right"/>
              <w:rPr>
                <w:rFonts w:ascii="宋体" w:hAnsi="宋体" w:eastAsia="宋体" w:cs="宋体"/>
                <w:kern w:val="0"/>
                <w:sz w:val="22"/>
                <w:szCs w:val="22"/>
              </w:rPr>
            </w:pPr>
            <w:r>
              <w:rPr>
                <w:rFonts w:hint="eastAsia" w:ascii="宋体" w:hAnsi="宋体" w:eastAsia="宋体" w:cs="宋体"/>
                <w:kern w:val="0"/>
                <w:sz w:val="22"/>
                <w:szCs w:val="22"/>
              </w:rPr>
              <w:t>139　</w:t>
            </w:r>
          </w:p>
        </w:tc>
        <w:tc>
          <w:tcPr>
            <w:tcW w:w="1744" w:type="dxa"/>
            <w:tcBorders>
              <w:top w:val="nil"/>
              <w:left w:val="nil"/>
              <w:bottom w:val="single" w:color="auto" w:sz="4" w:space="0"/>
              <w:right w:val="single" w:color="auto" w:sz="4" w:space="0"/>
            </w:tcBorders>
            <w:shd w:val="clear" w:color="auto" w:fill="auto"/>
            <w:noWrap/>
            <w:vAlign w:val="center"/>
          </w:tcPr>
          <w:p w14:paraId="71F13B20">
            <w:pPr>
              <w:widowControl/>
              <w:jc w:val="right"/>
              <w:rPr>
                <w:rFonts w:ascii="宋体" w:hAnsi="宋体" w:eastAsia="宋体" w:cs="宋体"/>
                <w:kern w:val="0"/>
                <w:sz w:val="22"/>
                <w:szCs w:val="22"/>
              </w:rPr>
            </w:pPr>
            <w:r>
              <w:rPr>
                <w:rFonts w:hint="eastAsia" w:ascii="宋体" w:hAnsi="宋体" w:eastAsia="宋体" w:cs="宋体"/>
                <w:kern w:val="0"/>
                <w:sz w:val="22"/>
                <w:szCs w:val="22"/>
              </w:rPr>
              <w:t>139　</w:t>
            </w:r>
          </w:p>
        </w:tc>
        <w:tc>
          <w:tcPr>
            <w:tcW w:w="1462" w:type="dxa"/>
            <w:tcBorders>
              <w:top w:val="nil"/>
              <w:left w:val="nil"/>
              <w:bottom w:val="single" w:color="auto" w:sz="4" w:space="0"/>
              <w:right w:val="single" w:color="auto" w:sz="4" w:space="0"/>
            </w:tcBorders>
            <w:shd w:val="clear" w:color="auto" w:fill="auto"/>
            <w:noWrap/>
            <w:vAlign w:val="center"/>
          </w:tcPr>
          <w:p w14:paraId="2D7139B4">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660" w:type="dxa"/>
            <w:tcBorders>
              <w:top w:val="nil"/>
              <w:left w:val="nil"/>
              <w:bottom w:val="single" w:color="auto" w:sz="4" w:space="0"/>
              <w:right w:val="single" w:color="auto" w:sz="4" w:space="0"/>
            </w:tcBorders>
            <w:shd w:val="clear" w:color="auto" w:fill="auto"/>
            <w:noWrap/>
            <w:vAlign w:val="center"/>
          </w:tcPr>
          <w:p w14:paraId="3D7E24D9">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1500" w:type="dxa"/>
            <w:tcBorders>
              <w:top w:val="nil"/>
              <w:left w:val="nil"/>
              <w:bottom w:val="single" w:color="auto" w:sz="4" w:space="0"/>
              <w:right w:val="single" w:color="auto" w:sz="4" w:space="0"/>
            </w:tcBorders>
            <w:shd w:val="clear" w:color="auto" w:fill="auto"/>
            <w:noWrap/>
            <w:vAlign w:val="center"/>
          </w:tcPr>
          <w:p w14:paraId="02B4257D">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c>
          <w:tcPr>
            <w:tcW w:w="2304" w:type="dxa"/>
            <w:tcBorders>
              <w:top w:val="nil"/>
              <w:left w:val="nil"/>
              <w:bottom w:val="single" w:color="auto" w:sz="4" w:space="0"/>
              <w:right w:val="single" w:color="auto" w:sz="4" w:space="0"/>
            </w:tcBorders>
            <w:shd w:val="clear" w:color="auto" w:fill="auto"/>
            <w:noWrap/>
            <w:vAlign w:val="center"/>
          </w:tcPr>
          <w:p w14:paraId="6A575A40">
            <w:pPr>
              <w:widowControl/>
              <w:jc w:val="right"/>
              <w:rPr>
                <w:rFonts w:ascii="宋体" w:hAnsi="宋体" w:eastAsia="宋体" w:cs="宋体"/>
                <w:kern w:val="0"/>
                <w:sz w:val="22"/>
                <w:szCs w:val="22"/>
              </w:rPr>
            </w:pPr>
            <w:r>
              <w:rPr>
                <w:rFonts w:hint="eastAsia" w:ascii="宋体" w:hAnsi="宋体" w:eastAsia="宋体" w:cs="宋体"/>
                <w:kern w:val="0"/>
                <w:sz w:val="22"/>
                <w:szCs w:val="22"/>
              </w:rPr>
              <w:t>0　</w:t>
            </w:r>
          </w:p>
        </w:tc>
      </w:tr>
      <w:tr w14:paraId="6EA55395">
        <w:tblPrEx>
          <w:tblCellMar>
            <w:top w:w="0" w:type="dxa"/>
            <w:left w:w="108" w:type="dxa"/>
            <w:bottom w:w="0" w:type="dxa"/>
            <w:right w:w="108" w:type="dxa"/>
          </w:tblCellMar>
        </w:tblPrEx>
        <w:trPr>
          <w:trHeight w:val="209"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EF774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20808</w:t>
            </w:r>
          </w:p>
        </w:tc>
        <w:tc>
          <w:tcPr>
            <w:tcW w:w="4016" w:type="dxa"/>
            <w:tcBorders>
              <w:top w:val="nil"/>
              <w:left w:val="nil"/>
              <w:bottom w:val="single" w:color="auto" w:sz="4" w:space="0"/>
              <w:right w:val="single" w:color="auto" w:sz="4" w:space="0"/>
            </w:tcBorders>
            <w:shd w:val="clear" w:color="000000" w:fill="FFFFFF"/>
            <w:noWrap/>
            <w:vAlign w:val="center"/>
          </w:tcPr>
          <w:p w14:paraId="73021918">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抚恤</w:t>
            </w:r>
          </w:p>
        </w:tc>
        <w:tc>
          <w:tcPr>
            <w:tcW w:w="1734" w:type="dxa"/>
            <w:tcBorders>
              <w:top w:val="nil"/>
              <w:left w:val="nil"/>
              <w:bottom w:val="single" w:color="auto" w:sz="4" w:space="0"/>
              <w:right w:val="single" w:color="auto" w:sz="4" w:space="0"/>
            </w:tcBorders>
            <w:shd w:val="clear" w:color="auto" w:fill="auto"/>
            <w:noWrap/>
            <w:vAlign w:val="center"/>
          </w:tcPr>
          <w:p w14:paraId="3D3A8FB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1744" w:type="dxa"/>
            <w:tcBorders>
              <w:top w:val="nil"/>
              <w:left w:val="nil"/>
              <w:bottom w:val="single" w:color="auto" w:sz="4" w:space="0"/>
              <w:right w:val="single" w:color="auto" w:sz="4" w:space="0"/>
            </w:tcBorders>
            <w:shd w:val="clear" w:color="auto" w:fill="auto"/>
            <w:noWrap/>
            <w:vAlign w:val="center"/>
          </w:tcPr>
          <w:p w14:paraId="1237D42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1462" w:type="dxa"/>
            <w:tcBorders>
              <w:top w:val="nil"/>
              <w:left w:val="nil"/>
              <w:bottom w:val="single" w:color="auto" w:sz="4" w:space="0"/>
              <w:right w:val="single" w:color="auto" w:sz="4" w:space="0"/>
            </w:tcBorders>
            <w:shd w:val="clear" w:color="auto" w:fill="auto"/>
            <w:noWrap/>
            <w:vAlign w:val="center"/>
          </w:tcPr>
          <w:p w14:paraId="2F43298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7BF031D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309AB5A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51CBBAA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669FD3E8">
        <w:tblPrEx>
          <w:tblCellMar>
            <w:top w:w="0" w:type="dxa"/>
            <w:left w:w="108" w:type="dxa"/>
            <w:bottom w:w="0" w:type="dxa"/>
            <w:right w:w="108" w:type="dxa"/>
          </w:tblCellMar>
        </w:tblPrEx>
        <w:trPr>
          <w:trHeight w:val="190"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4132B9">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2080801</w:t>
            </w:r>
          </w:p>
        </w:tc>
        <w:tc>
          <w:tcPr>
            <w:tcW w:w="4016" w:type="dxa"/>
            <w:tcBorders>
              <w:top w:val="nil"/>
              <w:left w:val="nil"/>
              <w:bottom w:val="single" w:color="auto" w:sz="4" w:space="0"/>
              <w:right w:val="single" w:color="auto" w:sz="4" w:space="0"/>
            </w:tcBorders>
            <w:shd w:val="clear" w:color="000000" w:fill="FFFFFF"/>
            <w:noWrap/>
            <w:vAlign w:val="center"/>
          </w:tcPr>
          <w:p w14:paraId="3F5FECD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死亡抚恤</w:t>
            </w:r>
          </w:p>
        </w:tc>
        <w:tc>
          <w:tcPr>
            <w:tcW w:w="1734" w:type="dxa"/>
            <w:tcBorders>
              <w:top w:val="nil"/>
              <w:left w:val="nil"/>
              <w:bottom w:val="single" w:color="auto" w:sz="4" w:space="0"/>
              <w:right w:val="single" w:color="auto" w:sz="4" w:space="0"/>
            </w:tcBorders>
            <w:shd w:val="clear" w:color="auto" w:fill="auto"/>
            <w:noWrap/>
            <w:vAlign w:val="center"/>
          </w:tcPr>
          <w:p w14:paraId="355BB3A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1744" w:type="dxa"/>
            <w:tcBorders>
              <w:top w:val="nil"/>
              <w:left w:val="nil"/>
              <w:bottom w:val="single" w:color="auto" w:sz="4" w:space="0"/>
              <w:right w:val="single" w:color="auto" w:sz="4" w:space="0"/>
            </w:tcBorders>
            <w:shd w:val="clear" w:color="auto" w:fill="auto"/>
            <w:noWrap/>
            <w:vAlign w:val="center"/>
          </w:tcPr>
          <w:p w14:paraId="21E4C16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1462" w:type="dxa"/>
            <w:tcBorders>
              <w:top w:val="nil"/>
              <w:left w:val="nil"/>
              <w:bottom w:val="single" w:color="auto" w:sz="4" w:space="0"/>
              <w:right w:val="single" w:color="auto" w:sz="4" w:space="0"/>
            </w:tcBorders>
            <w:shd w:val="clear" w:color="auto" w:fill="auto"/>
            <w:noWrap/>
            <w:vAlign w:val="center"/>
          </w:tcPr>
          <w:p w14:paraId="5C85A72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2F338E8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3E27D3D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012B974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46223730">
        <w:tblPrEx>
          <w:tblCellMar>
            <w:top w:w="0" w:type="dxa"/>
            <w:left w:w="108" w:type="dxa"/>
            <w:bottom w:w="0" w:type="dxa"/>
            <w:right w:w="108" w:type="dxa"/>
          </w:tblCellMar>
        </w:tblPrEx>
        <w:trPr>
          <w:trHeight w:val="181"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603BD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20827</w:t>
            </w:r>
          </w:p>
        </w:tc>
        <w:tc>
          <w:tcPr>
            <w:tcW w:w="4016" w:type="dxa"/>
            <w:tcBorders>
              <w:top w:val="nil"/>
              <w:left w:val="nil"/>
              <w:bottom w:val="single" w:color="auto" w:sz="4" w:space="0"/>
              <w:right w:val="single" w:color="auto" w:sz="4" w:space="0"/>
            </w:tcBorders>
            <w:shd w:val="clear" w:color="000000" w:fill="FFFFFF"/>
            <w:noWrap/>
            <w:vAlign w:val="center"/>
          </w:tcPr>
          <w:p w14:paraId="4C57DEA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财政对其他社会保险基金的补助</w:t>
            </w:r>
          </w:p>
        </w:tc>
        <w:tc>
          <w:tcPr>
            <w:tcW w:w="1734" w:type="dxa"/>
            <w:tcBorders>
              <w:top w:val="nil"/>
              <w:left w:val="nil"/>
              <w:bottom w:val="single" w:color="auto" w:sz="4" w:space="0"/>
              <w:right w:val="single" w:color="auto" w:sz="4" w:space="0"/>
            </w:tcBorders>
            <w:shd w:val="clear" w:color="auto" w:fill="auto"/>
            <w:noWrap/>
            <w:vAlign w:val="center"/>
          </w:tcPr>
          <w:p w14:paraId="31940A8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41.57</w:t>
            </w:r>
          </w:p>
        </w:tc>
        <w:tc>
          <w:tcPr>
            <w:tcW w:w="1744" w:type="dxa"/>
            <w:tcBorders>
              <w:top w:val="nil"/>
              <w:left w:val="nil"/>
              <w:bottom w:val="single" w:color="auto" w:sz="4" w:space="0"/>
              <w:right w:val="single" w:color="auto" w:sz="4" w:space="0"/>
            </w:tcBorders>
            <w:shd w:val="clear" w:color="auto" w:fill="auto"/>
            <w:noWrap/>
            <w:vAlign w:val="center"/>
          </w:tcPr>
          <w:p w14:paraId="0B7DBB4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41.57</w:t>
            </w:r>
          </w:p>
        </w:tc>
        <w:tc>
          <w:tcPr>
            <w:tcW w:w="1462" w:type="dxa"/>
            <w:tcBorders>
              <w:top w:val="nil"/>
              <w:left w:val="nil"/>
              <w:bottom w:val="single" w:color="auto" w:sz="4" w:space="0"/>
              <w:right w:val="single" w:color="auto" w:sz="4" w:space="0"/>
            </w:tcBorders>
            <w:shd w:val="clear" w:color="auto" w:fill="auto"/>
            <w:noWrap/>
            <w:vAlign w:val="center"/>
          </w:tcPr>
          <w:p w14:paraId="78D0158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4DA78C8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3D8A874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6D101D7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B0B1F8B">
        <w:tblPrEx>
          <w:tblCellMar>
            <w:top w:w="0" w:type="dxa"/>
            <w:left w:w="108" w:type="dxa"/>
            <w:bottom w:w="0" w:type="dxa"/>
            <w:right w:w="108" w:type="dxa"/>
          </w:tblCellMar>
        </w:tblPrEx>
        <w:trPr>
          <w:trHeight w:val="153"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432530">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2082701</w:t>
            </w:r>
          </w:p>
        </w:tc>
        <w:tc>
          <w:tcPr>
            <w:tcW w:w="4016" w:type="dxa"/>
            <w:tcBorders>
              <w:top w:val="nil"/>
              <w:left w:val="nil"/>
              <w:bottom w:val="single" w:color="auto" w:sz="4" w:space="0"/>
              <w:right w:val="single" w:color="auto" w:sz="4" w:space="0"/>
            </w:tcBorders>
            <w:shd w:val="clear" w:color="000000" w:fill="FFFFFF"/>
            <w:noWrap/>
            <w:vAlign w:val="center"/>
          </w:tcPr>
          <w:p w14:paraId="1C897F5A">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财政对失业保险基金的补助</w:t>
            </w:r>
          </w:p>
        </w:tc>
        <w:tc>
          <w:tcPr>
            <w:tcW w:w="1734" w:type="dxa"/>
            <w:tcBorders>
              <w:top w:val="nil"/>
              <w:left w:val="nil"/>
              <w:bottom w:val="single" w:color="auto" w:sz="4" w:space="0"/>
              <w:right w:val="single" w:color="auto" w:sz="4" w:space="0"/>
            </w:tcBorders>
            <w:shd w:val="clear" w:color="auto" w:fill="auto"/>
            <w:noWrap/>
            <w:vAlign w:val="center"/>
          </w:tcPr>
          <w:p w14:paraId="4E023A9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12.12</w:t>
            </w:r>
          </w:p>
        </w:tc>
        <w:tc>
          <w:tcPr>
            <w:tcW w:w="1744" w:type="dxa"/>
            <w:tcBorders>
              <w:top w:val="nil"/>
              <w:left w:val="nil"/>
              <w:bottom w:val="single" w:color="auto" w:sz="4" w:space="0"/>
              <w:right w:val="single" w:color="auto" w:sz="4" w:space="0"/>
            </w:tcBorders>
            <w:shd w:val="clear" w:color="auto" w:fill="auto"/>
            <w:noWrap/>
            <w:vAlign w:val="center"/>
          </w:tcPr>
          <w:p w14:paraId="0752289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12.12</w:t>
            </w:r>
          </w:p>
        </w:tc>
        <w:tc>
          <w:tcPr>
            <w:tcW w:w="1462" w:type="dxa"/>
            <w:tcBorders>
              <w:top w:val="nil"/>
              <w:left w:val="nil"/>
              <w:bottom w:val="single" w:color="auto" w:sz="4" w:space="0"/>
              <w:right w:val="single" w:color="auto" w:sz="4" w:space="0"/>
            </w:tcBorders>
            <w:shd w:val="clear" w:color="auto" w:fill="auto"/>
            <w:noWrap/>
            <w:vAlign w:val="center"/>
          </w:tcPr>
          <w:p w14:paraId="2B8A639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534CC54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17F05EE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3318464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49E9B25">
        <w:tblPrEx>
          <w:tblCellMar>
            <w:top w:w="0" w:type="dxa"/>
            <w:left w:w="108" w:type="dxa"/>
            <w:bottom w:w="0" w:type="dxa"/>
            <w:right w:w="108" w:type="dxa"/>
          </w:tblCellMar>
        </w:tblPrEx>
        <w:trPr>
          <w:trHeight w:val="228"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2A2827">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2082702</w:t>
            </w:r>
          </w:p>
        </w:tc>
        <w:tc>
          <w:tcPr>
            <w:tcW w:w="4016" w:type="dxa"/>
            <w:tcBorders>
              <w:top w:val="nil"/>
              <w:left w:val="nil"/>
              <w:bottom w:val="single" w:color="auto" w:sz="4" w:space="0"/>
              <w:right w:val="single" w:color="auto" w:sz="4" w:space="0"/>
            </w:tcBorders>
            <w:shd w:val="clear" w:color="000000" w:fill="FFFFFF"/>
            <w:noWrap/>
            <w:vAlign w:val="center"/>
          </w:tcPr>
          <w:p w14:paraId="36A44F8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财政对工伤保险基金的补助</w:t>
            </w:r>
          </w:p>
        </w:tc>
        <w:tc>
          <w:tcPr>
            <w:tcW w:w="1734" w:type="dxa"/>
            <w:tcBorders>
              <w:top w:val="nil"/>
              <w:left w:val="nil"/>
              <w:bottom w:val="single" w:color="auto" w:sz="4" w:space="0"/>
              <w:right w:val="single" w:color="auto" w:sz="4" w:space="0"/>
            </w:tcBorders>
            <w:shd w:val="clear" w:color="auto" w:fill="auto"/>
            <w:noWrap/>
            <w:vAlign w:val="center"/>
          </w:tcPr>
          <w:p w14:paraId="52A0DCA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15.59</w:t>
            </w:r>
          </w:p>
        </w:tc>
        <w:tc>
          <w:tcPr>
            <w:tcW w:w="1744" w:type="dxa"/>
            <w:tcBorders>
              <w:top w:val="nil"/>
              <w:left w:val="nil"/>
              <w:bottom w:val="single" w:color="auto" w:sz="4" w:space="0"/>
              <w:right w:val="single" w:color="auto" w:sz="4" w:space="0"/>
            </w:tcBorders>
            <w:shd w:val="clear" w:color="auto" w:fill="auto"/>
            <w:noWrap/>
            <w:vAlign w:val="center"/>
          </w:tcPr>
          <w:p w14:paraId="17D09B6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15.59</w:t>
            </w:r>
          </w:p>
        </w:tc>
        <w:tc>
          <w:tcPr>
            <w:tcW w:w="1462" w:type="dxa"/>
            <w:tcBorders>
              <w:top w:val="nil"/>
              <w:left w:val="nil"/>
              <w:bottom w:val="single" w:color="auto" w:sz="4" w:space="0"/>
              <w:right w:val="single" w:color="auto" w:sz="4" w:space="0"/>
            </w:tcBorders>
            <w:shd w:val="clear" w:color="auto" w:fill="auto"/>
            <w:noWrap/>
            <w:vAlign w:val="center"/>
          </w:tcPr>
          <w:p w14:paraId="2131D43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7B6DBB1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1AAA16B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0AC06B2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685A4D43">
        <w:tblPrEx>
          <w:tblCellMar>
            <w:top w:w="0" w:type="dxa"/>
            <w:left w:w="108" w:type="dxa"/>
            <w:bottom w:w="0" w:type="dxa"/>
            <w:right w:w="108" w:type="dxa"/>
          </w:tblCellMar>
        </w:tblPrEx>
        <w:trPr>
          <w:trHeight w:val="256"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DB5F61">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2082799</w:t>
            </w:r>
          </w:p>
        </w:tc>
        <w:tc>
          <w:tcPr>
            <w:tcW w:w="4016" w:type="dxa"/>
            <w:tcBorders>
              <w:top w:val="nil"/>
              <w:left w:val="nil"/>
              <w:bottom w:val="single" w:color="auto" w:sz="4" w:space="0"/>
              <w:right w:val="single" w:color="auto" w:sz="4" w:space="0"/>
            </w:tcBorders>
            <w:shd w:val="clear" w:color="000000" w:fill="FFFFFF"/>
            <w:noWrap/>
            <w:vAlign w:val="center"/>
          </w:tcPr>
          <w:p w14:paraId="5FE55B5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其他财政对社会保险基金的补助</w:t>
            </w:r>
          </w:p>
        </w:tc>
        <w:tc>
          <w:tcPr>
            <w:tcW w:w="1734" w:type="dxa"/>
            <w:tcBorders>
              <w:top w:val="nil"/>
              <w:left w:val="nil"/>
              <w:bottom w:val="single" w:color="auto" w:sz="4" w:space="0"/>
              <w:right w:val="single" w:color="auto" w:sz="4" w:space="0"/>
            </w:tcBorders>
            <w:shd w:val="clear" w:color="auto" w:fill="auto"/>
            <w:noWrap/>
            <w:vAlign w:val="center"/>
          </w:tcPr>
          <w:p w14:paraId="7CCD03B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13.86</w:t>
            </w:r>
          </w:p>
        </w:tc>
        <w:tc>
          <w:tcPr>
            <w:tcW w:w="1744" w:type="dxa"/>
            <w:tcBorders>
              <w:top w:val="nil"/>
              <w:left w:val="nil"/>
              <w:bottom w:val="single" w:color="auto" w:sz="4" w:space="0"/>
              <w:right w:val="single" w:color="auto" w:sz="4" w:space="0"/>
            </w:tcBorders>
            <w:shd w:val="clear" w:color="auto" w:fill="auto"/>
            <w:noWrap/>
            <w:vAlign w:val="center"/>
          </w:tcPr>
          <w:p w14:paraId="657BD4D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13.86</w:t>
            </w:r>
          </w:p>
        </w:tc>
        <w:tc>
          <w:tcPr>
            <w:tcW w:w="1462" w:type="dxa"/>
            <w:tcBorders>
              <w:top w:val="nil"/>
              <w:left w:val="nil"/>
              <w:bottom w:val="single" w:color="auto" w:sz="4" w:space="0"/>
              <w:right w:val="single" w:color="auto" w:sz="4" w:space="0"/>
            </w:tcBorders>
            <w:shd w:val="clear" w:color="auto" w:fill="auto"/>
            <w:noWrap/>
            <w:vAlign w:val="center"/>
          </w:tcPr>
          <w:p w14:paraId="7032684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43EC2D4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26B6759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60B5BCA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46AA9E5">
        <w:tblPrEx>
          <w:tblCellMar>
            <w:top w:w="0" w:type="dxa"/>
            <w:left w:w="108" w:type="dxa"/>
            <w:bottom w:w="0" w:type="dxa"/>
            <w:right w:w="108" w:type="dxa"/>
          </w:tblCellMar>
        </w:tblPrEx>
        <w:trPr>
          <w:trHeight w:val="218"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F63844">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w:t>
            </w:r>
          </w:p>
        </w:tc>
        <w:tc>
          <w:tcPr>
            <w:tcW w:w="4016" w:type="dxa"/>
            <w:tcBorders>
              <w:top w:val="nil"/>
              <w:left w:val="nil"/>
              <w:bottom w:val="single" w:color="auto" w:sz="4" w:space="0"/>
              <w:right w:val="single" w:color="auto" w:sz="4" w:space="0"/>
            </w:tcBorders>
            <w:shd w:val="clear" w:color="000000" w:fill="FFFFFF"/>
            <w:noWrap/>
            <w:vAlign w:val="center"/>
          </w:tcPr>
          <w:p w14:paraId="1359318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卫生健康支出</w:t>
            </w:r>
          </w:p>
        </w:tc>
        <w:tc>
          <w:tcPr>
            <w:tcW w:w="1734" w:type="dxa"/>
            <w:tcBorders>
              <w:top w:val="nil"/>
              <w:left w:val="nil"/>
              <w:bottom w:val="single" w:color="auto" w:sz="4" w:space="0"/>
              <w:right w:val="single" w:color="auto" w:sz="4" w:space="0"/>
            </w:tcBorders>
            <w:shd w:val="clear" w:color="auto" w:fill="auto"/>
            <w:noWrap/>
            <w:vAlign w:val="center"/>
          </w:tcPr>
          <w:p w14:paraId="6B494132">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4909.58</w:t>
            </w:r>
          </w:p>
        </w:tc>
        <w:tc>
          <w:tcPr>
            <w:tcW w:w="1744" w:type="dxa"/>
            <w:tcBorders>
              <w:top w:val="nil"/>
              <w:left w:val="nil"/>
              <w:bottom w:val="single" w:color="auto" w:sz="4" w:space="0"/>
              <w:right w:val="single" w:color="auto" w:sz="4" w:space="0"/>
            </w:tcBorders>
            <w:shd w:val="clear" w:color="auto" w:fill="auto"/>
            <w:noWrap/>
            <w:vAlign w:val="center"/>
          </w:tcPr>
          <w:p w14:paraId="5FAF4D9C">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4909.58</w:t>
            </w:r>
          </w:p>
        </w:tc>
        <w:tc>
          <w:tcPr>
            <w:tcW w:w="1462" w:type="dxa"/>
            <w:tcBorders>
              <w:top w:val="nil"/>
              <w:left w:val="nil"/>
              <w:bottom w:val="single" w:color="auto" w:sz="4" w:space="0"/>
              <w:right w:val="single" w:color="auto" w:sz="4" w:space="0"/>
            </w:tcBorders>
            <w:shd w:val="clear" w:color="auto" w:fill="auto"/>
            <w:noWrap/>
            <w:vAlign w:val="center"/>
          </w:tcPr>
          <w:p w14:paraId="6AC0D9E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2C7B17E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68BA7C2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507A6FE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F585D0A">
        <w:tblPrEx>
          <w:tblCellMar>
            <w:top w:w="0" w:type="dxa"/>
            <w:left w:w="108" w:type="dxa"/>
            <w:bottom w:w="0" w:type="dxa"/>
            <w:right w:w="108" w:type="dxa"/>
          </w:tblCellMar>
        </w:tblPrEx>
        <w:trPr>
          <w:trHeight w:val="125"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BD69CA">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21002</w:t>
            </w:r>
          </w:p>
        </w:tc>
        <w:tc>
          <w:tcPr>
            <w:tcW w:w="4016" w:type="dxa"/>
            <w:tcBorders>
              <w:top w:val="nil"/>
              <w:left w:val="nil"/>
              <w:bottom w:val="single" w:color="auto" w:sz="4" w:space="0"/>
              <w:right w:val="single" w:color="auto" w:sz="4" w:space="0"/>
            </w:tcBorders>
            <w:shd w:val="clear" w:color="000000" w:fill="FFFFFF"/>
            <w:noWrap/>
            <w:vAlign w:val="center"/>
          </w:tcPr>
          <w:p w14:paraId="0EF304A8">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公立医院</w:t>
            </w:r>
          </w:p>
        </w:tc>
        <w:tc>
          <w:tcPr>
            <w:tcW w:w="1734" w:type="dxa"/>
            <w:tcBorders>
              <w:top w:val="nil"/>
              <w:left w:val="nil"/>
              <w:bottom w:val="single" w:color="auto" w:sz="4" w:space="0"/>
              <w:right w:val="single" w:color="auto" w:sz="4" w:space="0"/>
            </w:tcBorders>
            <w:shd w:val="clear" w:color="auto" w:fill="auto"/>
            <w:noWrap/>
            <w:vAlign w:val="center"/>
          </w:tcPr>
          <w:p w14:paraId="75D24EE0">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3415.4</w:t>
            </w:r>
            <w:r>
              <w:rPr>
                <w:rFonts w:hint="eastAsia" w:ascii="宋体" w:hAnsi="宋体" w:eastAsia="宋体" w:cs="宋体"/>
                <w:kern w:val="0"/>
                <w:sz w:val="22"/>
                <w:szCs w:val="22"/>
                <w:highlight w:val="none"/>
                <w:lang w:val="en-US" w:eastAsia="zh-CN"/>
              </w:rPr>
              <w:t>1</w:t>
            </w:r>
          </w:p>
        </w:tc>
        <w:tc>
          <w:tcPr>
            <w:tcW w:w="1744" w:type="dxa"/>
            <w:tcBorders>
              <w:top w:val="nil"/>
              <w:left w:val="nil"/>
              <w:bottom w:val="single" w:color="auto" w:sz="4" w:space="0"/>
              <w:right w:val="single" w:color="auto" w:sz="4" w:space="0"/>
            </w:tcBorders>
            <w:shd w:val="clear" w:color="auto" w:fill="auto"/>
            <w:noWrap/>
            <w:vAlign w:val="center"/>
          </w:tcPr>
          <w:p w14:paraId="2A137B94">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3415.4</w:t>
            </w:r>
            <w:r>
              <w:rPr>
                <w:rFonts w:hint="eastAsia" w:ascii="宋体" w:hAnsi="宋体" w:eastAsia="宋体" w:cs="宋体"/>
                <w:kern w:val="0"/>
                <w:sz w:val="22"/>
                <w:szCs w:val="22"/>
                <w:highlight w:val="none"/>
                <w:lang w:val="en-US" w:eastAsia="zh-CN"/>
              </w:rPr>
              <w:t>1</w:t>
            </w:r>
          </w:p>
        </w:tc>
        <w:tc>
          <w:tcPr>
            <w:tcW w:w="1462" w:type="dxa"/>
            <w:tcBorders>
              <w:top w:val="nil"/>
              <w:left w:val="nil"/>
              <w:bottom w:val="single" w:color="auto" w:sz="4" w:space="0"/>
              <w:right w:val="single" w:color="auto" w:sz="4" w:space="0"/>
            </w:tcBorders>
            <w:shd w:val="clear" w:color="auto" w:fill="auto"/>
            <w:noWrap/>
            <w:vAlign w:val="center"/>
          </w:tcPr>
          <w:p w14:paraId="0E8B90B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2CA62B4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2EC26C6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217662A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3979531F">
        <w:tblPrEx>
          <w:tblCellMar>
            <w:top w:w="0" w:type="dxa"/>
            <w:left w:w="108" w:type="dxa"/>
            <w:bottom w:w="0" w:type="dxa"/>
            <w:right w:w="108" w:type="dxa"/>
          </w:tblCellMar>
        </w:tblPrEx>
        <w:trPr>
          <w:trHeight w:val="228"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F7F2E7">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2100206</w:t>
            </w:r>
          </w:p>
        </w:tc>
        <w:tc>
          <w:tcPr>
            <w:tcW w:w="4016" w:type="dxa"/>
            <w:tcBorders>
              <w:top w:val="nil"/>
              <w:left w:val="nil"/>
              <w:bottom w:val="single" w:color="auto" w:sz="4" w:space="0"/>
              <w:right w:val="single" w:color="auto" w:sz="4" w:space="0"/>
            </w:tcBorders>
            <w:shd w:val="clear" w:color="000000" w:fill="FFFFFF"/>
            <w:noWrap/>
            <w:vAlign w:val="center"/>
          </w:tcPr>
          <w:p w14:paraId="71B290D0">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妇幼保健医院</w:t>
            </w:r>
          </w:p>
        </w:tc>
        <w:tc>
          <w:tcPr>
            <w:tcW w:w="1734" w:type="dxa"/>
            <w:tcBorders>
              <w:top w:val="nil"/>
              <w:left w:val="nil"/>
              <w:bottom w:val="single" w:color="auto" w:sz="4" w:space="0"/>
              <w:right w:val="single" w:color="auto" w:sz="4" w:space="0"/>
            </w:tcBorders>
            <w:shd w:val="clear" w:color="auto" w:fill="auto"/>
            <w:noWrap/>
            <w:vAlign w:val="center"/>
          </w:tcPr>
          <w:p w14:paraId="037D180E">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3031.4</w:t>
            </w:r>
            <w:r>
              <w:rPr>
                <w:rFonts w:hint="eastAsia" w:ascii="宋体" w:hAnsi="宋体" w:eastAsia="宋体" w:cs="宋体"/>
                <w:kern w:val="0"/>
                <w:sz w:val="22"/>
                <w:szCs w:val="22"/>
                <w:highlight w:val="none"/>
                <w:lang w:val="en-US" w:eastAsia="zh-CN"/>
              </w:rPr>
              <w:t>1</w:t>
            </w:r>
          </w:p>
        </w:tc>
        <w:tc>
          <w:tcPr>
            <w:tcW w:w="1744" w:type="dxa"/>
            <w:tcBorders>
              <w:top w:val="nil"/>
              <w:left w:val="nil"/>
              <w:bottom w:val="single" w:color="auto" w:sz="4" w:space="0"/>
              <w:right w:val="single" w:color="auto" w:sz="4" w:space="0"/>
            </w:tcBorders>
            <w:shd w:val="clear" w:color="auto" w:fill="auto"/>
            <w:noWrap/>
            <w:vAlign w:val="center"/>
          </w:tcPr>
          <w:p w14:paraId="0AA6B469">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3031.4</w:t>
            </w:r>
            <w:r>
              <w:rPr>
                <w:rFonts w:hint="eastAsia" w:ascii="宋体" w:hAnsi="宋体" w:eastAsia="宋体" w:cs="宋体"/>
                <w:kern w:val="0"/>
                <w:sz w:val="22"/>
                <w:szCs w:val="22"/>
                <w:highlight w:val="none"/>
                <w:lang w:val="en-US" w:eastAsia="zh-CN"/>
              </w:rPr>
              <w:t>1</w:t>
            </w:r>
          </w:p>
        </w:tc>
        <w:tc>
          <w:tcPr>
            <w:tcW w:w="1462" w:type="dxa"/>
            <w:tcBorders>
              <w:top w:val="nil"/>
              <w:left w:val="nil"/>
              <w:bottom w:val="single" w:color="auto" w:sz="4" w:space="0"/>
              <w:right w:val="single" w:color="auto" w:sz="4" w:space="0"/>
            </w:tcBorders>
            <w:shd w:val="clear" w:color="auto" w:fill="auto"/>
            <w:noWrap/>
            <w:vAlign w:val="center"/>
          </w:tcPr>
          <w:p w14:paraId="5BF550D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2BD7D9E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08E13E9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2FF265F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577C12F2">
        <w:tblPrEx>
          <w:tblCellMar>
            <w:top w:w="0" w:type="dxa"/>
            <w:left w:w="108" w:type="dxa"/>
            <w:bottom w:w="0" w:type="dxa"/>
            <w:right w:w="108" w:type="dxa"/>
          </w:tblCellMar>
        </w:tblPrEx>
        <w:trPr>
          <w:trHeight w:val="209"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1A20E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2100299</w:t>
            </w:r>
          </w:p>
        </w:tc>
        <w:tc>
          <w:tcPr>
            <w:tcW w:w="4016" w:type="dxa"/>
            <w:tcBorders>
              <w:top w:val="nil"/>
              <w:left w:val="nil"/>
              <w:bottom w:val="single" w:color="auto" w:sz="4" w:space="0"/>
              <w:right w:val="single" w:color="auto" w:sz="4" w:space="0"/>
            </w:tcBorders>
            <w:shd w:val="clear" w:color="000000" w:fill="FFFFFF"/>
            <w:noWrap/>
            <w:vAlign w:val="center"/>
          </w:tcPr>
          <w:p w14:paraId="274A8E8C">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其他公立医院支出</w:t>
            </w:r>
          </w:p>
        </w:tc>
        <w:tc>
          <w:tcPr>
            <w:tcW w:w="1734" w:type="dxa"/>
            <w:tcBorders>
              <w:top w:val="nil"/>
              <w:left w:val="nil"/>
              <w:bottom w:val="single" w:color="auto" w:sz="4" w:space="0"/>
              <w:right w:val="single" w:color="auto" w:sz="4" w:space="0"/>
            </w:tcBorders>
            <w:shd w:val="clear" w:color="auto" w:fill="auto"/>
            <w:noWrap/>
            <w:vAlign w:val="center"/>
          </w:tcPr>
          <w:p w14:paraId="648C0E95">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384</w:t>
            </w:r>
          </w:p>
        </w:tc>
        <w:tc>
          <w:tcPr>
            <w:tcW w:w="1744" w:type="dxa"/>
            <w:tcBorders>
              <w:top w:val="nil"/>
              <w:left w:val="nil"/>
              <w:bottom w:val="single" w:color="auto" w:sz="4" w:space="0"/>
              <w:right w:val="single" w:color="auto" w:sz="4" w:space="0"/>
            </w:tcBorders>
            <w:shd w:val="clear" w:color="auto" w:fill="auto"/>
            <w:noWrap/>
            <w:vAlign w:val="center"/>
          </w:tcPr>
          <w:p w14:paraId="481E51CE">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384</w:t>
            </w:r>
          </w:p>
        </w:tc>
        <w:tc>
          <w:tcPr>
            <w:tcW w:w="1462" w:type="dxa"/>
            <w:tcBorders>
              <w:top w:val="nil"/>
              <w:left w:val="nil"/>
              <w:bottom w:val="single" w:color="auto" w:sz="4" w:space="0"/>
              <w:right w:val="single" w:color="auto" w:sz="4" w:space="0"/>
            </w:tcBorders>
            <w:shd w:val="clear" w:color="auto" w:fill="auto"/>
            <w:noWrap/>
            <w:vAlign w:val="center"/>
          </w:tcPr>
          <w:p w14:paraId="634A7E5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0999412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550157E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00AB855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D18A128">
        <w:tblPrEx>
          <w:tblCellMar>
            <w:top w:w="0" w:type="dxa"/>
            <w:left w:w="108" w:type="dxa"/>
            <w:bottom w:w="0" w:type="dxa"/>
            <w:right w:w="108" w:type="dxa"/>
          </w:tblCellMar>
        </w:tblPrEx>
        <w:trPr>
          <w:trHeight w:val="23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D176E5">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21003</w:t>
            </w:r>
          </w:p>
        </w:tc>
        <w:tc>
          <w:tcPr>
            <w:tcW w:w="4016" w:type="dxa"/>
            <w:tcBorders>
              <w:top w:val="nil"/>
              <w:left w:val="nil"/>
              <w:bottom w:val="single" w:color="auto" w:sz="4" w:space="0"/>
              <w:right w:val="single" w:color="auto" w:sz="4" w:space="0"/>
            </w:tcBorders>
            <w:shd w:val="clear" w:color="000000" w:fill="FFFFFF"/>
            <w:noWrap/>
            <w:vAlign w:val="center"/>
          </w:tcPr>
          <w:p w14:paraId="25B2101A">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基层医疗卫生机构</w:t>
            </w:r>
          </w:p>
        </w:tc>
        <w:tc>
          <w:tcPr>
            <w:tcW w:w="1734" w:type="dxa"/>
            <w:tcBorders>
              <w:top w:val="nil"/>
              <w:left w:val="nil"/>
              <w:bottom w:val="single" w:color="auto" w:sz="4" w:space="0"/>
              <w:right w:val="single" w:color="auto" w:sz="4" w:space="0"/>
            </w:tcBorders>
            <w:shd w:val="clear" w:color="auto" w:fill="auto"/>
            <w:noWrap/>
            <w:vAlign w:val="center"/>
          </w:tcPr>
          <w:p w14:paraId="7B909115">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200</w:t>
            </w:r>
          </w:p>
        </w:tc>
        <w:tc>
          <w:tcPr>
            <w:tcW w:w="1744" w:type="dxa"/>
            <w:tcBorders>
              <w:top w:val="nil"/>
              <w:left w:val="nil"/>
              <w:bottom w:val="single" w:color="auto" w:sz="4" w:space="0"/>
              <w:right w:val="single" w:color="auto" w:sz="4" w:space="0"/>
            </w:tcBorders>
            <w:shd w:val="clear" w:color="auto" w:fill="auto"/>
            <w:noWrap/>
            <w:vAlign w:val="center"/>
          </w:tcPr>
          <w:p w14:paraId="03C02F04">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200</w:t>
            </w:r>
          </w:p>
        </w:tc>
        <w:tc>
          <w:tcPr>
            <w:tcW w:w="1462" w:type="dxa"/>
            <w:tcBorders>
              <w:top w:val="nil"/>
              <w:left w:val="nil"/>
              <w:bottom w:val="single" w:color="auto" w:sz="4" w:space="0"/>
              <w:right w:val="single" w:color="auto" w:sz="4" w:space="0"/>
            </w:tcBorders>
            <w:shd w:val="clear" w:color="auto" w:fill="auto"/>
            <w:noWrap/>
            <w:vAlign w:val="center"/>
          </w:tcPr>
          <w:p w14:paraId="3942D37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14A1F32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0318BE4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131D4B1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7E87FE5">
        <w:tblPrEx>
          <w:tblCellMar>
            <w:top w:w="0" w:type="dxa"/>
            <w:left w:w="108" w:type="dxa"/>
            <w:bottom w:w="0" w:type="dxa"/>
            <w:right w:w="108" w:type="dxa"/>
          </w:tblCellMar>
        </w:tblPrEx>
        <w:trPr>
          <w:trHeight w:val="23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AB422A">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2100399</w:t>
            </w:r>
          </w:p>
        </w:tc>
        <w:tc>
          <w:tcPr>
            <w:tcW w:w="4016" w:type="dxa"/>
            <w:tcBorders>
              <w:top w:val="nil"/>
              <w:left w:val="nil"/>
              <w:bottom w:val="single" w:color="auto" w:sz="4" w:space="0"/>
              <w:right w:val="single" w:color="auto" w:sz="4" w:space="0"/>
            </w:tcBorders>
            <w:shd w:val="clear" w:color="000000" w:fill="FFFFFF"/>
            <w:noWrap/>
            <w:vAlign w:val="center"/>
          </w:tcPr>
          <w:p w14:paraId="04A1C94C">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其他基层医疗卫生机构支出</w:t>
            </w:r>
          </w:p>
        </w:tc>
        <w:tc>
          <w:tcPr>
            <w:tcW w:w="1734" w:type="dxa"/>
            <w:tcBorders>
              <w:top w:val="nil"/>
              <w:left w:val="nil"/>
              <w:bottom w:val="single" w:color="auto" w:sz="4" w:space="0"/>
              <w:right w:val="single" w:color="auto" w:sz="4" w:space="0"/>
            </w:tcBorders>
            <w:shd w:val="clear" w:color="auto" w:fill="auto"/>
            <w:noWrap/>
            <w:vAlign w:val="center"/>
          </w:tcPr>
          <w:p w14:paraId="0F61D575">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200</w:t>
            </w:r>
          </w:p>
        </w:tc>
        <w:tc>
          <w:tcPr>
            <w:tcW w:w="1744" w:type="dxa"/>
            <w:tcBorders>
              <w:top w:val="nil"/>
              <w:left w:val="nil"/>
              <w:bottom w:val="single" w:color="auto" w:sz="4" w:space="0"/>
              <w:right w:val="single" w:color="auto" w:sz="4" w:space="0"/>
            </w:tcBorders>
            <w:shd w:val="clear" w:color="auto" w:fill="auto"/>
            <w:noWrap/>
            <w:vAlign w:val="center"/>
          </w:tcPr>
          <w:p w14:paraId="5F6983DF">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200</w:t>
            </w:r>
          </w:p>
        </w:tc>
        <w:tc>
          <w:tcPr>
            <w:tcW w:w="1462" w:type="dxa"/>
            <w:tcBorders>
              <w:top w:val="nil"/>
              <w:left w:val="nil"/>
              <w:bottom w:val="single" w:color="auto" w:sz="4" w:space="0"/>
              <w:right w:val="single" w:color="auto" w:sz="4" w:space="0"/>
            </w:tcBorders>
            <w:shd w:val="clear" w:color="auto" w:fill="auto"/>
            <w:noWrap/>
            <w:vAlign w:val="center"/>
          </w:tcPr>
          <w:p w14:paraId="2D00893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01E8179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1E5D3DD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7E022B7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440CE5C">
        <w:tblPrEx>
          <w:tblCellMar>
            <w:top w:w="0" w:type="dxa"/>
            <w:left w:w="108" w:type="dxa"/>
            <w:bottom w:w="0" w:type="dxa"/>
            <w:right w:w="108" w:type="dxa"/>
          </w:tblCellMar>
        </w:tblPrEx>
        <w:trPr>
          <w:trHeight w:val="200"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12BBC4">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21004</w:t>
            </w:r>
          </w:p>
        </w:tc>
        <w:tc>
          <w:tcPr>
            <w:tcW w:w="4016" w:type="dxa"/>
            <w:tcBorders>
              <w:top w:val="nil"/>
              <w:left w:val="nil"/>
              <w:bottom w:val="single" w:color="auto" w:sz="4" w:space="0"/>
              <w:right w:val="single" w:color="auto" w:sz="4" w:space="0"/>
            </w:tcBorders>
            <w:shd w:val="clear" w:color="000000" w:fill="FFFFFF"/>
            <w:noWrap/>
            <w:vAlign w:val="center"/>
          </w:tcPr>
          <w:p w14:paraId="282B18E9">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公共卫生</w:t>
            </w:r>
          </w:p>
        </w:tc>
        <w:tc>
          <w:tcPr>
            <w:tcW w:w="1734" w:type="dxa"/>
            <w:tcBorders>
              <w:top w:val="nil"/>
              <w:left w:val="nil"/>
              <w:bottom w:val="single" w:color="auto" w:sz="4" w:space="0"/>
              <w:right w:val="single" w:color="auto" w:sz="4" w:space="0"/>
            </w:tcBorders>
            <w:shd w:val="clear" w:color="auto" w:fill="auto"/>
            <w:noWrap/>
            <w:vAlign w:val="center"/>
          </w:tcPr>
          <w:p w14:paraId="30B9EAF5">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1179.38</w:t>
            </w:r>
          </w:p>
        </w:tc>
        <w:tc>
          <w:tcPr>
            <w:tcW w:w="1744" w:type="dxa"/>
            <w:tcBorders>
              <w:top w:val="nil"/>
              <w:left w:val="nil"/>
              <w:bottom w:val="single" w:color="auto" w:sz="4" w:space="0"/>
              <w:right w:val="single" w:color="auto" w:sz="4" w:space="0"/>
            </w:tcBorders>
            <w:shd w:val="clear" w:color="auto" w:fill="auto"/>
            <w:noWrap/>
            <w:vAlign w:val="center"/>
          </w:tcPr>
          <w:p w14:paraId="6931DDD1">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1179.38</w:t>
            </w:r>
          </w:p>
        </w:tc>
        <w:tc>
          <w:tcPr>
            <w:tcW w:w="1462" w:type="dxa"/>
            <w:tcBorders>
              <w:top w:val="nil"/>
              <w:left w:val="nil"/>
              <w:bottom w:val="single" w:color="auto" w:sz="4" w:space="0"/>
              <w:right w:val="single" w:color="auto" w:sz="4" w:space="0"/>
            </w:tcBorders>
            <w:shd w:val="clear" w:color="auto" w:fill="auto"/>
            <w:noWrap/>
            <w:vAlign w:val="center"/>
          </w:tcPr>
          <w:p w14:paraId="2B31E6E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351CFDC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0C49A84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6C99281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60775915">
        <w:tblPrEx>
          <w:tblCellMar>
            <w:top w:w="0" w:type="dxa"/>
            <w:left w:w="108" w:type="dxa"/>
            <w:bottom w:w="0" w:type="dxa"/>
            <w:right w:w="108" w:type="dxa"/>
          </w:tblCellMar>
        </w:tblPrEx>
        <w:trPr>
          <w:trHeight w:val="162"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F62FDB">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2100403</w:t>
            </w:r>
          </w:p>
        </w:tc>
        <w:tc>
          <w:tcPr>
            <w:tcW w:w="4016" w:type="dxa"/>
            <w:tcBorders>
              <w:top w:val="nil"/>
              <w:left w:val="nil"/>
              <w:bottom w:val="single" w:color="auto" w:sz="4" w:space="0"/>
              <w:right w:val="single" w:color="auto" w:sz="4" w:space="0"/>
            </w:tcBorders>
            <w:shd w:val="clear" w:color="000000" w:fill="FFFFFF"/>
            <w:noWrap/>
            <w:vAlign w:val="center"/>
          </w:tcPr>
          <w:p w14:paraId="166A96F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妇幼保健机构</w:t>
            </w:r>
          </w:p>
        </w:tc>
        <w:tc>
          <w:tcPr>
            <w:tcW w:w="1734" w:type="dxa"/>
            <w:tcBorders>
              <w:top w:val="nil"/>
              <w:left w:val="nil"/>
              <w:bottom w:val="single" w:color="auto" w:sz="4" w:space="0"/>
              <w:right w:val="single" w:color="auto" w:sz="4" w:space="0"/>
            </w:tcBorders>
            <w:shd w:val="clear" w:color="auto" w:fill="auto"/>
            <w:noWrap/>
            <w:vAlign w:val="center"/>
          </w:tcPr>
          <w:p w14:paraId="38252CED">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258.91</w:t>
            </w:r>
          </w:p>
        </w:tc>
        <w:tc>
          <w:tcPr>
            <w:tcW w:w="1744" w:type="dxa"/>
            <w:tcBorders>
              <w:top w:val="nil"/>
              <w:left w:val="nil"/>
              <w:bottom w:val="single" w:color="auto" w:sz="4" w:space="0"/>
              <w:right w:val="single" w:color="auto" w:sz="4" w:space="0"/>
            </w:tcBorders>
            <w:shd w:val="clear" w:color="auto" w:fill="auto"/>
            <w:noWrap/>
            <w:vAlign w:val="center"/>
          </w:tcPr>
          <w:p w14:paraId="14ECE448">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258.91</w:t>
            </w:r>
          </w:p>
        </w:tc>
        <w:tc>
          <w:tcPr>
            <w:tcW w:w="1462" w:type="dxa"/>
            <w:tcBorders>
              <w:top w:val="nil"/>
              <w:left w:val="nil"/>
              <w:bottom w:val="single" w:color="auto" w:sz="4" w:space="0"/>
              <w:right w:val="single" w:color="auto" w:sz="4" w:space="0"/>
            </w:tcBorders>
            <w:shd w:val="clear" w:color="auto" w:fill="auto"/>
            <w:noWrap/>
            <w:vAlign w:val="center"/>
          </w:tcPr>
          <w:p w14:paraId="3967363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132E090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114CCF9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2467262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4DF62843">
        <w:tblPrEx>
          <w:tblCellMar>
            <w:top w:w="0" w:type="dxa"/>
            <w:left w:w="108" w:type="dxa"/>
            <w:bottom w:w="0" w:type="dxa"/>
            <w:right w:w="108" w:type="dxa"/>
          </w:tblCellMar>
        </w:tblPrEx>
        <w:trPr>
          <w:trHeight w:val="23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7BDC02">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2100408</w:t>
            </w:r>
          </w:p>
        </w:tc>
        <w:tc>
          <w:tcPr>
            <w:tcW w:w="4016" w:type="dxa"/>
            <w:tcBorders>
              <w:top w:val="nil"/>
              <w:left w:val="nil"/>
              <w:bottom w:val="single" w:color="auto" w:sz="4" w:space="0"/>
              <w:right w:val="single" w:color="auto" w:sz="4" w:space="0"/>
            </w:tcBorders>
            <w:shd w:val="clear" w:color="000000" w:fill="FFFFFF"/>
            <w:noWrap/>
            <w:vAlign w:val="center"/>
          </w:tcPr>
          <w:p w14:paraId="629F4AD0">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基本公共卫生服务</w:t>
            </w:r>
          </w:p>
        </w:tc>
        <w:tc>
          <w:tcPr>
            <w:tcW w:w="1734" w:type="dxa"/>
            <w:tcBorders>
              <w:top w:val="nil"/>
              <w:left w:val="nil"/>
              <w:bottom w:val="single" w:color="auto" w:sz="4" w:space="0"/>
              <w:right w:val="single" w:color="auto" w:sz="4" w:space="0"/>
            </w:tcBorders>
            <w:shd w:val="clear" w:color="auto" w:fill="auto"/>
            <w:noWrap/>
            <w:vAlign w:val="center"/>
          </w:tcPr>
          <w:p w14:paraId="5D82CA88">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401.31</w:t>
            </w:r>
          </w:p>
        </w:tc>
        <w:tc>
          <w:tcPr>
            <w:tcW w:w="1744" w:type="dxa"/>
            <w:tcBorders>
              <w:top w:val="nil"/>
              <w:left w:val="nil"/>
              <w:bottom w:val="single" w:color="auto" w:sz="4" w:space="0"/>
              <w:right w:val="single" w:color="auto" w:sz="4" w:space="0"/>
            </w:tcBorders>
            <w:shd w:val="clear" w:color="auto" w:fill="auto"/>
            <w:noWrap/>
            <w:vAlign w:val="center"/>
          </w:tcPr>
          <w:p w14:paraId="54E349A5">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401.31</w:t>
            </w:r>
          </w:p>
        </w:tc>
        <w:tc>
          <w:tcPr>
            <w:tcW w:w="1462" w:type="dxa"/>
            <w:tcBorders>
              <w:top w:val="nil"/>
              <w:left w:val="nil"/>
              <w:bottom w:val="single" w:color="auto" w:sz="4" w:space="0"/>
              <w:right w:val="single" w:color="auto" w:sz="4" w:space="0"/>
            </w:tcBorders>
            <w:shd w:val="clear" w:color="auto" w:fill="auto"/>
            <w:noWrap/>
            <w:vAlign w:val="center"/>
          </w:tcPr>
          <w:p w14:paraId="1E51C9F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5BD0C32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4F48007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3026F99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34CA78C">
        <w:tblPrEx>
          <w:tblCellMar>
            <w:top w:w="0" w:type="dxa"/>
            <w:left w:w="108" w:type="dxa"/>
            <w:bottom w:w="0" w:type="dxa"/>
            <w:right w:w="108" w:type="dxa"/>
          </w:tblCellMar>
        </w:tblPrEx>
        <w:trPr>
          <w:trHeight w:val="21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EC19E00">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2100409</w:t>
            </w:r>
          </w:p>
        </w:tc>
        <w:tc>
          <w:tcPr>
            <w:tcW w:w="4016" w:type="dxa"/>
            <w:tcBorders>
              <w:top w:val="single" w:color="auto" w:sz="4" w:space="0"/>
              <w:left w:val="nil"/>
              <w:bottom w:val="single" w:color="auto" w:sz="4" w:space="0"/>
              <w:right w:val="single" w:color="auto" w:sz="4" w:space="0"/>
            </w:tcBorders>
            <w:shd w:val="clear" w:color="000000" w:fill="FFFFFF"/>
            <w:noWrap/>
            <w:vAlign w:val="center"/>
          </w:tcPr>
          <w:p w14:paraId="4E5783E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重大公共卫生服务</w:t>
            </w:r>
          </w:p>
        </w:tc>
        <w:tc>
          <w:tcPr>
            <w:tcW w:w="1734" w:type="dxa"/>
            <w:tcBorders>
              <w:top w:val="single" w:color="auto" w:sz="4" w:space="0"/>
              <w:left w:val="nil"/>
              <w:bottom w:val="single" w:color="auto" w:sz="4" w:space="0"/>
              <w:right w:val="single" w:color="auto" w:sz="4" w:space="0"/>
            </w:tcBorders>
            <w:shd w:val="clear" w:color="auto" w:fill="auto"/>
            <w:noWrap/>
            <w:vAlign w:val="center"/>
          </w:tcPr>
          <w:p w14:paraId="5D24959F">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519.16</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2F5383FA">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519.16</w:t>
            </w:r>
          </w:p>
        </w:tc>
        <w:tc>
          <w:tcPr>
            <w:tcW w:w="1462" w:type="dxa"/>
            <w:tcBorders>
              <w:top w:val="single" w:color="auto" w:sz="4" w:space="0"/>
              <w:left w:val="nil"/>
              <w:bottom w:val="single" w:color="auto" w:sz="4" w:space="0"/>
              <w:right w:val="single" w:color="auto" w:sz="4" w:space="0"/>
            </w:tcBorders>
            <w:shd w:val="clear" w:color="auto" w:fill="auto"/>
            <w:noWrap/>
            <w:vAlign w:val="center"/>
          </w:tcPr>
          <w:p w14:paraId="2342066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single" w:color="auto" w:sz="4" w:space="0"/>
              <w:left w:val="nil"/>
              <w:bottom w:val="single" w:color="auto" w:sz="4" w:space="0"/>
              <w:right w:val="single" w:color="auto" w:sz="4" w:space="0"/>
            </w:tcBorders>
            <w:shd w:val="clear" w:color="auto" w:fill="auto"/>
            <w:noWrap/>
            <w:vAlign w:val="center"/>
          </w:tcPr>
          <w:p w14:paraId="1A1733D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3708172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single" w:color="auto" w:sz="4" w:space="0"/>
              <w:left w:val="nil"/>
              <w:bottom w:val="single" w:color="auto" w:sz="4" w:space="0"/>
              <w:right w:val="single" w:color="auto" w:sz="4" w:space="0"/>
            </w:tcBorders>
            <w:shd w:val="clear" w:color="auto" w:fill="auto"/>
            <w:noWrap/>
            <w:vAlign w:val="center"/>
          </w:tcPr>
          <w:p w14:paraId="319E810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31A5EC2">
        <w:tblPrEx>
          <w:tblCellMar>
            <w:top w:w="0" w:type="dxa"/>
            <w:left w:w="108" w:type="dxa"/>
            <w:bottom w:w="0" w:type="dxa"/>
            <w:right w:w="108" w:type="dxa"/>
          </w:tblCellMar>
        </w:tblPrEx>
        <w:trPr>
          <w:trHeight w:val="22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D83EC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21007</w:t>
            </w:r>
          </w:p>
        </w:tc>
        <w:tc>
          <w:tcPr>
            <w:tcW w:w="4016" w:type="dxa"/>
            <w:tcBorders>
              <w:top w:val="single" w:color="auto" w:sz="4" w:space="0"/>
              <w:left w:val="nil"/>
              <w:bottom w:val="single" w:color="auto" w:sz="4" w:space="0"/>
              <w:right w:val="single" w:color="auto" w:sz="4" w:space="0"/>
            </w:tcBorders>
            <w:shd w:val="clear" w:color="000000" w:fill="FFFFFF"/>
            <w:noWrap/>
            <w:vAlign w:val="center"/>
          </w:tcPr>
          <w:p w14:paraId="729DDF87">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计划生育事务</w:t>
            </w:r>
          </w:p>
        </w:tc>
        <w:tc>
          <w:tcPr>
            <w:tcW w:w="1734" w:type="dxa"/>
            <w:tcBorders>
              <w:top w:val="single" w:color="auto" w:sz="4" w:space="0"/>
              <w:left w:val="nil"/>
              <w:bottom w:val="single" w:color="auto" w:sz="4" w:space="0"/>
              <w:right w:val="single" w:color="auto" w:sz="4" w:space="0"/>
            </w:tcBorders>
            <w:shd w:val="clear" w:color="auto" w:fill="auto"/>
            <w:noWrap/>
            <w:vAlign w:val="center"/>
          </w:tcPr>
          <w:p w14:paraId="61255050">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0.7</w:t>
            </w:r>
            <w:r>
              <w:rPr>
                <w:rFonts w:hint="eastAsia" w:ascii="宋体" w:hAnsi="宋体" w:eastAsia="宋体" w:cs="宋体"/>
                <w:kern w:val="0"/>
                <w:sz w:val="22"/>
                <w:szCs w:val="22"/>
                <w:highlight w:val="none"/>
                <w:lang w:val="en-US" w:eastAsia="zh-CN"/>
              </w:rPr>
              <w:t>9</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49410C40">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0.7</w:t>
            </w:r>
            <w:r>
              <w:rPr>
                <w:rFonts w:hint="eastAsia" w:ascii="宋体" w:hAnsi="宋体" w:eastAsia="宋体" w:cs="宋体"/>
                <w:kern w:val="0"/>
                <w:sz w:val="22"/>
                <w:szCs w:val="22"/>
                <w:highlight w:val="none"/>
                <w:lang w:val="en-US" w:eastAsia="zh-CN"/>
              </w:rPr>
              <w:t>9</w:t>
            </w:r>
          </w:p>
        </w:tc>
        <w:tc>
          <w:tcPr>
            <w:tcW w:w="1462" w:type="dxa"/>
            <w:tcBorders>
              <w:top w:val="single" w:color="auto" w:sz="4" w:space="0"/>
              <w:left w:val="nil"/>
              <w:bottom w:val="single" w:color="auto" w:sz="4" w:space="0"/>
              <w:right w:val="single" w:color="auto" w:sz="4" w:space="0"/>
            </w:tcBorders>
            <w:shd w:val="clear" w:color="auto" w:fill="auto"/>
            <w:noWrap/>
            <w:vAlign w:val="center"/>
          </w:tcPr>
          <w:p w14:paraId="27BF60D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single" w:color="auto" w:sz="4" w:space="0"/>
              <w:left w:val="nil"/>
              <w:bottom w:val="single" w:color="auto" w:sz="4" w:space="0"/>
              <w:right w:val="single" w:color="auto" w:sz="4" w:space="0"/>
            </w:tcBorders>
            <w:shd w:val="clear" w:color="auto" w:fill="auto"/>
            <w:noWrap/>
            <w:vAlign w:val="center"/>
          </w:tcPr>
          <w:p w14:paraId="6376833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single" w:color="auto" w:sz="4" w:space="0"/>
              <w:left w:val="nil"/>
              <w:bottom w:val="single" w:color="auto" w:sz="4" w:space="0"/>
              <w:right w:val="single" w:color="auto" w:sz="4" w:space="0"/>
            </w:tcBorders>
            <w:shd w:val="clear" w:color="auto" w:fill="auto"/>
            <w:noWrap/>
            <w:vAlign w:val="center"/>
          </w:tcPr>
          <w:p w14:paraId="0DE3428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single" w:color="auto" w:sz="4" w:space="0"/>
              <w:left w:val="nil"/>
              <w:bottom w:val="single" w:color="auto" w:sz="4" w:space="0"/>
              <w:right w:val="single" w:color="auto" w:sz="4" w:space="0"/>
            </w:tcBorders>
            <w:shd w:val="clear" w:color="auto" w:fill="auto"/>
            <w:noWrap/>
            <w:vAlign w:val="center"/>
          </w:tcPr>
          <w:p w14:paraId="4C63E16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08E03971">
        <w:tblPrEx>
          <w:tblCellMar>
            <w:top w:w="0" w:type="dxa"/>
            <w:left w:w="108" w:type="dxa"/>
            <w:bottom w:w="0" w:type="dxa"/>
            <w:right w:w="108" w:type="dxa"/>
          </w:tblCellMar>
        </w:tblPrEx>
        <w:trPr>
          <w:trHeight w:val="190"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5B6B2B">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2100799</w:t>
            </w:r>
          </w:p>
        </w:tc>
        <w:tc>
          <w:tcPr>
            <w:tcW w:w="4016" w:type="dxa"/>
            <w:tcBorders>
              <w:top w:val="nil"/>
              <w:left w:val="nil"/>
              <w:bottom w:val="single" w:color="auto" w:sz="4" w:space="0"/>
              <w:right w:val="single" w:color="auto" w:sz="4" w:space="0"/>
            </w:tcBorders>
            <w:shd w:val="clear" w:color="000000" w:fill="FFFFFF"/>
            <w:noWrap/>
            <w:vAlign w:val="center"/>
          </w:tcPr>
          <w:p w14:paraId="610EA9E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其他计划生育事务支出</w:t>
            </w:r>
          </w:p>
        </w:tc>
        <w:tc>
          <w:tcPr>
            <w:tcW w:w="1734" w:type="dxa"/>
            <w:tcBorders>
              <w:top w:val="nil"/>
              <w:left w:val="nil"/>
              <w:bottom w:val="single" w:color="auto" w:sz="4" w:space="0"/>
              <w:right w:val="single" w:color="auto" w:sz="4" w:space="0"/>
            </w:tcBorders>
            <w:shd w:val="clear" w:color="auto" w:fill="auto"/>
            <w:noWrap/>
            <w:vAlign w:val="center"/>
          </w:tcPr>
          <w:p w14:paraId="280EE702">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0.7</w:t>
            </w:r>
            <w:r>
              <w:rPr>
                <w:rFonts w:hint="eastAsia" w:ascii="宋体" w:hAnsi="宋体" w:eastAsia="宋体" w:cs="宋体"/>
                <w:kern w:val="0"/>
                <w:sz w:val="22"/>
                <w:szCs w:val="22"/>
                <w:highlight w:val="none"/>
                <w:lang w:val="en-US" w:eastAsia="zh-CN"/>
              </w:rPr>
              <w:t>9</w:t>
            </w:r>
          </w:p>
        </w:tc>
        <w:tc>
          <w:tcPr>
            <w:tcW w:w="1744" w:type="dxa"/>
            <w:tcBorders>
              <w:top w:val="nil"/>
              <w:left w:val="nil"/>
              <w:bottom w:val="single" w:color="auto" w:sz="4" w:space="0"/>
              <w:right w:val="single" w:color="auto" w:sz="4" w:space="0"/>
            </w:tcBorders>
            <w:shd w:val="clear" w:color="auto" w:fill="auto"/>
            <w:noWrap/>
            <w:vAlign w:val="center"/>
          </w:tcPr>
          <w:p w14:paraId="5C87DA40">
            <w:pPr>
              <w:widowControl/>
              <w:jc w:val="righ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0.7</w:t>
            </w:r>
            <w:r>
              <w:rPr>
                <w:rFonts w:hint="eastAsia" w:ascii="宋体" w:hAnsi="宋体" w:eastAsia="宋体" w:cs="宋体"/>
                <w:kern w:val="0"/>
                <w:sz w:val="22"/>
                <w:szCs w:val="22"/>
                <w:highlight w:val="none"/>
                <w:lang w:val="en-US" w:eastAsia="zh-CN"/>
              </w:rPr>
              <w:t>9</w:t>
            </w:r>
          </w:p>
        </w:tc>
        <w:tc>
          <w:tcPr>
            <w:tcW w:w="1462" w:type="dxa"/>
            <w:tcBorders>
              <w:top w:val="nil"/>
              <w:left w:val="nil"/>
              <w:bottom w:val="single" w:color="auto" w:sz="4" w:space="0"/>
              <w:right w:val="single" w:color="auto" w:sz="4" w:space="0"/>
            </w:tcBorders>
            <w:shd w:val="clear" w:color="auto" w:fill="auto"/>
            <w:noWrap/>
            <w:vAlign w:val="center"/>
          </w:tcPr>
          <w:p w14:paraId="0E30448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6FDDDDD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56EE7C7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0F9AC40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54F7BCDA">
        <w:tblPrEx>
          <w:tblCellMar>
            <w:top w:w="0" w:type="dxa"/>
            <w:left w:w="108" w:type="dxa"/>
            <w:bottom w:w="0" w:type="dxa"/>
            <w:right w:w="108" w:type="dxa"/>
          </w:tblCellMar>
        </w:tblPrEx>
        <w:trPr>
          <w:trHeight w:val="180"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580282">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21011</w:t>
            </w:r>
          </w:p>
        </w:tc>
        <w:tc>
          <w:tcPr>
            <w:tcW w:w="4016" w:type="dxa"/>
            <w:tcBorders>
              <w:top w:val="nil"/>
              <w:left w:val="nil"/>
              <w:bottom w:val="single" w:color="auto" w:sz="4" w:space="0"/>
              <w:right w:val="single" w:color="auto" w:sz="4" w:space="0"/>
            </w:tcBorders>
            <w:shd w:val="clear" w:color="000000" w:fill="FFFFFF"/>
            <w:noWrap/>
            <w:vAlign w:val="center"/>
          </w:tcPr>
          <w:p w14:paraId="1E1CEEBD">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行政事业单位医疗</w:t>
            </w:r>
          </w:p>
        </w:tc>
        <w:tc>
          <w:tcPr>
            <w:tcW w:w="1734" w:type="dxa"/>
            <w:tcBorders>
              <w:top w:val="nil"/>
              <w:left w:val="nil"/>
              <w:bottom w:val="single" w:color="auto" w:sz="4" w:space="0"/>
              <w:right w:val="single" w:color="auto" w:sz="4" w:space="0"/>
            </w:tcBorders>
            <w:shd w:val="clear" w:color="auto" w:fill="auto"/>
            <w:noWrap/>
            <w:vAlign w:val="center"/>
          </w:tcPr>
          <w:p w14:paraId="0FF60B72">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104</w:t>
            </w:r>
          </w:p>
        </w:tc>
        <w:tc>
          <w:tcPr>
            <w:tcW w:w="1744" w:type="dxa"/>
            <w:tcBorders>
              <w:top w:val="nil"/>
              <w:left w:val="nil"/>
              <w:bottom w:val="single" w:color="auto" w:sz="4" w:space="0"/>
              <w:right w:val="single" w:color="auto" w:sz="4" w:space="0"/>
            </w:tcBorders>
            <w:shd w:val="clear" w:color="auto" w:fill="auto"/>
            <w:noWrap/>
            <w:vAlign w:val="center"/>
          </w:tcPr>
          <w:p w14:paraId="23415E24">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104</w:t>
            </w:r>
          </w:p>
        </w:tc>
        <w:tc>
          <w:tcPr>
            <w:tcW w:w="1462" w:type="dxa"/>
            <w:tcBorders>
              <w:top w:val="nil"/>
              <w:left w:val="nil"/>
              <w:bottom w:val="single" w:color="auto" w:sz="4" w:space="0"/>
              <w:right w:val="single" w:color="auto" w:sz="4" w:space="0"/>
            </w:tcBorders>
            <w:shd w:val="clear" w:color="auto" w:fill="auto"/>
            <w:noWrap/>
            <w:vAlign w:val="center"/>
          </w:tcPr>
          <w:p w14:paraId="444D46E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749437A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3937EDD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47E7DC3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4565E90A">
        <w:tblPrEx>
          <w:tblCellMar>
            <w:top w:w="0" w:type="dxa"/>
            <w:left w:w="108" w:type="dxa"/>
            <w:bottom w:w="0" w:type="dxa"/>
            <w:right w:w="108" w:type="dxa"/>
          </w:tblCellMar>
        </w:tblPrEx>
        <w:trPr>
          <w:trHeight w:val="134"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B9A029">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2101102</w:t>
            </w:r>
          </w:p>
        </w:tc>
        <w:tc>
          <w:tcPr>
            <w:tcW w:w="4016" w:type="dxa"/>
            <w:tcBorders>
              <w:top w:val="nil"/>
              <w:left w:val="nil"/>
              <w:bottom w:val="single" w:color="auto" w:sz="4" w:space="0"/>
              <w:right w:val="single" w:color="auto" w:sz="4" w:space="0"/>
            </w:tcBorders>
            <w:shd w:val="clear" w:color="000000" w:fill="FFFFFF"/>
            <w:noWrap/>
            <w:vAlign w:val="center"/>
          </w:tcPr>
          <w:p w14:paraId="7E45ABAD">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事业单位医疗</w:t>
            </w:r>
          </w:p>
        </w:tc>
        <w:tc>
          <w:tcPr>
            <w:tcW w:w="1734" w:type="dxa"/>
            <w:tcBorders>
              <w:top w:val="nil"/>
              <w:left w:val="nil"/>
              <w:bottom w:val="single" w:color="auto" w:sz="4" w:space="0"/>
              <w:right w:val="single" w:color="auto" w:sz="4" w:space="0"/>
            </w:tcBorders>
            <w:shd w:val="clear" w:color="auto" w:fill="auto"/>
            <w:noWrap/>
            <w:vAlign w:val="center"/>
          </w:tcPr>
          <w:p w14:paraId="09B3AD2C">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104</w:t>
            </w:r>
          </w:p>
        </w:tc>
        <w:tc>
          <w:tcPr>
            <w:tcW w:w="1744" w:type="dxa"/>
            <w:tcBorders>
              <w:top w:val="nil"/>
              <w:left w:val="nil"/>
              <w:bottom w:val="single" w:color="auto" w:sz="4" w:space="0"/>
              <w:right w:val="single" w:color="auto" w:sz="4" w:space="0"/>
            </w:tcBorders>
            <w:shd w:val="clear" w:color="auto" w:fill="auto"/>
            <w:noWrap/>
            <w:vAlign w:val="center"/>
          </w:tcPr>
          <w:p w14:paraId="6771C5C9">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104</w:t>
            </w:r>
          </w:p>
        </w:tc>
        <w:tc>
          <w:tcPr>
            <w:tcW w:w="1462" w:type="dxa"/>
            <w:tcBorders>
              <w:top w:val="nil"/>
              <w:left w:val="nil"/>
              <w:bottom w:val="single" w:color="auto" w:sz="4" w:space="0"/>
              <w:right w:val="single" w:color="auto" w:sz="4" w:space="0"/>
            </w:tcBorders>
            <w:shd w:val="clear" w:color="auto" w:fill="auto"/>
            <w:noWrap/>
            <w:vAlign w:val="center"/>
          </w:tcPr>
          <w:p w14:paraId="4BBDBA7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6B0813F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08DC4CF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7A91DB6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0620EFD">
        <w:tblPrEx>
          <w:tblCellMar>
            <w:top w:w="0" w:type="dxa"/>
            <w:left w:w="108" w:type="dxa"/>
            <w:bottom w:w="0" w:type="dxa"/>
            <w:right w:w="108" w:type="dxa"/>
          </w:tblCellMar>
        </w:tblPrEx>
        <w:trPr>
          <w:trHeight w:val="153"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BE37A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21099</w:t>
            </w:r>
          </w:p>
        </w:tc>
        <w:tc>
          <w:tcPr>
            <w:tcW w:w="4016" w:type="dxa"/>
            <w:tcBorders>
              <w:top w:val="nil"/>
              <w:left w:val="nil"/>
              <w:bottom w:val="single" w:color="auto" w:sz="4" w:space="0"/>
              <w:right w:val="single" w:color="auto" w:sz="4" w:space="0"/>
            </w:tcBorders>
            <w:shd w:val="clear" w:color="000000" w:fill="FFFFFF"/>
            <w:noWrap/>
            <w:vAlign w:val="center"/>
          </w:tcPr>
          <w:p w14:paraId="57CEC5D1">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其他卫生健康支出</w:t>
            </w:r>
          </w:p>
        </w:tc>
        <w:tc>
          <w:tcPr>
            <w:tcW w:w="1734" w:type="dxa"/>
            <w:tcBorders>
              <w:top w:val="nil"/>
              <w:left w:val="nil"/>
              <w:bottom w:val="single" w:color="auto" w:sz="4" w:space="0"/>
              <w:right w:val="single" w:color="auto" w:sz="4" w:space="0"/>
            </w:tcBorders>
            <w:shd w:val="clear" w:color="auto" w:fill="auto"/>
            <w:noWrap/>
            <w:vAlign w:val="center"/>
          </w:tcPr>
          <w:p w14:paraId="059AF925">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w:t>
            </w:r>
          </w:p>
        </w:tc>
        <w:tc>
          <w:tcPr>
            <w:tcW w:w="1744" w:type="dxa"/>
            <w:tcBorders>
              <w:top w:val="nil"/>
              <w:left w:val="nil"/>
              <w:bottom w:val="single" w:color="auto" w:sz="4" w:space="0"/>
              <w:right w:val="single" w:color="auto" w:sz="4" w:space="0"/>
            </w:tcBorders>
            <w:shd w:val="clear" w:color="auto" w:fill="auto"/>
            <w:noWrap/>
            <w:vAlign w:val="center"/>
          </w:tcPr>
          <w:p w14:paraId="2C582832">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w:t>
            </w:r>
          </w:p>
        </w:tc>
        <w:tc>
          <w:tcPr>
            <w:tcW w:w="1462" w:type="dxa"/>
            <w:tcBorders>
              <w:top w:val="nil"/>
              <w:left w:val="nil"/>
              <w:bottom w:val="single" w:color="auto" w:sz="4" w:space="0"/>
              <w:right w:val="single" w:color="auto" w:sz="4" w:space="0"/>
            </w:tcBorders>
            <w:shd w:val="clear" w:color="auto" w:fill="auto"/>
            <w:noWrap/>
            <w:vAlign w:val="center"/>
          </w:tcPr>
          <w:p w14:paraId="0B6CD6F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79B2CB2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7D0F8F2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6CED5E3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34F0258">
        <w:tblPrEx>
          <w:tblCellMar>
            <w:top w:w="0" w:type="dxa"/>
            <w:left w:w="108" w:type="dxa"/>
            <w:bottom w:w="0" w:type="dxa"/>
            <w:right w:w="108" w:type="dxa"/>
          </w:tblCellMar>
        </w:tblPrEx>
        <w:trPr>
          <w:trHeight w:val="180"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FB5B84">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2109999</w:t>
            </w:r>
          </w:p>
        </w:tc>
        <w:tc>
          <w:tcPr>
            <w:tcW w:w="4016" w:type="dxa"/>
            <w:tcBorders>
              <w:top w:val="nil"/>
              <w:left w:val="nil"/>
              <w:bottom w:val="single" w:color="auto" w:sz="4" w:space="0"/>
              <w:right w:val="single" w:color="auto" w:sz="4" w:space="0"/>
            </w:tcBorders>
            <w:shd w:val="clear" w:color="000000" w:fill="FFFFFF"/>
            <w:noWrap/>
            <w:vAlign w:val="center"/>
          </w:tcPr>
          <w:p w14:paraId="04FFB726">
            <w:pPr>
              <w:widowControl/>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  其他卫生健康支出</w:t>
            </w:r>
          </w:p>
        </w:tc>
        <w:tc>
          <w:tcPr>
            <w:tcW w:w="1734" w:type="dxa"/>
            <w:tcBorders>
              <w:top w:val="nil"/>
              <w:left w:val="nil"/>
              <w:bottom w:val="single" w:color="auto" w:sz="4" w:space="0"/>
              <w:right w:val="single" w:color="auto" w:sz="4" w:space="0"/>
            </w:tcBorders>
            <w:shd w:val="clear" w:color="auto" w:fill="auto"/>
            <w:noWrap/>
            <w:vAlign w:val="center"/>
          </w:tcPr>
          <w:p w14:paraId="36B763E3">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w:t>
            </w:r>
          </w:p>
        </w:tc>
        <w:tc>
          <w:tcPr>
            <w:tcW w:w="1744" w:type="dxa"/>
            <w:tcBorders>
              <w:top w:val="nil"/>
              <w:left w:val="nil"/>
              <w:bottom w:val="single" w:color="auto" w:sz="4" w:space="0"/>
              <w:right w:val="single" w:color="auto" w:sz="4" w:space="0"/>
            </w:tcBorders>
            <w:shd w:val="clear" w:color="auto" w:fill="auto"/>
            <w:noWrap/>
            <w:vAlign w:val="center"/>
          </w:tcPr>
          <w:p w14:paraId="0F2F6CFE">
            <w:pPr>
              <w:widowControl/>
              <w:jc w:val="righ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10</w:t>
            </w:r>
          </w:p>
        </w:tc>
        <w:tc>
          <w:tcPr>
            <w:tcW w:w="1462" w:type="dxa"/>
            <w:tcBorders>
              <w:top w:val="nil"/>
              <w:left w:val="nil"/>
              <w:bottom w:val="single" w:color="auto" w:sz="4" w:space="0"/>
              <w:right w:val="single" w:color="auto" w:sz="4" w:space="0"/>
            </w:tcBorders>
            <w:shd w:val="clear" w:color="auto" w:fill="auto"/>
            <w:noWrap/>
            <w:vAlign w:val="center"/>
          </w:tcPr>
          <w:p w14:paraId="4CEA020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5688F7F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1F369ED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5C1604B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EF848F6">
        <w:tblPrEx>
          <w:tblCellMar>
            <w:top w:w="0" w:type="dxa"/>
            <w:left w:w="108" w:type="dxa"/>
            <w:bottom w:w="0" w:type="dxa"/>
            <w:right w:w="108" w:type="dxa"/>
          </w:tblCellMar>
        </w:tblPrEx>
        <w:trPr>
          <w:trHeight w:val="134"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3FBC2E">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229</w:t>
            </w:r>
          </w:p>
        </w:tc>
        <w:tc>
          <w:tcPr>
            <w:tcW w:w="4016" w:type="dxa"/>
            <w:tcBorders>
              <w:top w:val="nil"/>
              <w:left w:val="nil"/>
              <w:bottom w:val="single" w:color="auto" w:sz="4" w:space="0"/>
              <w:right w:val="single" w:color="auto" w:sz="4" w:space="0"/>
            </w:tcBorders>
            <w:shd w:val="clear" w:color="000000" w:fill="FFFFFF"/>
            <w:noWrap/>
            <w:vAlign w:val="center"/>
          </w:tcPr>
          <w:p w14:paraId="2641D16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其他支出</w:t>
            </w:r>
          </w:p>
        </w:tc>
        <w:tc>
          <w:tcPr>
            <w:tcW w:w="1734" w:type="dxa"/>
            <w:tcBorders>
              <w:top w:val="nil"/>
              <w:left w:val="nil"/>
              <w:bottom w:val="single" w:color="auto" w:sz="4" w:space="0"/>
              <w:right w:val="single" w:color="auto" w:sz="4" w:space="0"/>
            </w:tcBorders>
            <w:shd w:val="clear" w:color="auto" w:fill="auto"/>
            <w:noWrap/>
            <w:vAlign w:val="center"/>
          </w:tcPr>
          <w:p w14:paraId="192CACE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3381.89</w:t>
            </w:r>
          </w:p>
        </w:tc>
        <w:tc>
          <w:tcPr>
            <w:tcW w:w="1744" w:type="dxa"/>
            <w:tcBorders>
              <w:top w:val="nil"/>
              <w:left w:val="nil"/>
              <w:bottom w:val="single" w:color="auto" w:sz="4" w:space="0"/>
              <w:right w:val="single" w:color="auto" w:sz="4" w:space="0"/>
            </w:tcBorders>
            <w:shd w:val="clear" w:color="auto" w:fill="auto"/>
            <w:noWrap/>
            <w:vAlign w:val="center"/>
          </w:tcPr>
          <w:p w14:paraId="3271896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3381.89</w:t>
            </w:r>
          </w:p>
        </w:tc>
        <w:tc>
          <w:tcPr>
            <w:tcW w:w="1462" w:type="dxa"/>
            <w:tcBorders>
              <w:top w:val="nil"/>
              <w:left w:val="nil"/>
              <w:bottom w:val="single" w:color="auto" w:sz="4" w:space="0"/>
              <w:right w:val="single" w:color="auto" w:sz="4" w:space="0"/>
            </w:tcBorders>
            <w:shd w:val="clear" w:color="auto" w:fill="auto"/>
            <w:noWrap/>
            <w:vAlign w:val="center"/>
          </w:tcPr>
          <w:p w14:paraId="2DAB0E9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0BC44E4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2B56244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1E54A55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665D3A3">
        <w:tblPrEx>
          <w:tblCellMar>
            <w:top w:w="0" w:type="dxa"/>
            <w:left w:w="108" w:type="dxa"/>
            <w:bottom w:w="0" w:type="dxa"/>
            <w:right w:w="108" w:type="dxa"/>
          </w:tblCellMar>
        </w:tblPrEx>
        <w:trPr>
          <w:trHeight w:val="125"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6CB85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22999</w:t>
            </w:r>
          </w:p>
        </w:tc>
        <w:tc>
          <w:tcPr>
            <w:tcW w:w="4016" w:type="dxa"/>
            <w:tcBorders>
              <w:top w:val="nil"/>
              <w:left w:val="nil"/>
              <w:bottom w:val="single" w:color="auto" w:sz="4" w:space="0"/>
              <w:right w:val="single" w:color="auto" w:sz="4" w:space="0"/>
            </w:tcBorders>
            <w:shd w:val="clear" w:color="000000" w:fill="FFFFFF"/>
            <w:noWrap/>
            <w:vAlign w:val="center"/>
          </w:tcPr>
          <w:p w14:paraId="42EB80BD">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其他支出</w:t>
            </w:r>
          </w:p>
        </w:tc>
        <w:tc>
          <w:tcPr>
            <w:tcW w:w="1734" w:type="dxa"/>
            <w:tcBorders>
              <w:top w:val="nil"/>
              <w:left w:val="nil"/>
              <w:bottom w:val="single" w:color="auto" w:sz="4" w:space="0"/>
              <w:right w:val="single" w:color="auto" w:sz="4" w:space="0"/>
            </w:tcBorders>
            <w:shd w:val="clear" w:color="auto" w:fill="auto"/>
            <w:noWrap/>
            <w:vAlign w:val="center"/>
          </w:tcPr>
          <w:p w14:paraId="34F424A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3381.89</w:t>
            </w:r>
          </w:p>
        </w:tc>
        <w:tc>
          <w:tcPr>
            <w:tcW w:w="1744" w:type="dxa"/>
            <w:tcBorders>
              <w:top w:val="nil"/>
              <w:left w:val="nil"/>
              <w:bottom w:val="single" w:color="auto" w:sz="4" w:space="0"/>
              <w:right w:val="single" w:color="auto" w:sz="4" w:space="0"/>
            </w:tcBorders>
            <w:shd w:val="clear" w:color="auto" w:fill="auto"/>
            <w:noWrap/>
            <w:vAlign w:val="center"/>
          </w:tcPr>
          <w:p w14:paraId="7133659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3381.89</w:t>
            </w:r>
          </w:p>
        </w:tc>
        <w:tc>
          <w:tcPr>
            <w:tcW w:w="1462" w:type="dxa"/>
            <w:tcBorders>
              <w:top w:val="nil"/>
              <w:left w:val="nil"/>
              <w:bottom w:val="single" w:color="auto" w:sz="4" w:space="0"/>
              <w:right w:val="single" w:color="auto" w:sz="4" w:space="0"/>
            </w:tcBorders>
            <w:shd w:val="clear" w:color="auto" w:fill="auto"/>
            <w:noWrap/>
            <w:vAlign w:val="center"/>
          </w:tcPr>
          <w:p w14:paraId="4EFCAF0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08C299F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2B93E88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38EB812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7B452AF">
        <w:tblPrEx>
          <w:tblCellMar>
            <w:top w:w="0" w:type="dxa"/>
            <w:left w:w="108" w:type="dxa"/>
            <w:bottom w:w="0" w:type="dxa"/>
            <w:right w:w="108" w:type="dxa"/>
          </w:tblCellMar>
        </w:tblPrEx>
        <w:trPr>
          <w:trHeight w:val="227" w:hRule="atLeast"/>
        </w:trPr>
        <w:tc>
          <w:tcPr>
            <w:tcW w:w="1101"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4B4BFB">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2299999</w:t>
            </w:r>
          </w:p>
        </w:tc>
        <w:tc>
          <w:tcPr>
            <w:tcW w:w="4016" w:type="dxa"/>
            <w:tcBorders>
              <w:top w:val="nil"/>
              <w:left w:val="nil"/>
              <w:bottom w:val="single" w:color="auto" w:sz="4" w:space="0"/>
              <w:right w:val="single" w:color="auto" w:sz="4" w:space="0"/>
            </w:tcBorders>
            <w:shd w:val="clear" w:color="000000" w:fill="FFFFFF"/>
            <w:noWrap/>
            <w:vAlign w:val="center"/>
          </w:tcPr>
          <w:p w14:paraId="0B83156F">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xml:space="preserve">  其他支出</w:t>
            </w:r>
          </w:p>
        </w:tc>
        <w:tc>
          <w:tcPr>
            <w:tcW w:w="1734" w:type="dxa"/>
            <w:tcBorders>
              <w:top w:val="nil"/>
              <w:left w:val="nil"/>
              <w:bottom w:val="single" w:color="auto" w:sz="4" w:space="0"/>
              <w:right w:val="single" w:color="auto" w:sz="4" w:space="0"/>
            </w:tcBorders>
            <w:shd w:val="clear" w:color="auto" w:fill="auto"/>
            <w:noWrap/>
            <w:vAlign w:val="center"/>
          </w:tcPr>
          <w:p w14:paraId="11CC8A0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3381.89</w:t>
            </w:r>
          </w:p>
        </w:tc>
        <w:tc>
          <w:tcPr>
            <w:tcW w:w="1744" w:type="dxa"/>
            <w:tcBorders>
              <w:top w:val="nil"/>
              <w:left w:val="nil"/>
              <w:bottom w:val="single" w:color="auto" w:sz="4" w:space="0"/>
              <w:right w:val="single" w:color="auto" w:sz="4" w:space="0"/>
            </w:tcBorders>
            <w:shd w:val="clear" w:color="auto" w:fill="auto"/>
            <w:noWrap/>
            <w:vAlign w:val="center"/>
          </w:tcPr>
          <w:p w14:paraId="7C66B8C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3381.89</w:t>
            </w:r>
          </w:p>
        </w:tc>
        <w:tc>
          <w:tcPr>
            <w:tcW w:w="1462" w:type="dxa"/>
            <w:tcBorders>
              <w:top w:val="nil"/>
              <w:left w:val="nil"/>
              <w:bottom w:val="single" w:color="auto" w:sz="4" w:space="0"/>
              <w:right w:val="single" w:color="auto" w:sz="4" w:space="0"/>
            </w:tcBorders>
            <w:shd w:val="clear" w:color="auto" w:fill="auto"/>
            <w:noWrap/>
            <w:vAlign w:val="center"/>
          </w:tcPr>
          <w:p w14:paraId="0548FD3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660" w:type="dxa"/>
            <w:tcBorders>
              <w:top w:val="nil"/>
              <w:left w:val="nil"/>
              <w:bottom w:val="single" w:color="auto" w:sz="4" w:space="0"/>
              <w:right w:val="single" w:color="auto" w:sz="4" w:space="0"/>
            </w:tcBorders>
            <w:shd w:val="clear" w:color="auto" w:fill="auto"/>
            <w:noWrap/>
            <w:vAlign w:val="center"/>
          </w:tcPr>
          <w:p w14:paraId="6FA2602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1500" w:type="dxa"/>
            <w:tcBorders>
              <w:top w:val="nil"/>
              <w:left w:val="nil"/>
              <w:bottom w:val="single" w:color="auto" w:sz="4" w:space="0"/>
              <w:right w:val="single" w:color="auto" w:sz="4" w:space="0"/>
            </w:tcBorders>
            <w:shd w:val="clear" w:color="auto" w:fill="auto"/>
            <w:noWrap/>
            <w:vAlign w:val="center"/>
          </w:tcPr>
          <w:p w14:paraId="21FF791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c>
          <w:tcPr>
            <w:tcW w:w="2304" w:type="dxa"/>
            <w:tcBorders>
              <w:top w:val="nil"/>
              <w:left w:val="nil"/>
              <w:bottom w:val="single" w:color="auto" w:sz="4" w:space="0"/>
              <w:right w:val="single" w:color="auto" w:sz="4" w:space="0"/>
            </w:tcBorders>
            <w:shd w:val="clear" w:color="auto" w:fill="auto"/>
            <w:noWrap/>
            <w:vAlign w:val="center"/>
          </w:tcPr>
          <w:p w14:paraId="6E0222D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5E4F588E">
        <w:tblPrEx>
          <w:tblCellMar>
            <w:top w:w="0" w:type="dxa"/>
            <w:left w:w="108" w:type="dxa"/>
            <w:bottom w:w="0" w:type="dxa"/>
            <w:right w:w="108" w:type="dxa"/>
          </w:tblCellMar>
        </w:tblPrEx>
        <w:trPr>
          <w:trHeight w:val="828" w:hRule="atLeast"/>
        </w:trPr>
        <w:tc>
          <w:tcPr>
            <w:tcW w:w="15521" w:type="dxa"/>
            <w:gridSpan w:val="9"/>
            <w:tcBorders>
              <w:top w:val="nil"/>
              <w:left w:val="nil"/>
              <w:bottom w:val="nil"/>
              <w:right w:val="nil"/>
            </w:tcBorders>
            <w:shd w:val="clear" w:color="auto" w:fill="auto"/>
            <w:vAlign w:val="center"/>
          </w:tcPr>
          <w:p w14:paraId="23583CE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D3F7B8C">
      <w:pPr>
        <w:widowControl/>
        <w:rPr>
          <w:rFonts w:ascii="Times New Roman" w:hAnsi="Times New Roman" w:eastAsia="方正小标宋_GBK" w:cs="Times New Roman"/>
          <w:color w:val="000000"/>
          <w:kern w:val="0"/>
          <w:sz w:val="36"/>
          <w:szCs w:val="21"/>
        </w:rPr>
      </w:pPr>
    </w:p>
    <w:p w14:paraId="50954227">
      <w:pPr>
        <w:widowControl/>
        <w:rPr>
          <w:rFonts w:ascii="Times New Roman" w:hAnsi="Times New Roman" w:eastAsia="方正小标宋_GBK" w:cs="Times New Roman"/>
          <w:color w:val="000000"/>
          <w:kern w:val="0"/>
          <w:sz w:val="36"/>
          <w:szCs w:val="21"/>
        </w:rPr>
      </w:pPr>
    </w:p>
    <w:p w14:paraId="34A3EDB9">
      <w:pPr>
        <w:widowControl/>
        <w:rPr>
          <w:rFonts w:ascii="Times New Roman" w:hAnsi="Times New Roman" w:eastAsia="方正小标宋_GBK" w:cs="Times New Roman"/>
          <w:color w:val="000000"/>
          <w:kern w:val="0"/>
          <w:sz w:val="36"/>
          <w:szCs w:val="21"/>
        </w:rPr>
      </w:pPr>
    </w:p>
    <w:p w14:paraId="21CC688F">
      <w:pPr>
        <w:widowControl/>
        <w:rPr>
          <w:rFonts w:ascii="Times New Roman" w:hAnsi="Times New Roman" w:eastAsia="方正小标宋_GBK" w:cs="Times New Roman"/>
          <w:color w:val="000000"/>
          <w:kern w:val="0"/>
          <w:sz w:val="36"/>
          <w:szCs w:val="21"/>
        </w:rPr>
      </w:pPr>
    </w:p>
    <w:p w14:paraId="345B1C87">
      <w:pPr>
        <w:widowControl/>
        <w:rPr>
          <w:rFonts w:ascii="Times New Roman" w:hAnsi="Times New Roman" w:eastAsia="方正小标宋_GBK" w:cs="Times New Roman"/>
          <w:color w:val="000000"/>
          <w:kern w:val="0"/>
          <w:sz w:val="36"/>
          <w:szCs w:val="21"/>
        </w:rPr>
      </w:pPr>
    </w:p>
    <w:p w14:paraId="38EA63F9">
      <w:pPr>
        <w:widowControl/>
        <w:rPr>
          <w:rFonts w:ascii="Times New Roman" w:hAnsi="Times New Roman" w:eastAsia="方正小标宋_GBK" w:cs="Times New Roman"/>
          <w:color w:val="000000"/>
          <w:kern w:val="0"/>
          <w:sz w:val="36"/>
          <w:szCs w:val="21"/>
        </w:rPr>
      </w:pPr>
    </w:p>
    <w:p w14:paraId="46B5F1E5">
      <w:pPr>
        <w:widowControl/>
        <w:rPr>
          <w:rFonts w:ascii="Times New Roman" w:hAnsi="Times New Roman" w:eastAsia="方正小标宋_GBK" w:cs="Times New Roman"/>
          <w:color w:val="000000"/>
          <w:kern w:val="0"/>
          <w:sz w:val="36"/>
          <w:szCs w:val="21"/>
        </w:rPr>
      </w:pPr>
    </w:p>
    <w:p w14:paraId="260697B7">
      <w:pPr>
        <w:widowControl/>
        <w:rPr>
          <w:rFonts w:ascii="Times New Roman" w:hAnsi="Times New Roman" w:eastAsia="方正小标宋_GBK" w:cs="Times New Roman"/>
          <w:color w:val="000000"/>
          <w:kern w:val="0"/>
          <w:sz w:val="36"/>
          <w:szCs w:val="21"/>
        </w:rPr>
      </w:pPr>
    </w:p>
    <w:p w14:paraId="3FB81F52">
      <w:pPr>
        <w:widowControl/>
        <w:rPr>
          <w:rFonts w:ascii="Times New Roman" w:hAnsi="Times New Roman" w:eastAsia="方正小标宋_GBK" w:cs="Times New Roman"/>
          <w:color w:val="000000"/>
          <w:kern w:val="0"/>
          <w:sz w:val="36"/>
          <w:szCs w:val="21"/>
        </w:rPr>
      </w:pPr>
    </w:p>
    <w:p w14:paraId="42B455A1">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4F5F346">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636C3DBD">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40583C6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004E1DB">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4E74726">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2556789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334C349">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18D8E4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690AC3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75A348C">
            <w:pPr>
              <w:widowControl/>
              <w:jc w:val="right"/>
              <w:rPr>
                <w:rFonts w:ascii="宋体" w:hAnsi="宋体" w:eastAsia="宋体" w:cs="宋体"/>
                <w:kern w:val="0"/>
                <w:sz w:val="24"/>
                <w:szCs w:val="24"/>
              </w:rPr>
            </w:pPr>
          </w:p>
        </w:tc>
      </w:tr>
      <w:tr w14:paraId="2C07800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14ED663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F88D0FA">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886FA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75B54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CB9C0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0AB90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D54A0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DC2CB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32E17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22130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595DE9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49FC3BB">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63702303">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祁阳市妇幼保健院</w:t>
            </w:r>
          </w:p>
        </w:tc>
        <w:tc>
          <w:tcPr>
            <w:tcW w:w="435" w:type="dxa"/>
            <w:tcBorders>
              <w:top w:val="nil"/>
              <w:left w:val="nil"/>
              <w:bottom w:val="nil"/>
              <w:right w:val="nil"/>
            </w:tcBorders>
            <w:shd w:val="clear" w:color="000000" w:fill="FFFFFF"/>
            <w:noWrap/>
            <w:vAlign w:val="center"/>
          </w:tcPr>
          <w:p w14:paraId="3CCF71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BCEE4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19092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71110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2B5C9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0E614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96550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910EAF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65660C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BC6B0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6B9E9387">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10ABB06">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9503A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52FC885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7301B71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F5102A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27DCF7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19B069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7849B5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6B642A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1DCDBFC">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DC478D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20CE4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716D396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A067FC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DE9E62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9B9850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49532F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CB4280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CAE3C1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F8BAC5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D2FECF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E3938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6455B30">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722C1805">
            <w:pPr>
              <w:widowControl/>
              <w:jc w:val="right"/>
              <w:rPr>
                <w:rFonts w:ascii="宋体" w:hAnsi="宋体" w:eastAsia="宋体" w:cs="宋体"/>
                <w:kern w:val="0"/>
                <w:sz w:val="22"/>
              </w:rPr>
            </w:pPr>
            <w:r>
              <w:rPr>
                <w:rFonts w:hint="eastAsia" w:ascii="宋体" w:hAnsi="宋体" w:eastAsia="宋体" w:cs="宋体"/>
                <w:kern w:val="0"/>
                <w:sz w:val="22"/>
              </w:rPr>
              <w:t>3056.99　</w:t>
            </w:r>
          </w:p>
        </w:tc>
        <w:tc>
          <w:tcPr>
            <w:tcW w:w="3411" w:type="dxa"/>
            <w:gridSpan w:val="2"/>
            <w:tcBorders>
              <w:top w:val="nil"/>
              <w:left w:val="nil"/>
              <w:bottom w:val="single" w:color="auto" w:sz="4" w:space="0"/>
              <w:right w:val="single" w:color="auto" w:sz="4" w:space="0"/>
            </w:tcBorders>
            <w:shd w:val="clear" w:color="auto" w:fill="auto"/>
            <w:noWrap/>
            <w:vAlign w:val="center"/>
          </w:tcPr>
          <w:p w14:paraId="3CCFA16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2CFBFF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49434F29">
            <w:pPr>
              <w:widowControl/>
              <w:jc w:val="righ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38BACA9F">
            <w:pPr>
              <w:widowControl/>
              <w:jc w:val="right"/>
              <w:rPr>
                <w:rFonts w:ascii="宋体" w:hAnsi="宋体" w:eastAsia="宋体" w:cs="宋体"/>
                <w:kern w:val="0"/>
                <w:sz w:val="22"/>
                <w:highlight w:val="none"/>
              </w:rPr>
            </w:pPr>
            <w:r>
              <w:rPr>
                <w:rFonts w:hint="eastAsia" w:ascii="宋体" w:hAnsi="宋体" w:eastAsia="宋体" w:cs="宋体"/>
                <w:kern w:val="0"/>
                <w:sz w:val="22"/>
                <w:highlight w:val="none"/>
                <w:lang w:val="en-US" w:eastAsia="zh-CN"/>
              </w:rPr>
              <w:t>0</w:t>
            </w: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384732E7">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DA0289">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064B86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31D9D4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C854EAE">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5C00BB1">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4017C99">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1254E827">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3D5A6AE9">
            <w:pPr>
              <w:widowControl/>
              <w:jc w:val="righ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14:paraId="257BF3DC">
            <w:pPr>
              <w:widowControl/>
              <w:jc w:val="right"/>
              <w:rPr>
                <w:rFonts w:ascii="宋体" w:hAnsi="宋体" w:eastAsia="宋体" w:cs="宋体"/>
                <w:kern w:val="0"/>
                <w:sz w:val="22"/>
                <w:highlight w:val="none"/>
              </w:rPr>
            </w:pPr>
            <w:r>
              <w:rPr>
                <w:rFonts w:hint="eastAsia" w:ascii="宋体" w:hAnsi="宋体" w:eastAsia="宋体" w:cs="宋体"/>
                <w:kern w:val="0"/>
                <w:sz w:val="22"/>
                <w:highlight w:val="none"/>
                <w:lang w:val="en-US" w:eastAsia="zh-CN"/>
              </w:rPr>
              <w:t>0</w:t>
            </w: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11356A09">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4CB16E">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7F3A94C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9CF76F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7D03320">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96EA3E3">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28D8AF">
            <w:pPr>
              <w:widowControl/>
              <w:jc w:val="left"/>
              <w:rPr>
                <w:rFonts w:ascii="宋体" w:hAnsi="宋体" w:eastAsia="宋体" w:cs="宋体"/>
                <w:kern w:val="0"/>
                <w:sz w:val="22"/>
              </w:rPr>
            </w:pPr>
            <w:r>
              <w:rPr>
                <w:rFonts w:hint="eastAsia" w:ascii="宋体" w:hAnsi="宋体" w:eastAsia="宋体" w:cs="宋体"/>
                <w:kern w:val="0"/>
                <w:sz w:val="22"/>
                <w:lang w:eastAsia="zh-CN"/>
              </w:rPr>
              <w:t>五</w:t>
            </w:r>
            <w:r>
              <w:rPr>
                <w:rFonts w:hint="eastAsia" w:ascii="宋体" w:hAnsi="宋体" w:eastAsia="宋体" w:cs="宋体"/>
                <w:kern w:val="0"/>
                <w:sz w:val="22"/>
              </w:rPr>
              <w:t>、</w:t>
            </w:r>
            <w:r>
              <w:rPr>
                <w:rFonts w:hint="eastAsia" w:ascii="宋体" w:hAnsi="宋体" w:eastAsia="宋体" w:cs="宋体"/>
                <w:kern w:val="0"/>
                <w:sz w:val="22"/>
                <w:lang w:eastAsia="zh-CN"/>
              </w:rPr>
              <w:t>教育</w:t>
            </w:r>
            <w:r>
              <w:rPr>
                <w:rFonts w:hint="eastAsia" w:ascii="宋体" w:hAnsi="宋体" w:eastAsia="宋体" w:cs="宋体"/>
                <w:kern w:val="0"/>
                <w:sz w:val="22"/>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10EA53">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1ACE067">
            <w:pPr>
              <w:widowControl/>
              <w:jc w:val="righ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w:t>
            </w:r>
          </w:p>
        </w:tc>
        <w:tc>
          <w:tcPr>
            <w:tcW w:w="1394" w:type="dxa"/>
            <w:tcBorders>
              <w:top w:val="nil"/>
              <w:left w:val="nil"/>
              <w:bottom w:val="single" w:color="auto" w:sz="4" w:space="0"/>
              <w:right w:val="single" w:color="auto" w:sz="4" w:space="0"/>
            </w:tcBorders>
            <w:shd w:val="clear" w:color="auto" w:fill="auto"/>
            <w:noWrap/>
            <w:vAlign w:val="center"/>
          </w:tcPr>
          <w:p w14:paraId="40E6D1D9">
            <w:pPr>
              <w:widowControl/>
              <w:jc w:val="right"/>
              <w:rPr>
                <w:rFonts w:ascii="宋体" w:hAnsi="宋体" w:eastAsia="宋体" w:cs="宋体"/>
                <w:kern w:val="0"/>
                <w:sz w:val="22"/>
                <w:highlight w:val="none"/>
              </w:rPr>
            </w:pPr>
            <w:r>
              <w:rPr>
                <w:rFonts w:hint="eastAsia" w:ascii="宋体" w:hAnsi="宋体" w:eastAsia="宋体" w:cs="宋体"/>
                <w:kern w:val="0"/>
                <w:sz w:val="22"/>
                <w:highlight w:val="none"/>
                <w:lang w:val="en-US" w:eastAsia="zh-CN"/>
              </w:rPr>
              <w:t>3</w:t>
            </w: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0E5153E6">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0B3C1292">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59A1A3E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6B0A6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AD3CAE9">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EB5EB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71A03D7">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CFA35B1">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0057E110">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7E211781">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0AB57800">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03407F4">
            <w:pPr>
              <w:widowControl/>
              <w:jc w:val="right"/>
              <w:rPr>
                <w:rFonts w:ascii="宋体" w:hAnsi="宋体" w:eastAsia="宋体" w:cs="宋体"/>
                <w:kern w:val="0"/>
                <w:sz w:val="22"/>
              </w:rPr>
            </w:pPr>
            <w:r>
              <w:rPr>
                <w:rFonts w:hint="eastAsia" w:ascii="宋体" w:hAnsi="宋体" w:eastAsia="宋体" w:cs="宋体"/>
                <w:kern w:val="0"/>
                <w:sz w:val="22"/>
              </w:rPr>
              <w:t>　</w:t>
            </w:r>
          </w:p>
        </w:tc>
      </w:tr>
      <w:tr w14:paraId="2A898B8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A77122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D39597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CFB6B0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2279A4C">
            <w:pPr>
              <w:widowControl/>
              <w:jc w:val="left"/>
              <w:rPr>
                <w:rFonts w:ascii="宋体" w:hAnsi="宋体" w:eastAsia="宋体" w:cs="宋体"/>
                <w:kern w:val="0"/>
                <w:sz w:val="22"/>
              </w:rPr>
            </w:pPr>
            <w:r>
              <w:rPr>
                <w:rFonts w:hint="eastAsia" w:ascii="宋体" w:hAnsi="宋体" w:eastAsia="宋体" w:cs="宋体"/>
                <w:kern w:val="0"/>
                <w:sz w:val="22"/>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23A068A">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466C534">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188.51　</w:t>
            </w:r>
          </w:p>
        </w:tc>
        <w:tc>
          <w:tcPr>
            <w:tcW w:w="1394" w:type="dxa"/>
            <w:tcBorders>
              <w:top w:val="nil"/>
              <w:left w:val="nil"/>
              <w:bottom w:val="single" w:color="auto" w:sz="4" w:space="0"/>
              <w:right w:val="single" w:color="auto" w:sz="4" w:space="0"/>
            </w:tcBorders>
            <w:shd w:val="clear" w:color="auto" w:fill="auto"/>
            <w:noWrap/>
            <w:vAlign w:val="center"/>
          </w:tcPr>
          <w:p w14:paraId="4EB32598">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188.51　</w:t>
            </w:r>
          </w:p>
        </w:tc>
        <w:tc>
          <w:tcPr>
            <w:tcW w:w="1394" w:type="dxa"/>
            <w:tcBorders>
              <w:top w:val="nil"/>
              <w:left w:val="nil"/>
              <w:bottom w:val="single" w:color="auto" w:sz="4" w:space="0"/>
              <w:right w:val="single" w:color="auto" w:sz="4" w:space="0"/>
            </w:tcBorders>
            <w:shd w:val="clear" w:color="auto" w:fill="auto"/>
            <w:noWrap/>
            <w:vAlign w:val="center"/>
          </w:tcPr>
          <w:p w14:paraId="3BE688B8">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3FC370C">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50F0ED2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107A0D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ED060AD">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D4EDB6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414BA68">
            <w:pPr>
              <w:widowControl/>
              <w:jc w:val="left"/>
              <w:rPr>
                <w:rFonts w:ascii="宋体" w:hAnsi="宋体" w:eastAsia="宋体" w:cs="宋体"/>
                <w:kern w:val="0"/>
                <w:sz w:val="22"/>
              </w:rPr>
            </w:pPr>
            <w:r>
              <w:rPr>
                <w:rFonts w:hint="eastAsia" w:ascii="宋体" w:hAnsi="宋体" w:eastAsia="宋体" w:cs="宋体"/>
                <w:kern w:val="0"/>
                <w:sz w:val="22"/>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2FC10D3">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45F84E4E">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2865.48　</w:t>
            </w:r>
          </w:p>
        </w:tc>
        <w:tc>
          <w:tcPr>
            <w:tcW w:w="1394" w:type="dxa"/>
            <w:tcBorders>
              <w:top w:val="nil"/>
              <w:left w:val="nil"/>
              <w:bottom w:val="single" w:color="auto" w:sz="4" w:space="0"/>
              <w:right w:val="single" w:color="auto" w:sz="4" w:space="0"/>
            </w:tcBorders>
            <w:shd w:val="clear" w:color="auto" w:fill="auto"/>
            <w:noWrap/>
            <w:vAlign w:val="center"/>
          </w:tcPr>
          <w:p w14:paraId="7A44A393">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2865.48　</w:t>
            </w:r>
          </w:p>
        </w:tc>
        <w:tc>
          <w:tcPr>
            <w:tcW w:w="1394" w:type="dxa"/>
            <w:tcBorders>
              <w:top w:val="nil"/>
              <w:left w:val="nil"/>
              <w:bottom w:val="single" w:color="auto" w:sz="4" w:space="0"/>
              <w:right w:val="single" w:color="auto" w:sz="4" w:space="0"/>
            </w:tcBorders>
            <w:shd w:val="clear" w:color="auto" w:fill="auto"/>
            <w:noWrap/>
            <w:vAlign w:val="center"/>
          </w:tcPr>
          <w:p w14:paraId="45CBB8DE">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E35CC99">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4287913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FE1DA6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F74C8DF">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A95D3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9D1E363">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783B2F73">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7316012A">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79970327">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5575E685">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CDDEC30">
            <w:pPr>
              <w:widowControl/>
              <w:jc w:val="right"/>
              <w:rPr>
                <w:rFonts w:ascii="宋体" w:hAnsi="宋体" w:eastAsia="宋体" w:cs="宋体"/>
                <w:kern w:val="0"/>
                <w:sz w:val="22"/>
              </w:rPr>
            </w:pPr>
            <w:r>
              <w:rPr>
                <w:rFonts w:hint="eastAsia" w:ascii="宋体" w:hAnsi="宋体" w:eastAsia="宋体" w:cs="宋体"/>
                <w:kern w:val="0"/>
                <w:sz w:val="22"/>
              </w:rPr>
              <w:t>　</w:t>
            </w:r>
          </w:p>
        </w:tc>
      </w:tr>
      <w:tr w14:paraId="73AEAAE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0FA63A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1E2E5EE">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74AB900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707996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126AEEE">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0C772ED1">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1DD406FB">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36DE15A5">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2122010">
            <w:pPr>
              <w:widowControl/>
              <w:jc w:val="right"/>
              <w:rPr>
                <w:rFonts w:ascii="宋体" w:hAnsi="宋体" w:eastAsia="宋体" w:cs="宋体"/>
                <w:kern w:val="0"/>
                <w:sz w:val="22"/>
              </w:rPr>
            </w:pPr>
            <w:r>
              <w:rPr>
                <w:rFonts w:hint="eastAsia" w:ascii="宋体" w:hAnsi="宋体" w:eastAsia="宋体" w:cs="宋体"/>
                <w:kern w:val="0"/>
                <w:sz w:val="22"/>
              </w:rPr>
              <w:t>　</w:t>
            </w:r>
          </w:p>
        </w:tc>
      </w:tr>
      <w:tr w14:paraId="00AA22E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DA709C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E05CE7C">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3EBFB416">
            <w:pPr>
              <w:widowControl/>
              <w:jc w:val="right"/>
              <w:rPr>
                <w:rFonts w:ascii="宋体" w:hAnsi="宋体" w:eastAsia="宋体" w:cs="宋体"/>
                <w:kern w:val="0"/>
                <w:sz w:val="22"/>
              </w:rPr>
            </w:pPr>
            <w:r>
              <w:rPr>
                <w:rFonts w:hint="eastAsia" w:ascii="宋体" w:hAnsi="宋体" w:eastAsia="宋体" w:cs="宋体"/>
                <w:b/>
                <w:bCs/>
                <w:kern w:val="0"/>
                <w:sz w:val="22"/>
              </w:rPr>
              <w:t>3056.99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3FD5BE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CC6A3E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1E57E99">
            <w:pPr>
              <w:widowControl/>
              <w:jc w:val="right"/>
              <w:rPr>
                <w:rFonts w:ascii="宋体" w:hAnsi="宋体" w:eastAsia="宋体" w:cs="宋体"/>
                <w:b/>
                <w:bCs/>
                <w:kern w:val="0"/>
                <w:sz w:val="22"/>
                <w:highlight w:val="none"/>
              </w:rPr>
            </w:pPr>
            <w:r>
              <w:rPr>
                <w:rFonts w:hint="eastAsia" w:ascii="宋体" w:hAnsi="宋体" w:eastAsia="宋体" w:cs="宋体"/>
                <w:b/>
                <w:bCs/>
                <w:kern w:val="0"/>
                <w:sz w:val="22"/>
                <w:highlight w:val="none"/>
              </w:rPr>
              <w:t>3056.99　</w:t>
            </w:r>
          </w:p>
        </w:tc>
        <w:tc>
          <w:tcPr>
            <w:tcW w:w="1394" w:type="dxa"/>
            <w:tcBorders>
              <w:top w:val="nil"/>
              <w:left w:val="nil"/>
              <w:bottom w:val="single" w:color="auto" w:sz="4" w:space="0"/>
              <w:right w:val="single" w:color="auto" w:sz="4" w:space="0"/>
            </w:tcBorders>
            <w:shd w:val="clear" w:color="auto" w:fill="auto"/>
            <w:noWrap/>
            <w:vAlign w:val="center"/>
          </w:tcPr>
          <w:p w14:paraId="322442E0">
            <w:pPr>
              <w:widowControl/>
              <w:jc w:val="right"/>
              <w:rPr>
                <w:rFonts w:ascii="宋体" w:hAnsi="宋体" w:eastAsia="宋体" w:cs="宋体"/>
                <w:b/>
                <w:bCs/>
                <w:kern w:val="0"/>
                <w:sz w:val="22"/>
                <w:highlight w:val="none"/>
              </w:rPr>
            </w:pPr>
            <w:r>
              <w:rPr>
                <w:rFonts w:hint="eastAsia" w:ascii="宋体" w:hAnsi="宋体" w:eastAsia="宋体" w:cs="宋体"/>
                <w:b/>
                <w:bCs/>
                <w:kern w:val="0"/>
                <w:sz w:val="22"/>
                <w:highlight w:val="none"/>
              </w:rPr>
              <w:t>3056.99　</w:t>
            </w:r>
          </w:p>
        </w:tc>
        <w:tc>
          <w:tcPr>
            <w:tcW w:w="1394" w:type="dxa"/>
            <w:tcBorders>
              <w:top w:val="nil"/>
              <w:left w:val="nil"/>
              <w:bottom w:val="single" w:color="auto" w:sz="4" w:space="0"/>
              <w:right w:val="single" w:color="auto" w:sz="4" w:space="0"/>
            </w:tcBorders>
            <w:shd w:val="clear" w:color="auto" w:fill="auto"/>
            <w:noWrap/>
            <w:vAlign w:val="center"/>
          </w:tcPr>
          <w:p w14:paraId="03304014">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93D1FB">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r>
      <w:tr w14:paraId="69F6021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A31D9E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5ACBF16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DFF04A0">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11D5D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7A95A16">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2CF8F54">
            <w:pPr>
              <w:widowControl/>
              <w:jc w:val="right"/>
              <w:rPr>
                <w:rFonts w:ascii="宋体" w:hAnsi="宋体" w:eastAsia="宋体" w:cs="宋体"/>
                <w:kern w:val="0"/>
                <w:sz w:val="22"/>
                <w:highlight w:val="none"/>
              </w:rPr>
            </w:pPr>
            <w:r>
              <w:rPr>
                <w:rFonts w:hint="eastAsia" w:ascii="宋体" w:hAnsi="宋体" w:eastAsia="宋体" w:cs="宋体"/>
                <w:kern w:val="0"/>
                <w:sz w:val="22"/>
                <w:highlight w:val="none"/>
                <w:lang w:val="en-US" w:eastAsia="zh-CN"/>
              </w:rPr>
              <w:t>0</w:t>
            </w: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6FAC1305">
            <w:pPr>
              <w:widowControl/>
              <w:jc w:val="right"/>
              <w:rPr>
                <w:rFonts w:ascii="宋体" w:hAnsi="宋体" w:eastAsia="宋体" w:cs="宋体"/>
                <w:kern w:val="0"/>
                <w:sz w:val="22"/>
                <w:highlight w:val="none"/>
              </w:rPr>
            </w:pPr>
            <w:r>
              <w:rPr>
                <w:rFonts w:hint="eastAsia" w:ascii="宋体" w:hAnsi="宋体" w:eastAsia="宋体" w:cs="宋体"/>
                <w:kern w:val="0"/>
                <w:sz w:val="22"/>
                <w:highlight w:val="none"/>
                <w:lang w:val="en-US" w:eastAsia="zh-CN"/>
              </w:rPr>
              <w:t>0</w:t>
            </w: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16866311">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5008F5">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r>
      <w:tr w14:paraId="542494C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828E4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2DB3C5C">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1BCA6798">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C533C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CA259AF">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479D1AF">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7BE14F35">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0793996E">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FEC597">
            <w:pPr>
              <w:widowControl/>
              <w:jc w:val="right"/>
              <w:rPr>
                <w:rFonts w:ascii="宋体" w:hAnsi="宋体" w:eastAsia="宋体" w:cs="宋体"/>
                <w:kern w:val="0"/>
                <w:sz w:val="22"/>
              </w:rPr>
            </w:pPr>
            <w:r>
              <w:rPr>
                <w:rFonts w:hint="eastAsia" w:ascii="宋体" w:hAnsi="宋体" w:eastAsia="宋体" w:cs="宋体"/>
                <w:kern w:val="0"/>
                <w:sz w:val="22"/>
              </w:rPr>
              <w:t>　</w:t>
            </w:r>
          </w:p>
        </w:tc>
      </w:tr>
      <w:tr w14:paraId="3DAE8F8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2F12CB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3EAB3F7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E3FF6D1">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6BE84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1AE7356">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B94A410">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2F611538">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3CB895F0">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5B15EF">
            <w:pPr>
              <w:widowControl/>
              <w:jc w:val="right"/>
              <w:rPr>
                <w:rFonts w:ascii="宋体" w:hAnsi="宋体" w:eastAsia="宋体" w:cs="宋体"/>
                <w:kern w:val="0"/>
                <w:sz w:val="22"/>
              </w:rPr>
            </w:pPr>
            <w:r>
              <w:rPr>
                <w:rFonts w:hint="eastAsia" w:ascii="宋体" w:hAnsi="宋体" w:eastAsia="宋体" w:cs="宋体"/>
                <w:kern w:val="0"/>
                <w:sz w:val="22"/>
              </w:rPr>
              <w:t>　</w:t>
            </w:r>
          </w:p>
        </w:tc>
      </w:tr>
      <w:tr w14:paraId="36BE76C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D64852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764BC1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723C2E7">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14:paraId="673F81B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84F584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7C4C8DA">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14F0CC9C">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14:paraId="10D2CA10">
            <w:pPr>
              <w:widowControl/>
              <w:jc w:val="right"/>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D6F04B7">
            <w:pPr>
              <w:widowControl/>
              <w:jc w:val="right"/>
              <w:rPr>
                <w:rFonts w:ascii="宋体" w:hAnsi="宋体" w:eastAsia="宋体" w:cs="宋体"/>
                <w:kern w:val="0"/>
                <w:sz w:val="22"/>
              </w:rPr>
            </w:pPr>
            <w:r>
              <w:rPr>
                <w:rFonts w:hint="eastAsia" w:ascii="宋体" w:hAnsi="宋体" w:eastAsia="宋体" w:cs="宋体"/>
                <w:kern w:val="0"/>
                <w:sz w:val="22"/>
              </w:rPr>
              <w:t>　</w:t>
            </w:r>
          </w:p>
        </w:tc>
      </w:tr>
      <w:tr w14:paraId="5C01439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14FC29E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6EE3EAF">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5A31A7BA">
            <w:pPr>
              <w:widowControl/>
              <w:jc w:val="right"/>
              <w:rPr>
                <w:rFonts w:ascii="宋体" w:hAnsi="宋体" w:eastAsia="宋体" w:cs="宋体"/>
                <w:kern w:val="0"/>
                <w:sz w:val="22"/>
              </w:rPr>
            </w:pPr>
            <w:r>
              <w:rPr>
                <w:rFonts w:hint="eastAsia" w:ascii="宋体" w:hAnsi="宋体" w:eastAsia="宋体" w:cs="宋体"/>
                <w:b/>
                <w:bCs/>
                <w:kern w:val="0"/>
                <w:sz w:val="22"/>
              </w:rPr>
              <w:t>3056.99</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5AB5F3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39D7B2A">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29AA30F">
            <w:pPr>
              <w:widowControl/>
              <w:jc w:val="right"/>
              <w:rPr>
                <w:rFonts w:ascii="宋体" w:hAnsi="宋体" w:eastAsia="宋体" w:cs="宋体"/>
                <w:b/>
                <w:bCs/>
                <w:kern w:val="0"/>
                <w:sz w:val="22"/>
                <w:highlight w:val="none"/>
              </w:rPr>
            </w:pPr>
            <w:r>
              <w:rPr>
                <w:rFonts w:hint="eastAsia" w:ascii="宋体" w:hAnsi="宋体" w:eastAsia="宋体" w:cs="宋体"/>
                <w:b/>
                <w:bCs/>
                <w:kern w:val="0"/>
                <w:sz w:val="22"/>
                <w:highlight w:val="none"/>
              </w:rPr>
              <w:t>3056.99　</w:t>
            </w:r>
          </w:p>
        </w:tc>
        <w:tc>
          <w:tcPr>
            <w:tcW w:w="1394" w:type="dxa"/>
            <w:tcBorders>
              <w:top w:val="nil"/>
              <w:left w:val="nil"/>
              <w:bottom w:val="single" w:color="auto" w:sz="4" w:space="0"/>
              <w:right w:val="single" w:color="auto" w:sz="4" w:space="0"/>
            </w:tcBorders>
            <w:shd w:val="clear" w:color="000000" w:fill="FFFFFF"/>
            <w:noWrap/>
            <w:vAlign w:val="center"/>
          </w:tcPr>
          <w:p w14:paraId="06DD778E">
            <w:pPr>
              <w:widowControl/>
              <w:jc w:val="right"/>
              <w:rPr>
                <w:rFonts w:ascii="宋体" w:hAnsi="宋体" w:eastAsia="宋体" w:cs="宋体"/>
                <w:b/>
                <w:bCs/>
                <w:kern w:val="0"/>
                <w:sz w:val="22"/>
                <w:highlight w:val="none"/>
              </w:rPr>
            </w:pPr>
            <w:r>
              <w:rPr>
                <w:rFonts w:hint="eastAsia" w:ascii="宋体" w:hAnsi="宋体" w:eastAsia="宋体" w:cs="宋体"/>
                <w:b/>
                <w:bCs/>
                <w:kern w:val="0"/>
                <w:sz w:val="22"/>
                <w:highlight w:val="none"/>
              </w:rPr>
              <w:t>3056.99　</w:t>
            </w:r>
          </w:p>
        </w:tc>
        <w:tc>
          <w:tcPr>
            <w:tcW w:w="1394" w:type="dxa"/>
            <w:tcBorders>
              <w:top w:val="nil"/>
              <w:left w:val="nil"/>
              <w:bottom w:val="single" w:color="auto" w:sz="4" w:space="0"/>
              <w:right w:val="single" w:color="auto" w:sz="4" w:space="0"/>
            </w:tcBorders>
            <w:shd w:val="clear" w:color="auto" w:fill="auto"/>
            <w:noWrap/>
            <w:vAlign w:val="center"/>
          </w:tcPr>
          <w:p w14:paraId="1B8B3C98">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829B0C">
            <w:pPr>
              <w:widowControl/>
              <w:jc w:val="righ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　</w:t>
            </w:r>
          </w:p>
        </w:tc>
      </w:tr>
      <w:tr w14:paraId="46F3694E">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AEB3E9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B3FB7E0">
      <w:pPr>
        <w:widowControl/>
        <w:jc w:val="center"/>
        <w:rPr>
          <w:rFonts w:ascii="Times New Roman" w:hAnsi="Times New Roman" w:eastAsia="方正小标宋_GBK" w:cs="Times New Roman"/>
          <w:kern w:val="0"/>
          <w:sz w:val="36"/>
          <w:szCs w:val="36"/>
        </w:rPr>
      </w:pPr>
    </w:p>
    <w:p w14:paraId="5C04EFFB">
      <w:pPr>
        <w:widowControl/>
        <w:jc w:val="center"/>
        <w:rPr>
          <w:rFonts w:ascii="Times New Roman" w:hAnsi="Times New Roman" w:eastAsia="方正小标宋_GBK" w:cs="Times New Roman"/>
          <w:kern w:val="0"/>
          <w:sz w:val="36"/>
          <w:szCs w:val="36"/>
        </w:rPr>
      </w:pPr>
    </w:p>
    <w:p w14:paraId="513EEB3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99533D">
      <w:pPr>
        <w:widowControl/>
        <w:spacing w:beforeLines="50"/>
        <w:ind w:firstLine="1050" w:firstLineChars="500"/>
        <w:jc w:val="left"/>
        <w:rPr>
          <w:rFonts w:hint="eastAsia" w:ascii="宋体" w:hAnsi="宋体" w:eastAsia="宋体" w:cs="宋体"/>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宋体" w:hAnsi="宋体" w:eastAsia="宋体" w:cs="宋体"/>
          <w:color w:val="000000"/>
          <w:kern w:val="0"/>
          <w:sz w:val="20"/>
          <w:szCs w:val="20"/>
        </w:rPr>
        <w:t>公开05表</w:t>
      </w:r>
    </w:p>
    <w:p w14:paraId="29E33BCF">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部门：祁阳市妇幼保健院</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 xml:space="preserve"> 单位：万元</w:t>
      </w:r>
    </w:p>
    <w:tbl>
      <w:tblPr>
        <w:tblStyle w:val="8"/>
        <w:tblW w:w="14219" w:type="dxa"/>
        <w:jc w:val="center"/>
        <w:tblLayout w:type="autofit"/>
        <w:tblCellMar>
          <w:top w:w="0" w:type="dxa"/>
          <w:left w:w="108" w:type="dxa"/>
          <w:bottom w:w="0" w:type="dxa"/>
          <w:right w:w="108" w:type="dxa"/>
        </w:tblCellMar>
      </w:tblPr>
      <w:tblGrid>
        <w:gridCol w:w="1103"/>
        <w:gridCol w:w="3853"/>
        <w:gridCol w:w="3056"/>
        <w:gridCol w:w="3169"/>
        <w:gridCol w:w="3038"/>
      </w:tblGrid>
      <w:tr w14:paraId="540E7213">
        <w:trPr>
          <w:trHeight w:val="152" w:hRule="atLeast"/>
          <w:jc w:val="center"/>
        </w:trPr>
        <w:tc>
          <w:tcPr>
            <w:tcW w:w="495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E927358">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 xml:space="preserve">项 </w:t>
            </w:r>
            <w:r>
              <w:rPr>
                <w:rFonts w:hint="eastAsia" w:ascii="宋体" w:hAnsi="宋体" w:eastAsia="宋体" w:cs="宋体"/>
                <w:b w:val="0"/>
                <w:bCs/>
                <w:color w:val="000000"/>
                <w:kern w:val="0"/>
                <w:sz w:val="22"/>
                <w:szCs w:val="22"/>
              </w:rPr>
              <w:t xml:space="preserve">   </w:t>
            </w:r>
            <w:r>
              <w:rPr>
                <w:rFonts w:hint="eastAsia" w:ascii="宋体" w:hAnsi="宋体" w:eastAsia="宋体" w:cs="宋体"/>
                <w:b w:val="0"/>
                <w:bCs/>
                <w:kern w:val="0"/>
                <w:sz w:val="22"/>
                <w:szCs w:val="22"/>
              </w:rPr>
              <w:t>目</w:t>
            </w:r>
          </w:p>
        </w:tc>
        <w:tc>
          <w:tcPr>
            <w:tcW w:w="9263" w:type="dxa"/>
            <w:gridSpan w:val="3"/>
            <w:tcBorders>
              <w:top w:val="single" w:color="auto" w:sz="8" w:space="0"/>
              <w:left w:val="nil"/>
              <w:bottom w:val="single" w:color="auto" w:sz="4" w:space="0"/>
              <w:right w:val="single" w:color="000000" w:sz="8" w:space="0"/>
            </w:tcBorders>
            <w:shd w:val="clear" w:color="auto" w:fill="auto"/>
            <w:vAlign w:val="center"/>
          </w:tcPr>
          <w:p w14:paraId="429034F0">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本年支出</w:t>
            </w:r>
          </w:p>
        </w:tc>
      </w:tr>
      <w:tr w14:paraId="242ED227">
        <w:tblPrEx>
          <w:tblCellMar>
            <w:top w:w="0" w:type="dxa"/>
            <w:left w:w="108" w:type="dxa"/>
            <w:bottom w:w="0" w:type="dxa"/>
            <w:right w:w="108" w:type="dxa"/>
          </w:tblCellMar>
        </w:tblPrEx>
        <w:trPr>
          <w:trHeight w:val="495" w:hRule="atLeast"/>
          <w:jc w:val="center"/>
        </w:trPr>
        <w:tc>
          <w:tcPr>
            <w:tcW w:w="110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9EBD6A">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功能分类科目编码</w:t>
            </w:r>
          </w:p>
        </w:tc>
        <w:tc>
          <w:tcPr>
            <w:tcW w:w="3853" w:type="dxa"/>
            <w:vMerge w:val="restart"/>
            <w:tcBorders>
              <w:top w:val="nil"/>
              <w:left w:val="single" w:color="auto" w:sz="4" w:space="0"/>
              <w:bottom w:val="single" w:color="auto" w:sz="4" w:space="0"/>
              <w:right w:val="single" w:color="auto" w:sz="4" w:space="0"/>
            </w:tcBorders>
            <w:shd w:val="clear" w:color="auto" w:fill="auto"/>
            <w:vAlign w:val="center"/>
          </w:tcPr>
          <w:p w14:paraId="0F1D0053">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科目名称</w:t>
            </w:r>
          </w:p>
        </w:tc>
        <w:tc>
          <w:tcPr>
            <w:tcW w:w="3056" w:type="dxa"/>
            <w:vMerge w:val="restart"/>
            <w:tcBorders>
              <w:top w:val="nil"/>
              <w:left w:val="single" w:color="auto" w:sz="4" w:space="0"/>
              <w:bottom w:val="single" w:color="000000" w:sz="4" w:space="0"/>
              <w:right w:val="single" w:color="auto" w:sz="4" w:space="0"/>
            </w:tcBorders>
            <w:shd w:val="clear" w:color="auto" w:fill="auto"/>
            <w:vAlign w:val="center"/>
          </w:tcPr>
          <w:p w14:paraId="1C1D10B1">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小计</w:t>
            </w:r>
          </w:p>
        </w:tc>
        <w:tc>
          <w:tcPr>
            <w:tcW w:w="3169" w:type="dxa"/>
            <w:vMerge w:val="restart"/>
            <w:tcBorders>
              <w:top w:val="nil"/>
              <w:left w:val="single" w:color="auto" w:sz="4" w:space="0"/>
              <w:bottom w:val="single" w:color="000000" w:sz="4" w:space="0"/>
              <w:right w:val="single" w:color="auto" w:sz="4" w:space="0"/>
            </w:tcBorders>
            <w:shd w:val="clear" w:color="auto" w:fill="auto"/>
            <w:vAlign w:val="center"/>
          </w:tcPr>
          <w:p w14:paraId="66A04B39">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基本支出</w:t>
            </w:r>
          </w:p>
        </w:tc>
        <w:tc>
          <w:tcPr>
            <w:tcW w:w="3038" w:type="dxa"/>
            <w:vMerge w:val="restart"/>
            <w:tcBorders>
              <w:top w:val="nil"/>
              <w:left w:val="single" w:color="auto" w:sz="4" w:space="0"/>
              <w:bottom w:val="single" w:color="000000" w:sz="4" w:space="0"/>
              <w:right w:val="single" w:color="auto" w:sz="8" w:space="0"/>
            </w:tcBorders>
            <w:shd w:val="clear" w:color="auto" w:fill="auto"/>
            <w:vAlign w:val="center"/>
          </w:tcPr>
          <w:p w14:paraId="0356462F">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项目支出</w:t>
            </w:r>
          </w:p>
        </w:tc>
      </w:tr>
      <w:tr w14:paraId="4740AC58">
        <w:tblPrEx>
          <w:tblCellMar>
            <w:top w:w="0" w:type="dxa"/>
            <w:left w:w="108" w:type="dxa"/>
            <w:bottom w:w="0" w:type="dxa"/>
            <w:right w:w="108" w:type="dxa"/>
          </w:tblCellMar>
        </w:tblPrEx>
        <w:trPr>
          <w:trHeight w:val="360" w:hRule="atLeast"/>
          <w:jc w:val="center"/>
        </w:trPr>
        <w:tc>
          <w:tcPr>
            <w:tcW w:w="1103" w:type="dxa"/>
            <w:vMerge w:val="continue"/>
            <w:tcBorders>
              <w:top w:val="single" w:color="auto" w:sz="4" w:space="0"/>
              <w:left w:val="single" w:color="auto" w:sz="8" w:space="0"/>
              <w:bottom w:val="single" w:color="auto" w:sz="4" w:space="0"/>
              <w:right w:val="single" w:color="auto" w:sz="4" w:space="0"/>
            </w:tcBorders>
            <w:vAlign w:val="center"/>
          </w:tcPr>
          <w:p w14:paraId="4A5DA03A">
            <w:pPr>
              <w:widowControl/>
              <w:jc w:val="left"/>
              <w:rPr>
                <w:rFonts w:hint="eastAsia" w:ascii="宋体" w:hAnsi="宋体" w:eastAsia="宋体" w:cs="宋体"/>
                <w:kern w:val="0"/>
                <w:sz w:val="22"/>
                <w:szCs w:val="22"/>
              </w:rPr>
            </w:pPr>
          </w:p>
        </w:tc>
        <w:tc>
          <w:tcPr>
            <w:tcW w:w="3853" w:type="dxa"/>
            <w:vMerge w:val="continue"/>
            <w:tcBorders>
              <w:top w:val="nil"/>
              <w:left w:val="single" w:color="auto" w:sz="4" w:space="0"/>
              <w:bottom w:val="single" w:color="auto" w:sz="4" w:space="0"/>
              <w:right w:val="single" w:color="auto" w:sz="4" w:space="0"/>
            </w:tcBorders>
            <w:vAlign w:val="center"/>
          </w:tcPr>
          <w:p w14:paraId="3560A549">
            <w:pPr>
              <w:widowControl/>
              <w:jc w:val="left"/>
              <w:rPr>
                <w:rFonts w:hint="eastAsia" w:ascii="宋体" w:hAnsi="宋体" w:eastAsia="宋体" w:cs="宋体"/>
                <w:kern w:val="0"/>
                <w:sz w:val="22"/>
                <w:szCs w:val="22"/>
              </w:rPr>
            </w:pPr>
          </w:p>
        </w:tc>
        <w:tc>
          <w:tcPr>
            <w:tcW w:w="3056" w:type="dxa"/>
            <w:vMerge w:val="continue"/>
            <w:tcBorders>
              <w:top w:val="nil"/>
              <w:left w:val="single" w:color="auto" w:sz="4" w:space="0"/>
              <w:bottom w:val="single" w:color="000000" w:sz="4" w:space="0"/>
              <w:right w:val="single" w:color="auto" w:sz="4" w:space="0"/>
            </w:tcBorders>
            <w:vAlign w:val="center"/>
          </w:tcPr>
          <w:p w14:paraId="755B3173">
            <w:pPr>
              <w:widowControl/>
              <w:jc w:val="left"/>
              <w:rPr>
                <w:rFonts w:hint="eastAsia" w:ascii="宋体" w:hAnsi="宋体" w:eastAsia="宋体" w:cs="宋体"/>
                <w:kern w:val="0"/>
                <w:sz w:val="22"/>
                <w:szCs w:val="22"/>
              </w:rPr>
            </w:pPr>
          </w:p>
        </w:tc>
        <w:tc>
          <w:tcPr>
            <w:tcW w:w="3169" w:type="dxa"/>
            <w:vMerge w:val="continue"/>
            <w:tcBorders>
              <w:top w:val="nil"/>
              <w:left w:val="single" w:color="auto" w:sz="4" w:space="0"/>
              <w:bottom w:val="single" w:color="000000" w:sz="4" w:space="0"/>
              <w:right w:val="single" w:color="auto" w:sz="4" w:space="0"/>
            </w:tcBorders>
            <w:vAlign w:val="center"/>
          </w:tcPr>
          <w:p w14:paraId="59390FE1">
            <w:pPr>
              <w:widowControl/>
              <w:jc w:val="left"/>
              <w:rPr>
                <w:rFonts w:hint="eastAsia" w:ascii="宋体" w:hAnsi="宋体" w:eastAsia="宋体" w:cs="宋体"/>
                <w:kern w:val="0"/>
                <w:sz w:val="22"/>
                <w:szCs w:val="22"/>
              </w:rPr>
            </w:pPr>
          </w:p>
        </w:tc>
        <w:tc>
          <w:tcPr>
            <w:tcW w:w="3038" w:type="dxa"/>
            <w:vMerge w:val="continue"/>
            <w:tcBorders>
              <w:top w:val="nil"/>
              <w:left w:val="single" w:color="auto" w:sz="4" w:space="0"/>
              <w:bottom w:val="single" w:color="000000" w:sz="4" w:space="0"/>
              <w:right w:val="single" w:color="auto" w:sz="8" w:space="0"/>
            </w:tcBorders>
            <w:vAlign w:val="center"/>
          </w:tcPr>
          <w:p w14:paraId="5015C2CC">
            <w:pPr>
              <w:widowControl/>
              <w:jc w:val="left"/>
              <w:rPr>
                <w:rFonts w:hint="eastAsia" w:ascii="宋体" w:hAnsi="宋体" w:eastAsia="宋体" w:cs="宋体"/>
                <w:kern w:val="0"/>
                <w:sz w:val="22"/>
                <w:szCs w:val="22"/>
              </w:rPr>
            </w:pPr>
          </w:p>
        </w:tc>
      </w:tr>
      <w:tr w14:paraId="4FC97F20">
        <w:tblPrEx>
          <w:tblCellMar>
            <w:top w:w="0" w:type="dxa"/>
            <w:left w:w="108" w:type="dxa"/>
            <w:bottom w:w="0" w:type="dxa"/>
            <w:right w:w="108" w:type="dxa"/>
          </w:tblCellMar>
        </w:tblPrEx>
        <w:trPr>
          <w:trHeight w:val="312" w:hRule="atLeast"/>
          <w:jc w:val="center"/>
        </w:trPr>
        <w:tc>
          <w:tcPr>
            <w:tcW w:w="1103" w:type="dxa"/>
            <w:vMerge w:val="continue"/>
            <w:tcBorders>
              <w:top w:val="single" w:color="auto" w:sz="4" w:space="0"/>
              <w:left w:val="single" w:color="auto" w:sz="8" w:space="0"/>
              <w:bottom w:val="single" w:color="auto" w:sz="4" w:space="0"/>
              <w:right w:val="single" w:color="auto" w:sz="4" w:space="0"/>
            </w:tcBorders>
            <w:vAlign w:val="center"/>
          </w:tcPr>
          <w:p w14:paraId="58C9634D">
            <w:pPr>
              <w:widowControl/>
              <w:jc w:val="left"/>
              <w:rPr>
                <w:rFonts w:hint="eastAsia" w:ascii="宋体" w:hAnsi="宋体" w:eastAsia="宋体" w:cs="宋体"/>
                <w:kern w:val="0"/>
                <w:sz w:val="22"/>
                <w:szCs w:val="22"/>
              </w:rPr>
            </w:pPr>
          </w:p>
        </w:tc>
        <w:tc>
          <w:tcPr>
            <w:tcW w:w="3853" w:type="dxa"/>
            <w:vMerge w:val="continue"/>
            <w:tcBorders>
              <w:top w:val="nil"/>
              <w:left w:val="single" w:color="auto" w:sz="4" w:space="0"/>
              <w:bottom w:val="single" w:color="auto" w:sz="4" w:space="0"/>
              <w:right w:val="single" w:color="auto" w:sz="4" w:space="0"/>
            </w:tcBorders>
            <w:vAlign w:val="center"/>
          </w:tcPr>
          <w:p w14:paraId="1C7A782A">
            <w:pPr>
              <w:widowControl/>
              <w:jc w:val="left"/>
              <w:rPr>
                <w:rFonts w:hint="eastAsia" w:ascii="宋体" w:hAnsi="宋体" w:eastAsia="宋体" w:cs="宋体"/>
                <w:kern w:val="0"/>
                <w:sz w:val="22"/>
                <w:szCs w:val="22"/>
              </w:rPr>
            </w:pPr>
          </w:p>
        </w:tc>
        <w:tc>
          <w:tcPr>
            <w:tcW w:w="3056" w:type="dxa"/>
            <w:vMerge w:val="continue"/>
            <w:tcBorders>
              <w:top w:val="nil"/>
              <w:left w:val="single" w:color="auto" w:sz="4" w:space="0"/>
              <w:bottom w:val="single" w:color="000000" w:sz="4" w:space="0"/>
              <w:right w:val="single" w:color="auto" w:sz="4" w:space="0"/>
            </w:tcBorders>
            <w:vAlign w:val="center"/>
          </w:tcPr>
          <w:p w14:paraId="0D1CF3A7">
            <w:pPr>
              <w:widowControl/>
              <w:jc w:val="left"/>
              <w:rPr>
                <w:rFonts w:hint="eastAsia" w:ascii="宋体" w:hAnsi="宋体" w:eastAsia="宋体" w:cs="宋体"/>
                <w:kern w:val="0"/>
                <w:sz w:val="22"/>
                <w:szCs w:val="22"/>
              </w:rPr>
            </w:pPr>
          </w:p>
        </w:tc>
        <w:tc>
          <w:tcPr>
            <w:tcW w:w="3169" w:type="dxa"/>
            <w:vMerge w:val="continue"/>
            <w:tcBorders>
              <w:top w:val="nil"/>
              <w:left w:val="single" w:color="auto" w:sz="4" w:space="0"/>
              <w:bottom w:val="single" w:color="000000" w:sz="4" w:space="0"/>
              <w:right w:val="single" w:color="auto" w:sz="4" w:space="0"/>
            </w:tcBorders>
            <w:vAlign w:val="center"/>
          </w:tcPr>
          <w:p w14:paraId="225F89A7">
            <w:pPr>
              <w:widowControl/>
              <w:jc w:val="left"/>
              <w:rPr>
                <w:rFonts w:hint="eastAsia" w:ascii="宋体" w:hAnsi="宋体" w:eastAsia="宋体" w:cs="宋体"/>
                <w:kern w:val="0"/>
                <w:sz w:val="22"/>
                <w:szCs w:val="22"/>
              </w:rPr>
            </w:pPr>
          </w:p>
        </w:tc>
        <w:tc>
          <w:tcPr>
            <w:tcW w:w="3038" w:type="dxa"/>
            <w:vMerge w:val="continue"/>
            <w:tcBorders>
              <w:top w:val="nil"/>
              <w:left w:val="single" w:color="auto" w:sz="4" w:space="0"/>
              <w:bottom w:val="single" w:color="000000" w:sz="4" w:space="0"/>
              <w:right w:val="single" w:color="auto" w:sz="8" w:space="0"/>
            </w:tcBorders>
            <w:vAlign w:val="center"/>
          </w:tcPr>
          <w:p w14:paraId="72A51CE0">
            <w:pPr>
              <w:widowControl/>
              <w:jc w:val="left"/>
              <w:rPr>
                <w:rFonts w:hint="eastAsia" w:ascii="宋体" w:hAnsi="宋体" w:eastAsia="宋体" w:cs="宋体"/>
                <w:kern w:val="0"/>
                <w:sz w:val="22"/>
                <w:szCs w:val="22"/>
              </w:rPr>
            </w:pPr>
          </w:p>
        </w:tc>
      </w:tr>
      <w:tr w14:paraId="1308000D">
        <w:tblPrEx>
          <w:tblCellMar>
            <w:top w:w="0" w:type="dxa"/>
            <w:left w:w="108" w:type="dxa"/>
            <w:bottom w:w="0" w:type="dxa"/>
            <w:right w:w="108" w:type="dxa"/>
          </w:tblCellMar>
        </w:tblPrEx>
        <w:trPr>
          <w:trHeight w:val="90" w:hRule="atLeast"/>
          <w:jc w:val="center"/>
        </w:trPr>
        <w:tc>
          <w:tcPr>
            <w:tcW w:w="495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FA61A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栏次</w:t>
            </w:r>
          </w:p>
        </w:tc>
        <w:tc>
          <w:tcPr>
            <w:tcW w:w="3056" w:type="dxa"/>
            <w:tcBorders>
              <w:top w:val="nil"/>
              <w:left w:val="nil"/>
              <w:bottom w:val="single" w:color="auto" w:sz="4" w:space="0"/>
              <w:right w:val="single" w:color="auto" w:sz="4" w:space="0"/>
            </w:tcBorders>
            <w:shd w:val="clear" w:color="auto" w:fill="auto"/>
            <w:vAlign w:val="center"/>
          </w:tcPr>
          <w:p w14:paraId="327C9C6E">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3169" w:type="dxa"/>
            <w:tcBorders>
              <w:top w:val="nil"/>
              <w:left w:val="nil"/>
              <w:bottom w:val="single" w:color="auto" w:sz="4" w:space="0"/>
              <w:right w:val="single" w:color="auto" w:sz="4" w:space="0"/>
            </w:tcBorders>
            <w:shd w:val="clear" w:color="auto" w:fill="auto"/>
            <w:vAlign w:val="center"/>
          </w:tcPr>
          <w:p w14:paraId="07A1478A">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3038" w:type="dxa"/>
            <w:tcBorders>
              <w:top w:val="nil"/>
              <w:left w:val="nil"/>
              <w:bottom w:val="single" w:color="auto" w:sz="4" w:space="0"/>
              <w:right w:val="single" w:color="auto" w:sz="8" w:space="0"/>
            </w:tcBorders>
            <w:shd w:val="clear" w:color="auto" w:fill="auto"/>
            <w:vAlign w:val="center"/>
          </w:tcPr>
          <w:p w14:paraId="46852CD6">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r>
      <w:tr w14:paraId="730B5740">
        <w:tblPrEx>
          <w:tblCellMar>
            <w:top w:w="0" w:type="dxa"/>
            <w:left w:w="108" w:type="dxa"/>
            <w:bottom w:w="0" w:type="dxa"/>
            <w:right w:w="108" w:type="dxa"/>
          </w:tblCellMar>
        </w:tblPrEx>
        <w:trPr>
          <w:trHeight w:val="90" w:hRule="atLeast"/>
          <w:jc w:val="center"/>
        </w:trPr>
        <w:tc>
          <w:tcPr>
            <w:tcW w:w="495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BB8CAC">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3056" w:type="dxa"/>
            <w:tcBorders>
              <w:top w:val="nil"/>
              <w:left w:val="nil"/>
              <w:bottom w:val="single" w:color="auto" w:sz="4" w:space="0"/>
              <w:right w:val="single" w:color="auto" w:sz="4" w:space="0"/>
            </w:tcBorders>
            <w:shd w:val="clear" w:color="auto" w:fill="auto"/>
            <w:vAlign w:val="center"/>
          </w:tcPr>
          <w:p w14:paraId="6C4EC516">
            <w:pPr>
              <w:widowControl/>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3056.99　</w:t>
            </w:r>
          </w:p>
        </w:tc>
        <w:tc>
          <w:tcPr>
            <w:tcW w:w="3169" w:type="dxa"/>
            <w:tcBorders>
              <w:top w:val="nil"/>
              <w:left w:val="nil"/>
              <w:bottom w:val="single" w:color="auto" w:sz="4" w:space="0"/>
              <w:right w:val="single" w:color="auto" w:sz="4" w:space="0"/>
            </w:tcBorders>
            <w:shd w:val="clear" w:color="auto" w:fill="auto"/>
            <w:vAlign w:val="center"/>
          </w:tcPr>
          <w:p w14:paraId="32F337AE">
            <w:pPr>
              <w:widowControl/>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3056.99　</w:t>
            </w:r>
          </w:p>
        </w:tc>
        <w:tc>
          <w:tcPr>
            <w:tcW w:w="3038" w:type="dxa"/>
            <w:tcBorders>
              <w:top w:val="nil"/>
              <w:left w:val="nil"/>
              <w:bottom w:val="single" w:color="auto" w:sz="4" w:space="0"/>
              <w:right w:val="single" w:color="auto" w:sz="8" w:space="0"/>
            </w:tcBorders>
            <w:shd w:val="clear" w:color="auto" w:fill="auto"/>
            <w:vAlign w:val="center"/>
          </w:tcPr>
          <w:p w14:paraId="5F26F505">
            <w:pPr>
              <w:widowControl/>
              <w:jc w:val="right"/>
              <w:rPr>
                <w:rFonts w:hint="eastAsia" w:ascii="宋体" w:hAnsi="宋体" w:eastAsia="宋体" w:cs="宋体"/>
                <w:b/>
                <w:bCs/>
                <w:kern w:val="0"/>
                <w:sz w:val="22"/>
                <w:szCs w:val="22"/>
              </w:rPr>
            </w:pPr>
            <w:r>
              <w:rPr>
                <w:rFonts w:hint="eastAsia" w:ascii="宋体" w:hAnsi="宋体" w:eastAsia="宋体" w:cs="宋体"/>
                <w:b/>
                <w:bCs/>
                <w:kern w:val="0"/>
                <w:sz w:val="22"/>
                <w:szCs w:val="22"/>
              </w:rPr>
              <w:t>0　</w:t>
            </w:r>
          </w:p>
        </w:tc>
      </w:tr>
      <w:tr w14:paraId="28F8EF14">
        <w:tblPrEx>
          <w:tblCellMar>
            <w:top w:w="0" w:type="dxa"/>
            <w:left w:w="108" w:type="dxa"/>
            <w:bottom w:w="0" w:type="dxa"/>
            <w:right w:w="108" w:type="dxa"/>
          </w:tblCellMar>
        </w:tblPrEx>
        <w:trPr>
          <w:trHeight w:val="153"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49A0F1C7">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205　</w:t>
            </w:r>
          </w:p>
        </w:tc>
        <w:tc>
          <w:tcPr>
            <w:tcW w:w="3853" w:type="dxa"/>
            <w:tcBorders>
              <w:top w:val="nil"/>
              <w:left w:val="nil"/>
              <w:bottom w:val="single" w:color="auto" w:sz="4" w:space="0"/>
              <w:right w:val="single" w:color="auto" w:sz="4" w:space="0"/>
            </w:tcBorders>
            <w:shd w:val="clear" w:color="auto" w:fill="auto"/>
            <w:vAlign w:val="center"/>
          </w:tcPr>
          <w:p w14:paraId="46D8BF64">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教育支出</w:t>
            </w:r>
          </w:p>
        </w:tc>
        <w:tc>
          <w:tcPr>
            <w:tcW w:w="3056" w:type="dxa"/>
            <w:tcBorders>
              <w:top w:val="nil"/>
              <w:left w:val="nil"/>
              <w:bottom w:val="single" w:color="auto" w:sz="4" w:space="0"/>
              <w:right w:val="single" w:color="auto" w:sz="4" w:space="0"/>
            </w:tcBorders>
            <w:shd w:val="clear" w:color="auto" w:fill="auto"/>
            <w:vAlign w:val="center"/>
          </w:tcPr>
          <w:p w14:paraId="35AD47F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　</w:t>
            </w:r>
          </w:p>
        </w:tc>
        <w:tc>
          <w:tcPr>
            <w:tcW w:w="3169" w:type="dxa"/>
            <w:tcBorders>
              <w:top w:val="nil"/>
              <w:left w:val="nil"/>
              <w:bottom w:val="single" w:color="auto" w:sz="4" w:space="0"/>
              <w:right w:val="single" w:color="auto" w:sz="4" w:space="0"/>
            </w:tcBorders>
            <w:shd w:val="clear" w:color="auto" w:fill="auto"/>
            <w:vAlign w:val="center"/>
          </w:tcPr>
          <w:p w14:paraId="4C7E20A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　</w:t>
            </w:r>
          </w:p>
        </w:tc>
        <w:tc>
          <w:tcPr>
            <w:tcW w:w="3038" w:type="dxa"/>
            <w:tcBorders>
              <w:top w:val="nil"/>
              <w:left w:val="nil"/>
              <w:bottom w:val="single" w:color="auto" w:sz="4" w:space="0"/>
              <w:right w:val="single" w:color="auto" w:sz="8" w:space="0"/>
            </w:tcBorders>
            <w:shd w:val="clear" w:color="auto" w:fill="auto"/>
            <w:vAlign w:val="center"/>
          </w:tcPr>
          <w:p w14:paraId="00E0A5F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　</w:t>
            </w:r>
          </w:p>
        </w:tc>
      </w:tr>
      <w:tr w14:paraId="1C224D11">
        <w:tblPrEx>
          <w:tblCellMar>
            <w:top w:w="0" w:type="dxa"/>
            <w:left w:w="108" w:type="dxa"/>
            <w:bottom w:w="0" w:type="dxa"/>
            <w:right w:w="108" w:type="dxa"/>
          </w:tblCellMar>
        </w:tblPrEx>
        <w:trPr>
          <w:trHeight w:val="105"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3A241F94">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20599</w:t>
            </w:r>
          </w:p>
        </w:tc>
        <w:tc>
          <w:tcPr>
            <w:tcW w:w="3853" w:type="dxa"/>
            <w:tcBorders>
              <w:top w:val="nil"/>
              <w:left w:val="nil"/>
              <w:bottom w:val="single" w:color="auto" w:sz="4" w:space="0"/>
              <w:right w:val="single" w:color="auto" w:sz="4" w:space="0"/>
            </w:tcBorders>
            <w:shd w:val="clear" w:color="auto" w:fill="auto"/>
            <w:vAlign w:val="center"/>
          </w:tcPr>
          <w:p w14:paraId="63634E74">
            <w:pPr>
              <w:widowControl/>
              <w:jc w:val="both"/>
              <w:rPr>
                <w:rFonts w:hint="eastAsia" w:ascii="宋体" w:hAnsi="宋体" w:eastAsia="宋体" w:cs="宋体"/>
                <w:kern w:val="0"/>
                <w:sz w:val="22"/>
                <w:szCs w:val="22"/>
              </w:rPr>
            </w:pPr>
            <w:r>
              <w:rPr>
                <w:rFonts w:hint="eastAsia"/>
              </w:rPr>
              <w:t>其他教育支出</w:t>
            </w:r>
          </w:p>
        </w:tc>
        <w:tc>
          <w:tcPr>
            <w:tcW w:w="3056" w:type="dxa"/>
            <w:tcBorders>
              <w:top w:val="nil"/>
              <w:left w:val="nil"/>
              <w:bottom w:val="single" w:color="auto" w:sz="4" w:space="0"/>
              <w:right w:val="single" w:color="auto" w:sz="4" w:space="0"/>
            </w:tcBorders>
            <w:shd w:val="clear" w:color="auto" w:fill="auto"/>
            <w:vAlign w:val="center"/>
          </w:tcPr>
          <w:p w14:paraId="549C442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　</w:t>
            </w:r>
          </w:p>
        </w:tc>
        <w:tc>
          <w:tcPr>
            <w:tcW w:w="3169" w:type="dxa"/>
            <w:tcBorders>
              <w:top w:val="nil"/>
              <w:left w:val="nil"/>
              <w:bottom w:val="single" w:color="auto" w:sz="4" w:space="0"/>
              <w:right w:val="single" w:color="auto" w:sz="4" w:space="0"/>
            </w:tcBorders>
            <w:shd w:val="clear" w:color="auto" w:fill="auto"/>
            <w:vAlign w:val="center"/>
          </w:tcPr>
          <w:p w14:paraId="47E4C85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　</w:t>
            </w:r>
          </w:p>
        </w:tc>
        <w:tc>
          <w:tcPr>
            <w:tcW w:w="3038" w:type="dxa"/>
            <w:tcBorders>
              <w:top w:val="nil"/>
              <w:left w:val="nil"/>
              <w:bottom w:val="single" w:color="auto" w:sz="4" w:space="0"/>
              <w:right w:val="single" w:color="auto" w:sz="8" w:space="0"/>
            </w:tcBorders>
            <w:shd w:val="clear" w:color="auto" w:fill="auto"/>
            <w:vAlign w:val="center"/>
          </w:tcPr>
          <w:p w14:paraId="0712222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　</w:t>
            </w:r>
          </w:p>
        </w:tc>
      </w:tr>
      <w:tr w14:paraId="34BF62A3">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7563A377">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2059999　</w:t>
            </w:r>
          </w:p>
        </w:tc>
        <w:tc>
          <w:tcPr>
            <w:tcW w:w="3853" w:type="dxa"/>
            <w:tcBorders>
              <w:top w:val="nil"/>
              <w:left w:val="nil"/>
              <w:bottom w:val="single" w:color="auto" w:sz="4" w:space="0"/>
              <w:right w:val="single" w:color="auto" w:sz="4" w:space="0"/>
            </w:tcBorders>
            <w:shd w:val="clear" w:color="auto" w:fill="auto"/>
            <w:vAlign w:val="center"/>
          </w:tcPr>
          <w:p w14:paraId="2F48D958">
            <w:pPr>
              <w:widowControl/>
              <w:jc w:val="both"/>
              <w:rPr>
                <w:rFonts w:hint="eastAsia" w:ascii="宋体" w:hAnsi="宋体" w:eastAsia="宋体" w:cs="宋体"/>
                <w:kern w:val="0"/>
                <w:sz w:val="22"/>
                <w:szCs w:val="22"/>
              </w:rPr>
            </w:pPr>
            <w:r>
              <w:rPr>
                <w:rFonts w:hint="eastAsia"/>
              </w:rPr>
              <w:t xml:space="preserve">  其他教育支出</w:t>
            </w:r>
          </w:p>
        </w:tc>
        <w:tc>
          <w:tcPr>
            <w:tcW w:w="3056" w:type="dxa"/>
            <w:tcBorders>
              <w:top w:val="nil"/>
              <w:left w:val="nil"/>
              <w:bottom w:val="single" w:color="auto" w:sz="4" w:space="0"/>
              <w:right w:val="single" w:color="auto" w:sz="4" w:space="0"/>
            </w:tcBorders>
            <w:shd w:val="clear" w:color="auto" w:fill="auto"/>
            <w:vAlign w:val="center"/>
          </w:tcPr>
          <w:p w14:paraId="407FC47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　</w:t>
            </w:r>
          </w:p>
        </w:tc>
        <w:tc>
          <w:tcPr>
            <w:tcW w:w="3169" w:type="dxa"/>
            <w:tcBorders>
              <w:top w:val="nil"/>
              <w:left w:val="nil"/>
              <w:bottom w:val="single" w:color="auto" w:sz="4" w:space="0"/>
              <w:right w:val="single" w:color="auto" w:sz="4" w:space="0"/>
            </w:tcBorders>
            <w:shd w:val="clear" w:color="auto" w:fill="auto"/>
            <w:vAlign w:val="center"/>
          </w:tcPr>
          <w:p w14:paraId="1D1F235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　</w:t>
            </w:r>
          </w:p>
        </w:tc>
        <w:tc>
          <w:tcPr>
            <w:tcW w:w="3038" w:type="dxa"/>
            <w:tcBorders>
              <w:top w:val="nil"/>
              <w:left w:val="nil"/>
              <w:bottom w:val="single" w:color="auto" w:sz="4" w:space="0"/>
              <w:right w:val="single" w:color="auto" w:sz="8" w:space="0"/>
            </w:tcBorders>
            <w:shd w:val="clear" w:color="auto" w:fill="auto"/>
            <w:vAlign w:val="center"/>
          </w:tcPr>
          <w:p w14:paraId="6AF7E76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　</w:t>
            </w:r>
          </w:p>
        </w:tc>
      </w:tr>
      <w:tr w14:paraId="2F884371">
        <w:tblPrEx>
          <w:tblCellMar>
            <w:top w:w="0" w:type="dxa"/>
            <w:left w:w="108" w:type="dxa"/>
            <w:bottom w:w="0" w:type="dxa"/>
            <w:right w:w="108" w:type="dxa"/>
          </w:tblCellMar>
        </w:tblPrEx>
        <w:trPr>
          <w:trHeight w:val="105"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6CBDD388">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　</w:t>
            </w:r>
          </w:p>
        </w:tc>
        <w:tc>
          <w:tcPr>
            <w:tcW w:w="3853" w:type="dxa"/>
            <w:tcBorders>
              <w:top w:val="nil"/>
              <w:left w:val="nil"/>
              <w:bottom w:val="single" w:color="auto" w:sz="4" w:space="0"/>
              <w:right w:val="single" w:color="auto" w:sz="4" w:space="0"/>
            </w:tcBorders>
            <w:shd w:val="clear" w:color="auto" w:fill="auto"/>
            <w:vAlign w:val="center"/>
          </w:tcPr>
          <w:p w14:paraId="555A5EED">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社会保障和就业支出　</w:t>
            </w:r>
          </w:p>
        </w:tc>
        <w:tc>
          <w:tcPr>
            <w:tcW w:w="3056" w:type="dxa"/>
            <w:tcBorders>
              <w:top w:val="nil"/>
              <w:left w:val="nil"/>
              <w:bottom w:val="single" w:color="auto" w:sz="4" w:space="0"/>
              <w:right w:val="single" w:color="auto" w:sz="4" w:space="0"/>
            </w:tcBorders>
            <w:shd w:val="clear" w:color="auto" w:fill="auto"/>
            <w:vAlign w:val="center"/>
          </w:tcPr>
          <w:p w14:paraId="47CF309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188.51　</w:t>
            </w:r>
          </w:p>
        </w:tc>
        <w:tc>
          <w:tcPr>
            <w:tcW w:w="3169" w:type="dxa"/>
            <w:tcBorders>
              <w:top w:val="nil"/>
              <w:left w:val="nil"/>
              <w:bottom w:val="single" w:color="auto" w:sz="4" w:space="0"/>
              <w:right w:val="single" w:color="auto" w:sz="4" w:space="0"/>
            </w:tcBorders>
            <w:shd w:val="clear" w:color="auto" w:fill="auto"/>
            <w:vAlign w:val="center"/>
          </w:tcPr>
          <w:p w14:paraId="2881524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188.51　</w:t>
            </w:r>
          </w:p>
        </w:tc>
        <w:tc>
          <w:tcPr>
            <w:tcW w:w="3038" w:type="dxa"/>
            <w:tcBorders>
              <w:top w:val="nil"/>
              <w:left w:val="nil"/>
              <w:bottom w:val="single" w:color="auto" w:sz="4" w:space="0"/>
              <w:right w:val="single" w:color="auto" w:sz="8" w:space="0"/>
            </w:tcBorders>
            <w:shd w:val="clear" w:color="auto" w:fill="auto"/>
            <w:vAlign w:val="center"/>
          </w:tcPr>
          <w:p w14:paraId="5C386D5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　</w:t>
            </w:r>
          </w:p>
        </w:tc>
      </w:tr>
      <w:tr w14:paraId="2B98CA4F">
        <w:tblPrEx>
          <w:tblCellMar>
            <w:top w:w="0" w:type="dxa"/>
            <w:left w:w="108" w:type="dxa"/>
            <w:bottom w:w="0" w:type="dxa"/>
            <w:right w:w="108" w:type="dxa"/>
          </w:tblCellMar>
        </w:tblPrEx>
        <w:trPr>
          <w:trHeight w:val="106"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0DB44C6A">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20805</w:t>
            </w:r>
          </w:p>
        </w:tc>
        <w:tc>
          <w:tcPr>
            <w:tcW w:w="3853" w:type="dxa"/>
            <w:tcBorders>
              <w:top w:val="nil"/>
              <w:left w:val="nil"/>
              <w:bottom w:val="single" w:color="auto" w:sz="4" w:space="0"/>
              <w:right w:val="single" w:color="auto" w:sz="4" w:space="0"/>
            </w:tcBorders>
            <w:shd w:val="clear" w:color="auto" w:fill="auto"/>
            <w:vAlign w:val="center"/>
          </w:tcPr>
          <w:p w14:paraId="4FEC9F30">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行政事业单位养老支出</w:t>
            </w:r>
          </w:p>
        </w:tc>
        <w:tc>
          <w:tcPr>
            <w:tcW w:w="3056" w:type="dxa"/>
            <w:tcBorders>
              <w:top w:val="nil"/>
              <w:left w:val="nil"/>
              <w:bottom w:val="single" w:color="auto" w:sz="4" w:space="0"/>
              <w:right w:val="single" w:color="auto" w:sz="4" w:space="0"/>
            </w:tcBorders>
            <w:shd w:val="clear" w:color="auto" w:fill="auto"/>
            <w:vAlign w:val="center"/>
          </w:tcPr>
          <w:p w14:paraId="3AB23EB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139</w:t>
            </w:r>
          </w:p>
        </w:tc>
        <w:tc>
          <w:tcPr>
            <w:tcW w:w="3169" w:type="dxa"/>
            <w:tcBorders>
              <w:top w:val="nil"/>
              <w:left w:val="nil"/>
              <w:bottom w:val="single" w:color="auto" w:sz="4" w:space="0"/>
              <w:right w:val="single" w:color="auto" w:sz="4" w:space="0"/>
            </w:tcBorders>
            <w:shd w:val="clear" w:color="auto" w:fill="auto"/>
            <w:vAlign w:val="center"/>
          </w:tcPr>
          <w:p w14:paraId="6423BE2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139</w:t>
            </w:r>
          </w:p>
        </w:tc>
        <w:tc>
          <w:tcPr>
            <w:tcW w:w="3038" w:type="dxa"/>
            <w:tcBorders>
              <w:top w:val="nil"/>
              <w:left w:val="nil"/>
              <w:bottom w:val="single" w:color="auto" w:sz="4" w:space="0"/>
              <w:right w:val="single" w:color="auto" w:sz="8" w:space="0"/>
            </w:tcBorders>
            <w:shd w:val="clear" w:color="auto" w:fill="auto"/>
            <w:vAlign w:val="center"/>
          </w:tcPr>
          <w:p w14:paraId="4CAC533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31CDD545">
        <w:tblPrEx>
          <w:tblCellMar>
            <w:top w:w="0" w:type="dxa"/>
            <w:left w:w="108" w:type="dxa"/>
            <w:bottom w:w="0" w:type="dxa"/>
            <w:right w:w="108" w:type="dxa"/>
          </w:tblCellMar>
        </w:tblPrEx>
        <w:trPr>
          <w:trHeight w:val="116"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1A4F8D21">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2080505</w:t>
            </w:r>
          </w:p>
        </w:tc>
        <w:tc>
          <w:tcPr>
            <w:tcW w:w="3853" w:type="dxa"/>
            <w:tcBorders>
              <w:top w:val="nil"/>
              <w:left w:val="nil"/>
              <w:bottom w:val="single" w:color="auto" w:sz="4" w:space="0"/>
              <w:right w:val="single" w:color="auto" w:sz="4" w:space="0"/>
            </w:tcBorders>
            <w:shd w:val="clear" w:color="auto" w:fill="auto"/>
            <w:vAlign w:val="center"/>
          </w:tcPr>
          <w:p w14:paraId="0E6C46D6">
            <w:pPr>
              <w:widowControl/>
              <w:jc w:val="both"/>
              <w:rPr>
                <w:rFonts w:hint="eastAsia" w:ascii="宋体" w:hAnsi="宋体" w:eastAsia="宋体" w:cs="宋体"/>
                <w:kern w:val="0"/>
                <w:sz w:val="22"/>
                <w:szCs w:val="22"/>
              </w:rPr>
            </w:pPr>
            <w:r>
              <w:rPr>
                <w:rFonts w:hint="eastAsia"/>
              </w:rPr>
              <w:t xml:space="preserve">  机关事业单位基本养老保险缴费支出</w:t>
            </w:r>
          </w:p>
        </w:tc>
        <w:tc>
          <w:tcPr>
            <w:tcW w:w="3056" w:type="dxa"/>
            <w:tcBorders>
              <w:top w:val="nil"/>
              <w:left w:val="nil"/>
              <w:bottom w:val="single" w:color="auto" w:sz="4" w:space="0"/>
              <w:right w:val="single" w:color="auto" w:sz="4" w:space="0"/>
            </w:tcBorders>
            <w:shd w:val="clear" w:color="auto" w:fill="auto"/>
            <w:vAlign w:val="center"/>
          </w:tcPr>
          <w:p w14:paraId="35F1F54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139</w:t>
            </w:r>
          </w:p>
        </w:tc>
        <w:tc>
          <w:tcPr>
            <w:tcW w:w="3169" w:type="dxa"/>
            <w:tcBorders>
              <w:top w:val="nil"/>
              <w:left w:val="nil"/>
              <w:bottom w:val="single" w:color="auto" w:sz="4" w:space="0"/>
              <w:right w:val="single" w:color="auto" w:sz="4" w:space="0"/>
            </w:tcBorders>
            <w:shd w:val="clear" w:color="auto" w:fill="auto"/>
            <w:vAlign w:val="center"/>
          </w:tcPr>
          <w:p w14:paraId="3E2811B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139</w:t>
            </w:r>
          </w:p>
        </w:tc>
        <w:tc>
          <w:tcPr>
            <w:tcW w:w="3038" w:type="dxa"/>
            <w:tcBorders>
              <w:top w:val="nil"/>
              <w:left w:val="nil"/>
              <w:bottom w:val="single" w:color="auto" w:sz="4" w:space="0"/>
              <w:right w:val="single" w:color="auto" w:sz="8" w:space="0"/>
            </w:tcBorders>
            <w:shd w:val="clear" w:color="auto" w:fill="auto"/>
            <w:vAlign w:val="center"/>
          </w:tcPr>
          <w:p w14:paraId="75EEEA7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40E8B3E">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5C475F5C">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20808</w:t>
            </w:r>
          </w:p>
        </w:tc>
        <w:tc>
          <w:tcPr>
            <w:tcW w:w="3853" w:type="dxa"/>
            <w:tcBorders>
              <w:top w:val="nil"/>
              <w:left w:val="nil"/>
              <w:bottom w:val="single" w:color="auto" w:sz="4" w:space="0"/>
              <w:right w:val="single" w:color="auto" w:sz="4" w:space="0"/>
            </w:tcBorders>
            <w:shd w:val="clear" w:color="auto" w:fill="auto"/>
            <w:vAlign w:val="center"/>
          </w:tcPr>
          <w:p w14:paraId="0713BBB8">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抚恤</w:t>
            </w:r>
          </w:p>
        </w:tc>
        <w:tc>
          <w:tcPr>
            <w:tcW w:w="3056" w:type="dxa"/>
            <w:tcBorders>
              <w:top w:val="nil"/>
              <w:left w:val="nil"/>
              <w:bottom w:val="single" w:color="auto" w:sz="4" w:space="0"/>
              <w:right w:val="single" w:color="auto" w:sz="4" w:space="0"/>
            </w:tcBorders>
            <w:shd w:val="clear" w:color="auto" w:fill="auto"/>
            <w:vAlign w:val="center"/>
          </w:tcPr>
          <w:p w14:paraId="238C5A9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3169" w:type="dxa"/>
            <w:tcBorders>
              <w:top w:val="nil"/>
              <w:left w:val="nil"/>
              <w:bottom w:val="single" w:color="auto" w:sz="4" w:space="0"/>
              <w:right w:val="single" w:color="auto" w:sz="4" w:space="0"/>
            </w:tcBorders>
            <w:shd w:val="clear" w:color="auto" w:fill="auto"/>
            <w:vAlign w:val="center"/>
          </w:tcPr>
          <w:p w14:paraId="364F051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3038" w:type="dxa"/>
            <w:tcBorders>
              <w:top w:val="nil"/>
              <w:left w:val="nil"/>
              <w:bottom w:val="single" w:color="auto" w:sz="4" w:space="0"/>
              <w:right w:val="single" w:color="auto" w:sz="8" w:space="0"/>
            </w:tcBorders>
            <w:shd w:val="clear" w:color="auto" w:fill="auto"/>
            <w:vAlign w:val="center"/>
          </w:tcPr>
          <w:p w14:paraId="3B907D3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3166C60B">
        <w:tblPrEx>
          <w:tblCellMar>
            <w:top w:w="0" w:type="dxa"/>
            <w:left w:w="108" w:type="dxa"/>
            <w:bottom w:w="0" w:type="dxa"/>
            <w:right w:w="108" w:type="dxa"/>
          </w:tblCellMar>
        </w:tblPrEx>
        <w:trPr>
          <w:trHeight w:val="125"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4BB5C2A3">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2080801</w:t>
            </w:r>
          </w:p>
        </w:tc>
        <w:tc>
          <w:tcPr>
            <w:tcW w:w="3853" w:type="dxa"/>
            <w:tcBorders>
              <w:top w:val="nil"/>
              <w:left w:val="nil"/>
              <w:bottom w:val="single" w:color="auto" w:sz="4" w:space="0"/>
              <w:right w:val="single" w:color="auto" w:sz="4" w:space="0"/>
            </w:tcBorders>
            <w:shd w:val="clear" w:color="auto" w:fill="auto"/>
            <w:vAlign w:val="center"/>
          </w:tcPr>
          <w:p w14:paraId="55F2C9BE">
            <w:pPr>
              <w:widowControl/>
              <w:jc w:val="both"/>
              <w:rPr>
                <w:rFonts w:hint="eastAsia" w:ascii="宋体" w:hAnsi="宋体" w:eastAsia="宋体" w:cs="宋体"/>
                <w:kern w:val="0"/>
                <w:sz w:val="22"/>
                <w:szCs w:val="22"/>
              </w:rPr>
            </w:pPr>
            <w:r>
              <w:rPr>
                <w:rFonts w:hint="eastAsia"/>
              </w:rPr>
              <w:t xml:space="preserve">  死亡抚恤</w:t>
            </w:r>
          </w:p>
        </w:tc>
        <w:tc>
          <w:tcPr>
            <w:tcW w:w="3056" w:type="dxa"/>
            <w:tcBorders>
              <w:top w:val="nil"/>
              <w:left w:val="nil"/>
              <w:bottom w:val="single" w:color="auto" w:sz="4" w:space="0"/>
              <w:right w:val="single" w:color="auto" w:sz="4" w:space="0"/>
            </w:tcBorders>
            <w:shd w:val="clear" w:color="auto" w:fill="auto"/>
            <w:vAlign w:val="center"/>
          </w:tcPr>
          <w:p w14:paraId="5C32A5D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3169" w:type="dxa"/>
            <w:tcBorders>
              <w:top w:val="nil"/>
              <w:left w:val="nil"/>
              <w:bottom w:val="single" w:color="auto" w:sz="4" w:space="0"/>
              <w:right w:val="single" w:color="auto" w:sz="4" w:space="0"/>
            </w:tcBorders>
            <w:shd w:val="clear" w:color="auto" w:fill="auto"/>
            <w:vAlign w:val="center"/>
          </w:tcPr>
          <w:p w14:paraId="3028A64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7.94</w:t>
            </w:r>
          </w:p>
        </w:tc>
        <w:tc>
          <w:tcPr>
            <w:tcW w:w="3038" w:type="dxa"/>
            <w:tcBorders>
              <w:top w:val="nil"/>
              <w:left w:val="nil"/>
              <w:bottom w:val="single" w:color="auto" w:sz="4" w:space="0"/>
              <w:right w:val="single" w:color="auto" w:sz="8" w:space="0"/>
            </w:tcBorders>
            <w:shd w:val="clear" w:color="auto" w:fill="auto"/>
            <w:vAlign w:val="center"/>
          </w:tcPr>
          <w:p w14:paraId="63BF645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F9C1D32">
        <w:tblPrEx>
          <w:tblCellMar>
            <w:top w:w="0" w:type="dxa"/>
            <w:left w:w="108" w:type="dxa"/>
            <w:bottom w:w="0" w:type="dxa"/>
            <w:right w:w="108" w:type="dxa"/>
          </w:tblCellMar>
        </w:tblPrEx>
        <w:trPr>
          <w:trHeight w:val="153"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765DA3AB">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20827</w:t>
            </w:r>
          </w:p>
        </w:tc>
        <w:tc>
          <w:tcPr>
            <w:tcW w:w="3853" w:type="dxa"/>
            <w:tcBorders>
              <w:top w:val="nil"/>
              <w:left w:val="nil"/>
              <w:bottom w:val="single" w:color="auto" w:sz="4" w:space="0"/>
              <w:right w:val="single" w:color="auto" w:sz="4" w:space="0"/>
            </w:tcBorders>
            <w:shd w:val="clear" w:color="auto" w:fill="auto"/>
            <w:vAlign w:val="center"/>
          </w:tcPr>
          <w:p w14:paraId="5BED8C38">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财政对其他社会保险基金的补助</w:t>
            </w:r>
          </w:p>
        </w:tc>
        <w:tc>
          <w:tcPr>
            <w:tcW w:w="3056" w:type="dxa"/>
            <w:tcBorders>
              <w:top w:val="nil"/>
              <w:left w:val="nil"/>
              <w:bottom w:val="single" w:color="auto" w:sz="4" w:space="0"/>
              <w:right w:val="single" w:color="auto" w:sz="4" w:space="0"/>
            </w:tcBorders>
            <w:shd w:val="clear" w:color="auto" w:fill="auto"/>
            <w:vAlign w:val="center"/>
          </w:tcPr>
          <w:p w14:paraId="211386E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41.57</w:t>
            </w:r>
          </w:p>
        </w:tc>
        <w:tc>
          <w:tcPr>
            <w:tcW w:w="3169" w:type="dxa"/>
            <w:tcBorders>
              <w:top w:val="nil"/>
              <w:left w:val="nil"/>
              <w:bottom w:val="single" w:color="auto" w:sz="4" w:space="0"/>
              <w:right w:val="single" w:color="auto" w:sz="4" w:space="0"/>
            </w:tcBorders>
            <w:shd w:val="clear" w:color="auto" w:fill="auto"/>
            <w:vAlign w:val="center"/>
          </w:tcPr>
          <w:p w14:paraId="2701A12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41.57</w:t>
            </w:r>
          </w:p>
        </w:tc>
        <w:tc>
          <w:tcPr>
            <w:tcW w:w="3038" w:type="dxa"/>
            <w:tcBorders>
              <w:top w:val="nil"/>
              <w:left w:val="nil"/>
              <w:bottom w:val="single" w:color="auto" w:sz="4" w:space="0"/>
              <w:right w:val="single" w:color="auto" w:sz="8" w:space="0"/>
            </w:tcBorders>
            <w:shd w:val="clear" w:color="auto" w:fill="auto"/>
            <w:vAlign w:val="center"/>
          </w:tcPr>
          <w:p w14:paraId="5141694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00210F0">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78D2C1D6">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2082701</w:t>
            </w:r>
          </w:p>
        </w:tc>
        <w:tc>
          <w:tcPr>
            <w:tcW w:w="3853" w:type="dxa"/>
            <w:tcBorders>
              <w:top w:val="nil"/>
              <w:left w:val="nil"/>
              <w:bottom w:val="single" w:color="auto" w:sz="4" w:space="0"/>
              <w:right w:val="single" w:color="auto" w:sz="4" w:space="0"/>
            </w:tcBorders>
            <w:shd w:val="clear" w:color="auto" w:fill="auto"/>
            <w:vAlign w:val="center"/>
          </w:tcPr>
          <w:p w14:paraId="5BB86F5B">
            <w:pPr>
              <w:widowControl/>
              <w:jc w:val="both"/>
              <w:rPr>
                <w:rFonts w:hint="eastAsia" w:ascii="宋体" w:hAnsi="宋体" w:eastAsia="宋体" w:cs="宋体"/>
                <w:kern w:val="0"/>
                <w:sz w:val="22"/>
                <w:szCs w:val="22"/>
              </w:rPr>
            </w:pPr>
            <w:r>
              <w:rPr>
                <w:rFonts w:hint="eastAsia"/>
              </w:rPr>
              <w:t xml:space="preserve">  财政对失业保险基金的补助</w:t>
            </w:r>
          </w:p>
        </w:tc>
        <w:tc>
          <w:tcPr>
            <w:tcW w:w="3056" w:type="dxa"/>
            <w:tcBorders>
              <w:top w:val="nil"/>
              <w:left w:val="nil"/>
              <w:bottom w:val="single" w:color="auto" w:sz="4" w:space="0"/>
              <w:right w:val="single" w:color="auto" w:sz="4" w:space="0"/>
            </w:tcBorders>
            <w:shd w:val="clear" w:color="auto" w:fill="auto"/>
            <w:vAlign w:val="center"/>
          </w:tcPr>
          <w:p w14:paraId="580C13D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12.12</w:t>
            </w:r>
          </w:p>
        </w:tc>
        <w:tc>
          <w:tcPr>
            <w:tcW w:w="3169" w:type="dxa"/>
            <w:tcBorders>
              <w:top w:val="nil"/>
              <w:left w:val="nil"/>
              <w:bottom w:val="single" w:color="auto" w:sz="4" w:space="0"/>
              <w:right w:val="single" w:color="auto" w:sz="4" w:space="0"/>
            </w:tcBorders>
            <w:shd w:val="clear" w:color="auto" w:fill="auto"/>
            <w:vAlign w:val="center"/>
          </w:tcPr>
          <w:p w14:paraId="062CF91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12.12</w:t>
            </w:r>
          </w:p>
        </w:tc>
        <w:tc>
          <w:tcPr>
            <w:tcW w:w="3038" w:type="dxa"/>
            <w:tcBorders>
              <w:top w:val="nil"/>
              <w:left w:val="nil"/>
              <w:bottom w:val="single" w:color="auto" w:sz="4" w:space="0"/>
              <w:right w:val="single" w:color="auto" w:sz="8" w:space="0"/>
            </w:tcBorders>
            <w:shd w:val="clear" w:color="auto" w:fill="auto"/>
            <w:vAlign w:val="center"/>
          </w:tcPr>
          <w:p w14:paraId="13E7918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53D41ED5">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06591535">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2082702</w:t>
            </w:r>
          </w:p>
        </w:tc>
        <w:tc>
          <w:tcPr>
            <w:tcW w:w="3853" w:type="dxa"/>
            <w:tcBorders>
              <w:top w:val="nil"/>
              <w:left w:val="nil"/>
              <w:bottom w:val="single" w:color="auto" w:sz="4" w:space="0"/>
              <w:right w:val="single" w:color="auto" w:sz="4" w:space="0"/>
            </w:tcBorders>
            <w:shd w:val="clear" w:color="auto" w:fill="auto"/>
            <w:vAlign w:val="center"/>
          </w:tcPr>
          <w:p w14:paraId="564F18A2">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财政对工伤保险基金的补助</w:t>
            </w:r>
          </w:p>
        </w:tc>
        <w:tc>
          <w:tcPr>
            <w:tcW w:w="3056" w:type="dxa"/>
            <w:tcBorders>
              <w:top w:val="nil"/>
              <w:left w:val="nil"/>
              <w:bottom w:val="single" w:color="auto" w:sz="4" w:space="0"/>
              <w:right w:val="single" w:color="auto" w:sz="4" w:space="0"/>
            </w:tcBorders>
            <w:shd w:val="clear" w:color="auto" w:fill="auto"/>
            <w:vAlign w:val="center"/>
          </w:tcPr>
          <w:p w14:paraId="54D5371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15.59</w:t>
            </w:r>
          </w:p>
        </w:tc>
        <w:tc>
          <w:tcPr>
            <w:tcW w:w="3169" w:type="dxa"/>
            <w:tcBorders>
              <w:top w:val="nil"/>
              <w:left w:val="nil"/>
              <w:bottom w:val="single" w:color="auto" w:sz="4" w:space="0"/>
              <w:right w:val="single" w:color="auto" w:sz="4" w:space="0"/>
            </w:tcBorders>
            <w:shd w:val="clear" w:color="auto" w:fill="auto"/>
            <w:vAlign w:val="center"/>
          </w:tcPr>
          <w:p w14:paraId="233C91C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15.59</w:t>
            </w:r>
          </w:p>
        </w:tc>
        <w:tc>
          <w:tcPr>
            <w:tcW w:w="3038" w:type="dxa"/>
            <w:tcBorders>
              <w:top w:val="nil"/>
              <w:left w:val="nil"/>
              <w:bottom w:val="single" w:color="auto" w:sz="4" w:space="0"/>
              <w:right w:val="single" w:color="auto" w:sz="8" w:space="0"/>
            </w:tcBorders>
            <w:shd w:val="clear" w:color="auto" w:fill="auto"/>
            <w:vAlign w:val="center"/>
          </w:tcPr>
          <w:p w14:paraId="7056D27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0DFEA2A">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6B63DB44">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2082799</w:t>
            </w:r>
          </w:p>
        </w:tc>
        <w:tc>
          <w:tcPr>
            <w:tcW w:w="3853" w:type="dxa"/>
            <w:tcBorders>
              <w:top w:val="nil"/>
              <w:left w:val="nil"/>
              <w:bottom w:val="single" w:color="auto" w:sz="4" w:space="0"/>
              <w:right w:val="single" w:color="auto" w:sz="4" w:space="0"/>
            </w:tcBorders>
            <w:shd w:val="clear" w:color="auto" w:fill="auto"/>
            <w:vAlign w:val="center"/>
          </w:tcPr>
          <w:p w14:paraId="13593BCF">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其他财政对社会保险基金的补助</w:t>
            </w:r>
          </w:p>
        </w:tc>
        <w:tc>
          <w:tcPr>
            <w:tcW w:w="3056" w:type="dxa"/>
            <w:tcBorders>
              <w:top w:val="nil"/>
              <w:left w:val="nil"/>
              <w:bottom w:val="single" w:color="auto" w:sz="4" w:space="0"/>
              <w:right w:val="single" w:color="auto" w:sz="4" w:space="0"/>
            </w:tcBorders>
            <w:shd w:val="clear" w:color="auto" w:fill="auto"/>
            <w:vAlign w:val="center"/>
          </w:tcPr>
          <w:p w14:paraId="177C630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13.86</w:t>
            </w:r>
          </w:p>
        </w:tc>
        <w:tc>
          <w:tcPr>
            <w:tcW w:w="3169" w:type="dxa"/>
            <w:tcBorders>
              <w:top w:val="nil"/>
              <w:left w:val="nil"/>
              <w:bottom w:val="single" w:color="auto" w:sz="4" w:space="0"/>
              <w:right w:val="single" w:color="auto" w:sz="4" w:space="0"/>
            </w:tcBorders>
            <w:shd w:val="clear" w:color="auto" w:fill="auto"/>
            <w:vAlign w:val="center"/>
          </w:tcPr>
          <w:p w14:paraId="4E60C72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13.86</w:t>
            </w:r>
          </w:p>
        </w:tc>
        <w:tc>
          <w:tcPr>
            <w:tcW w:w="3038" w:type="dxa"/>
            <w:tcBorders>
              <w:top w:val="nil"/>
              <w:left w:val="nil"/>
              <w:bottom w:val="single" w:color="auto" w:sz="4" w:space="0"/>
              <w:right w:val="single" w:color="auto" w:sz="8" w:space="0"/>
            </w:tcBorders>
            <w:shd w:val="clear" w:color="auto" w:fill="auto"/>
            <w:vAlign w:val="center"/>
          </w:tcPr>
          <w:p w14:paraId="0BC938B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78E07C75">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056F5285">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w:t>
            </w:r>
          </w:p>
        </w:tc>
        <w:tc>
          <w:tcPr>
            <w:tcW w:w="3853" w:type="dxa"/>
            <w:tcBorders>
              <w:top w:val="nil"/>
              <w:left w:val="nil"/>
              <w:bottom w:val="single" w:color="auto" w:sz="4" w:space="0"/>
              <w:right w:val="single" w:color="auto" w:sz="4" w:space="0"/>
            </w:tcBorders>
            <w:shd w:val="clear" w:color="auto" w:fill="auto"/>
            <w:vAlign w:val="center"/>
          </w:tcPr>
          <w:p w14:paraId="397D31EE">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卫生健康支出</w:t>
            </w:r>
          </w:p>
        </w:tc>
        <w:tc>
          <w:tcPr>
            <w:tcW w:w="3056" w:type="dxa"/>
            <w:tcBorders>
              <w:top w:val="nil"/>
              <w:left w:val="nil"/>
              <w:bottom w:val="single" w:color="auto" w:sz="4" w:space="0"/>
              <w:right w:val="single" w:color="auto" w:sz="4" w:space="0"/>
            </w:tcBorders>
            <w:shd w:val="clear" w:color="auto" w:fill="auto"/>
            <w:vAlign w:val="center"/>
          </w:tcPr>
          <w:p w14:paraId="66E02FE1">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2865.48</w:t>
            </w:r>
          </w:p>
        </w:tc>
        <w:tc>
          <w:tcPr>
            <w:tcW w:w="3169" w:type="dxa"/>
            <w:tcBorders>
              <w:top w:val="nil"/>
              <w:left w:val="nil"/>
              <w:bottom w:val="single" w:color="auto" w:sz="4" w:space="0"/>
              <w:right w:val="single" w:color="auto" w:sz="4" w:space="0"/>
            </w:tcBorders>
            <w:shd w:val="clear" w:color="auto" w:fill="auto"/>
            <w:vAlign w:val="center"/>
          </w:tcPr>
          <w:p w14:paraId="3B8600C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2865.48</w:t>
            </w:r>
          </w:p>
        </w:tc>
        <w:tc>
          <w:tcPr>
            <w:tcW w:w="3038" w:type="dxa"/>
            <w:tcBorders>
              <w:top w:val="nil"/>
              <w:left w:val="nil"/>
              <w:bottom w:val="single" w:color="auto" w:sz="4" w:space="0"/>
              <w:right w:val="single" w:color="auto" w:sz="8" w:space="0"/>
            </w:tcBorders>
            <w:shd w:val="clear" w:color="auto" w:fill="auto"/>
            <w:vAlign w:val="center"/>
          </w:tcPr>
          <w:p w14:paraId="504B845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7636DEA">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4BC232AC">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21002</w:t>
            </w:r>
          </w:p>
        </w:tc>
        <w:tc>
          <w:tcPr>
            <w:tcW w:w="3853" w:type="dxa"/>
            <w:tcBorders>
              <w:top w:val="nil"/>
              <w:left w:val="nil"/>
              <w:bottom w:val="single" w:color="auto" w:sz="4" w:space="0"/>
              <w:right w:val="single" w:color="auto" w:sz="4" w:space="0"/>
            </w:tcBorders>
            <w:shd w:val="clear" w:color="auto" w:fill="auto"/>
            <w:vAlign w:val="center"/>
          </w:tcPr>
          <w:p w14:paraId="762610EA">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公立医院</w:t>
            </w:r>
          </w:p>
        </w:tc>
        <w:tc>
          <w:tcPr>
            <w:tcW w:w="3056" w:type="dxa"/>
            <w:tcBorders>
              <w:top w:val="nil"/>
              <w:left w:val="nil"/>
              <w:bottom w:val="single" w:color="auto" w:sz="4" w:space="0"/>
              <w:right w:val="single" w:color="auto" w:sz="4" w:space="0"/>
            </w:tcBorders>
            <w:shd w:val="clear" w:color="auto" w:fill="auto"/>
            <w:vAlign w:val="center"/>
          </w:tcPr>
          <w:p w14:paraId="7900032B">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1600.22</w:t>
            </w:r>
          </w:p>
        </w:tc>
        <w:tc>
          <w:tcPr>
            <w:tcW w:w="3169" w:type="dxa"/>
            <w:tcBorders>
              <w:top w:val="nil"/>
              <w:left w:val="nil"/>
              <w:bottom w:val="single" w:color="auto" w:sz="4" w:space="0"/>
              <w:right w:val="single" w:color="auto" w:sz="4" w:space="0"/>
            </w:tcBorders>
            <w:shd w:val="clear" w:color="auto" w:fill="auto"/>
            <w:vAlign w:val="center"/>
          </w:tcPr>
          <w:p w14:paraId="1FE10C8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1600.22</w:t>
            </w:r>
          </w:p>
        </w:tc>
        <w:tc>
          <w:tcPr>
            <w:tcW w:w="3038" w:type="dxa"/>
            <w:tcBorders>
              <w:top w:val="nil"/>
              <w:left w:val="nil"/>
              <w:bottom w:val="single" w:color="auto" w:sz="4" w:space="0"/>
              <w:right w:val="single" w:color="auto" w:sz="8" w:space="0"/>
            </w:tcBorders>
            <w:shd w:val="clear" w:color="auto" w:fill="auto"/>
            <w:vAlign w:val="center"/>
          </w:tcPr>
          <w:p w14:paraId="28692A9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EEF5A67">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58CB320C">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2100206</w:t>
            </w:r>
          </w:p>
        </w:tc>
        <w:tc>
          <w:tcPr>
            <w:tcW w:w="3853" w:type="dxa"/>
            <w:tcBorders>
              <w:top w:val="nil"/>
              <w:left w:val="nil"/>
              <w:bottom w:val="single" w:color="auto" w:sz="4" w:space="0"/>
              <w:right w:val="single" w:color="auto" w:sz="4" w:space="0"/>
            </w:tcBorders>
            <w:shd w:val="clear" w:color="auto" w:fill="auto"/>
            <w:vAlign w:val="center"/>
          </w:tcPr>
          <w:p w14:paraId="42432202">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妇幼保健医院</w:t>
            </w:r>
          </w:p>
        </w:tc>
        <w:tc>
          <w:tcPr>
            <w:tcW w:w="3056" w:type="dxa"/>
            <w:tcBorders>
              <w:top w:val="nil"/>
              <w:left w:val="nil"/>
              <w:bottom w:val="single" w:color="auto" w:sz="4" w:space="0"/>
              <w:right w:val="single" w:color="auto" w:sz="4" w:space="0"/>
            </w:tcBorders>
            <w:shd w:val="clear" w:color="auto" w:fill="auto"/>
            <w:vAlign w:val="center"/>
          </w:tcPr>
          <w:p w14:paraId="16F173E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1216.22</w:t>
            </w:r>
          </w:p>
        </w:tc>
        <w:tc>
          <w:tcPr>
            <w:tcW w:w="3169" w:type="dxa"/>
            <w:tcBorders>
              <w:top w:val="nil"/>
              <w:left w:val="nil"/>
              <w:bottom w:val="single" w:color="auto" w:sz="4" w:space="0"/>
              <w:right w:val="single" w:color="auto" w:sz="4" w:space="0"/>
            </w:tcBorders>
            <w:shd w:val="clear" w:color="auto" w:fill="auto"/>
            <w:vAlign w:val="center"/>
          </w:tcPr>
          <w:p w14:paraId="18EC3C0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1216.22</w:t>
            </w:r>
          </w:p>
        </w:tc>
        <w:tc>
          <w:tcPr>
            <w:tcW w:w="3038" w:type="dxa"/>
            <w:tcBorders>
              <w:top w:val="nil"/>
              <w:left w:val="nil"/>
              <w:bottom w:val="single" w:color="auto" w:sz="4" w:space="0"/>
              <w:right w:val="single" w:color="auto" w:sz="8" w:space="0"/>
            </w:tcBorders>
            <w:shd w:val="clear" w:color="auto" w:fill="auto"/>
            <w:vAlign w:val="center"/>
          </w:tcPr>
          <w:p w14:paraId="74C24A3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512DC68F">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1B933E64">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2100299</w:t>
            </w:r>
          </w:p>
        </w:tc>
        <w:tc>
          <w:tcPr>
            <w:tcW w:w="3853" w:type="dxa"/>
            <w:tcBorders>
              <w:top w:val="nil"/>
              <w:left w:val="nil"/>
              <w:bottom w:val="single" w:color="auto" w:sz="4" w:space="0"/>
              <w:right w:val="single" w:color="auto" w:sz="4" w:space="0"/>
            </w:tcBorders>
            <w:shd w:val="clear" w:color="auto" w:fill="auto"/>
            <w:vAlign w:val="center"/>
          </w:tcPr>
          <w:p w14:paraId="5F75BF65">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其他公立医院支出</w:t>
            </w:r>
          </w:p>
        </w:tc>
        <w:tc>
          <w:tcPr>
            <w:tcW w:w="3056" w:type="dxa"/>
            <w:tcBorders>
              <w:top w:val="nil"/>
              <w:left w:val="nil"/>
              <w:bottom w:val="single" w:color="auto" w:sz="4" w:space="0"/>
              <w:right w:val="single" w:color="auto" w:sz="4" w:space="0"/>
            </w:tcBorders>
            <w:shd w:val="clear" w:color="auto" w:fill="auto"/>
            <w:vAlign w:val="center"/>
          </w:tcPr>
          <w:p w14:paraId="4E29B8E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384</w:t>
            </w:r>
          </w:p>
        </w:tc>
        <w:tc>
          <w:tcPr>
            <w:tcW w:w="3169" w:type="dxa"/>
            <w:tcBorders>
              <w:top w:val="nil"/>
              <w:left w:val="nil"/>
              <w:bottom w:val="single" w:color="auto" w:sz="4" w:space="0"/>
              <w:right w:val="single" w:color="auto" w:sz="4" w:space="0"/>
            </w:tcBorders>
            <w:shd w:val="clear" w:color="auto" w:fill="auto"/>
            <w:vAlign w:val="center"/>
          </w:tcPr>
          <w:p w14:paraId="35D96A6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384</w:t>
            </w:r>
          </w:p>
        </w:tc>
        <w:tc>
          <w:tcPr>
            <w:tcW w:w="3038" w:type="dxa"/>
            <w:tcBorders>
              <w:top w:val="nil"/>
              <w:left w:val="nil"/>
              <w:bottom w:val="single" w:color="auto" w:sz="4" w:space="0"/>
              <w:right w:val="single" w:color="auto" w:sz="8" w:space="0"/>
            </w:tcBorders>
            <w:shd w:val="clear" w:color="auto" w:fill="auto"/>
            <w:vAlign w:val="center"/>
          </w:tcPr>
          <w:p w14:paraId="683580B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3B3E1AC5">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523BE51D">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21003</w:t>
            </w:r>
          </w:p>
        </w:tc>
        <w:tc>
          <w:tcPr>
            <w:tcW w:w="3853" w:type="dxa"/>
            <w:tcBorders>
              <w:top w:val="nil"/>
              <w:left w:val="nil"/>
              <w:bottom w:val="single" w:color="auto" w:sz="4" w:space="0"/>
              <w:right w:val="single" w:color="auto" w:sz="4" w:space="0"/>
            </w:tcBorders>
            <w:shd w:val="clear" w:color="auto" w:fill="auto"/>
            <w:vAlign w:val="center"/>
          </w:tcPr>
          <w:p w14:paraId="2C3AC33E">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基层医疗卫生机构</w:t>
            </w:r>
          </w:p>
        </w:tc>
        <w:tc>
          <w:tcPr>
            <w:tcW w:w="3056" w:type="dxa"/>
            <w:tcBorders>
              <w:top w:val="nil"/>
              <w:left w:val="nil"/>
              <w:bottom w:val="single" w:color="auto" w:sz="4" w:space="0"/>
              <w:right w:val="single" w:color="auto" w:sz="4" w:space="0"/>
            </w:tcBorders>
            <w:shd w:val="clear" w:color="auto" w:fill="auto"/>
            <w:vAlign w:val="center"/>
          </w:tcPr>
          <w:p w14:paraId="7F7E9E2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200</w:t>
            </w:r>
          </w:p>
        </w:tc>
        <w:tc>
          <w:tcPr>
            <w:tcW w:w="3169" w:type="dxa"/>
            <w:tcBorders>
              <w:top w:val="nil"/>
              <w:left w:val="nil"/>
              <w:bottom w:val="single" w:color="auto" w:sz="4" w:space="0"/>
              <w:right w:val="single" w:color="auto" w:sz="4" w:space="0"/>
            </w:tcBorders>
            <w:shd w:val="clear" w:color="auto" w:fill="auto"/>
            <w:vAlign w:val="center"/>
          </w:tcPr>
          <w:p w14:paraId="6D5380F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200</w:t>
            </w:r>
          </w:p>
        </w:tc>
        <w:tc>
          <w:tcPr>
            <w:tcW w:w="3038" w:type="dxa"/>
            <w:tcBorders>
              <w:top w:val="nil"/>
              <w:left w:val="nil"/>
              <w:bottom w:val="single" w:color="auto" w:sz="4" w:space="0"/>
              <w:right w:val="single" w:color="auto" w:sz="8" w:space="0"/>
            </w:tcBorders>
            <w:shd w:val="clear" w:color="auto" w:fill="auto"/>
            <w:vAlign w:val="center"/>
          </w:tcPr>
          <w:p w14:paraId="0003D3F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6827FFAF">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77C30D60">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2100399</w:t>
            </w:r>
          </w:p>
        </w:tc>
        <w:tc>
          <w:tcPr>
            <w:tcW w:w="3853" w:type="dxa"/>
            <w:tcBorders>
              <w:top w:val="nil"/>
              <w:left w:val="nil"/>
              <w:bottom w:val="single" w:color="auto" w:sz="4" w:space="0"/>
              <w:right w:val="single" w:color="auto" w:sz="4" w:space="0"/>
            </w:tcBorders>
            <w:shd w:val="clear" w:color="auto" w:fill="auto"/>
            <w:vAlign w:val="center"/>
          </w:tcPr>
          <w:p w14:paraId="12E649EA">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其他基层医疗卫生机构支出</w:t>
            </w:r>
          </w:p>
        </w:tc>
        <w:tc>
          <w:tcPr>
            <w:tcW w:w="3056" w:type="dxa"/>
            <w:tcBorders>
              <w:top w:val="nil"/>
              <w:left w:val="nil"/>
              <w:bottom w:val="single" w:color="auto" w:sz="4" w:space="0"/>
              <w:right w:val="single" w:color="auto" w:sz="4" w:space="0"/>
            </w:tcBorders>
            <w:shd w:val="clear" w:color="auto" w:fill="auto"/>
            <w:vAlign w:val="center"/>
          </w:tcPr>
          <w:p w14:paraId="26B14B1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200</w:t>
            </w:r>
          </w:p>
        </w:tc>
        <w:tc>
          <w:tcPr>
            <w:tcW w:w="3169" w:type="dxa"/>
            <w:tcBorders>
              <w:top w:val="nil"/>
              <w:left w:val="nil"/>
              <w:bottom w:val="single" w:color="auto" w:sz="4" w:space="0"/>
              <w:right w:val="single" w:color="auto" w:sz="4" w:space="0"/>
            </w:tcBorders>
            <w:shd w:val="clear" w:color="auto" w:fill="auto"/>
            <w:vAlign w:val="center"/>
          </w:tcPr>
          <w:p w14:paraId="73DDD03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200</w:t>
            </w:r>
          </w:p>
        </w:tc>
        <w:tc>
          <w:tcPr>
            <w:tcW w:w="3038" w:type="dxa"/>
            <w:tcBorders>
              <w:top w:val="nil"/>
              <w:left w:val="nil"/>
              <w:bottom w:val="single" w:color="auto" w:sz="4" w:space="0"/>
              <w:right w:val="single" w:color="auto" w:sz="8" w:space="0"/>
            </w:tcBorders>
            <w:shd w:val="clear" w:color="auto" w:fill="auto"/>
            <w:vAlign w:val="center"/>
          </w:tcPr>
          <w:p w14:paraId="29077FE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0C332B42">
        <w:tblPrEx>
          <w:tblCellMar>
            <w:top w:w="0" w:type="dxa"/>
            <w:left w:w="108" w:type="dxa"/>
            <w:bottom w:w="0" w:type="dxa"/>
            <w:right w:w="108" w:type="dxa"/>
          </w:tblCellMar>
        </w:tblPrEx>
        <w:trPr>
          <w:trHeight w:val="153"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34648A15">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21004</w:t>
            </w:r>
          </w:p>
        </w:tc>
        <w:tc>
          <w:tcPr>
            <w:tcW w:w="3853" w:type="dxa"/>
            <w:tcBorders>
              <w:top w:val="nil"/>
              <w:left w:val="nil"/>
              <w:bottom w:val="single" w:color="auto" w:sz="4" w:space="0"/>
              <w:right w:val="single" w:color="auto" w:sz="4" w:space="0"/>
            </w:tcBorders>
            <w:shd w:val="clear" w:color="auto" w:fill="auto"/>
            <w:vAlign w:val="center"/>
          </w:tcPr>
          <w:p w14:paraId="0B041B49">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公共卫生</w:t>
            </w:r>
          </w:p>
        </w:tc>
        <w:tc>
          <w:tcPr>
            <w:tcW w:w="3056" w:type="dxa"/>
            <w:tcBorders>
              <w:top w:val="nil"/>
              <w:left w:val="nil"/>
              <w:bottom w:val="single" w:color="auto" w:sz="4" w:space="0"/>
              <w:right w:val="single" w:color="auto" w:sz="4" w:space="0"/>
            </w:tcBorders>
            <w:shd w:val="clear" w:color="auto" w:fill="auto"/>
            <w:vAlign w:val="center"/>
          </w:tcPr>
          <w:p w14:paraId="759B3B2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950.47</w:t>
            </w:r>
          </w:p>
        </w:tc>
        <w:tc>
          <w:tcPr>
            <w:tcW w:w="3169" w:type="dxa"/>
            <w:tcBorders>
              <w:top w:val="nil"/>
              <w:left w:val="nil"/>
              <w:bottom w:val="single" w:color="auto" w:sz="4" w:space="0"/>
              <w:right w:val="single" w:color="auto" w:sz="4" w:space="0"/>
            </w:tcBorders>
            <w:shd w:val="clear" w:color="auto" w:fill="auto"/>
            <w:vAlign w:val="center"/>
          </w:tcPr>
          <w:p w14:paraId="3F24B8B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950.47</w:t>
            </w:r>
          </w:p>
        </w:tc>
        <w:tc>
          <w:tcPr>
            <w:tcW w:w="3038" w:type="dxa"/>
            <w:tcBorders>
              <w:top w:val="nil"/>
              <w:left w:val="nil"/>
              <w:bottom w:val="single" w:color="auto" w:sz="4" w:space="0"/>
              <w:right w:val="single" w:color="auto" w:sz="8" w:space="0"/>
            </w:tcBorders>
            <w:shd w:val="clear" w:color="auto" w:fill="auto"/>
            <w:vAlign w:val="center"/>
          </w:tcPr>
          <w:p w14:paraId="21AA83CE">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33620057">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4873E731">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2100403</w:t>
            </w:r>
          </w:p>
        </w:tc>
        <w:tc>
          <w:tcPr>
            <w:tcW w:w="3853" w:type="dxa"/>
            <w:tcBorders>
              <w:top w:val="single" w:color="auto" w:sz="4" w:space="0"/>
              <w:left w:val="nil"/>
              <w:bottom w:val="single" w:color="auto" w:sz="4" w:space="0"/>
              <w:right w:val="single" w:color="auto" w:sz="4" w:space="0"/>
            </w:tcBorders>
            <w:shd w:val="clear" w:color="auto" w:fill="auto"/>
            <w:vAlign w:val="center"/>
          </w:tcPr>
          <w:p w14:paraId="6095A018">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妇幼保健机构</w:t>
            </w:r>
          </w:p>
        </w:tc>
        <w:tc>
          <w:tcPr>
            <w:tcW w:w="3056" w:type="dxa"/>
            <w:tcBorders>
              <w:top w:val="single" w:color="auto" w:sz="4" w:space="0"/>
              <w:left w:val="nil"/>
              <w:bottom w:val="single" w:color="auto" w:sz="4" w:space="0"/>
              <w:right w:val="single" w:color="auto" w:sz="4" w:space="0"/>
            </w:tcBorders>
            <w:shd w:val="clear" w:color="auto" w:fill="auto"/>
            <w:vAlign w:val="center"/>
          </w:tcPr>
          <w:p w14:paraId="410F508D">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3169" w:type="dxa"/>
            <w:tcBorders>
              <w:top w:val="single" w:color="auto" w:sz="4" w:space="0"/>
              <w:left w:val="nil"/>
              <w:bottom w:val="single" w:color="auto" w:sz="4" w:space="0"/>
              <w:right w:val="single" w:color="auto" w:sz="4" w:space="0"/>
            </w:tcBorders>
            <w:shd w:val="clear" w:color="auto" w:fill="auto"/>
            <w:vAlign w:val="center"/>
          </w:tcPr>
          <w:p w14:paraId="185F77F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3038" w:type="dxa"/>
            <w:tcBorders>
              <w:top w:val="single" w:color="auto" w:sz="4" w:space="0"/>
              <w:left w:val="nil"/>
              <w:bottom w:val="single" w:color="auto" w:sz="4" w:space="0"/>
              <w:right w:val="single" w:color="auto" w:sz="4" w:space="0"/>
            </w:tcBorders>
            <w:shd w:val="clear" w:color="auto" w:fill="auto"/>
            <w:vAlign w:val="center"/>
          </w:tcPr>
          <w:p w14:paraId="500FABB8">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2A1155AB">
        <w:tblPrEx>
          <w:tblCellMar>
            <w:top w:w="0" w:type="dxa"/>
            <w:left w:w="108" w:type="dxa"/>
            <w:bottom w:w="0" w:type="dxa"/>
            <w:right w:w="108" w:type="dxa"/>
          </w:tblCellMar>
        </w:tblPrEx>
        <w:trPr>
          <w:trHeight w:val="274"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5A400FB7">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2100408</w:t>
            </w:r>
          </w:p>
        </w:tc>
        <w:tc>
          <w:tcPr>
            <w:tcW w:w="3853" w:type="dxa"/>
            <w:tcBorders>
              <w:top w:val="single" w:color="auto" w:sz="4" w:space="0"/>
              <w:left w:val="nil"/>
              <w:bottom w:val="single" w:color="auto" w:sz="4" w:space="0"/>
              <w:right w:val="single" w:color="auto" w:sz="4" w:space="0"/>
            </w:tcBorders>
            <w:shd w:val="clear" w:color="auto" w:fill="auto"/>
            <w:vAlign w:val="center"/>
          </w:tcPr>
          <w:p w14:paraId="39F3A67F">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基本公共卫生服务</w:t>
            </w:r>
          </w:p>
        </w:tc>
        <w:tc>
          <w:tcPr>
            <w:tcW w:w="3056" w:type="dxa"/>
            <w:tcBorders>
              <w:top w:val="single" w:color="auto" w:sz="4" w:space="0"/>
              <w:left w:val="nil"/>
              <w:bottom w:val="single" w:color="auto" w:sz="4" w:space="0"/>
              <w:right w:val="single" w:color="auto" w:sz="4" w:space="0"/>
            </w:tcBorders>
            <w:shd w:val="clear" w:color="auto" w:fill="auto"/>
            <w:vAlign w:val="center"/>
          </w:tcPr>
          <w:p w14:paraId="0737786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401.31</w:t>
            </w:r>
          </w:p>
        </w:tc>
        <w:tc>
          <w:tcPr>
            <w:tcW w:w="3169" w:type="dxa"/>
            <w:tcBorders>
              <w:top w:val="single" w:color="auto" w:sz="4" w:space="0"/>
              <w:left w:val="nil"/>
              <w:bottom w:val="single" w:color="auto" w:sz="4" w:space="0"/>
              <w:right w:val="single" w:color="auto" w:sz="4" w:space="0"/>
            </w:tcBorders>
            <w:shd w:val="clear" w:color="auto" w:fill="auto"/>
            <w:vAlign w:val="center"/>
          </w:tcPr>
          <w:p w14:paraId="54A5849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401.31</w:t>
            </w:r>
          </w:p>
        </w:tc>
        <w:tc>
          <w:tcPr>
            <w:tcW w:w="3038" w:type="dxa"/>
            <w:tcBorders>
              <w:top w:val="single" w:color="auto" w:sz="4" w:space="0"/>
              <w:left w:val="nil"/>
              <w:bottom w:val="single" w:color="auto" w:sz="4" w:space="0"/>
              <w:right w:val="single" w:color="auto" w:sz="8" w:space="0"/>
            </w:tcBorders>
            <w:shd w:val="clear" w:color="auto" w:fill="auto"/>
            <w:vAlign w:val="center"/>
          </w:tcPr>
          <w:p w14:paraId="7B4EC85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633C68DA">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24E705BD">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2100409</w:t>
            </w:r>
          </w:p>
        </w:tc>
        <w:tc>
          <w:tcPr>
            <w:tcW w:w="3853" w:type="dxa"/>
            <w:tcBorders>
              <w:top w:val="nil"/>
              <w:left w:val="nil"/>
              <w:bottom w:val="single" w:color="auto" w:sz="4" w:space="0"/>
              <w:right w:val="single" w:color="auto" w:sz="4" w:space="0"/>
            </w:tcBorders>
            <w:shd w:val="clear" w:color="auto" w:fill="auto"/>
            <w:vAlign w:val="center"/>
          </w:tcPr>
          <w:p w14:paraId="4D5446BE">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重大公共卫生服务</w:t>
            </w:r>
          </w:p>
        </w:tc>
        <w:tc>
          <w:tcPr>
            <w:tcW w:w="3056" w:type="dxa"/>
            <w:tcBorders>
              <w:top w:val="nil"/>
              <w:left w:val="nil"/>
              <w:bottom w:val="single" w:color="auto" w:sz="4" w:space="0"/>
              <w:right w:val="single" w:color="auto" w:sz="4" w:space="0"/>
            </w:tcBorders>
            <w:shd w:val="clear" w:color="auto" w:fill="auto"/>
            <w:vAlign w:val="center"/>
          </w:tcPr>
          <w:p w14:paraId="4152BC3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519.16</w:t>
            </w:r>
          </w:p>
        </w:tc>
        <w:tc>
          <w:tcPr>
            <w:tcW w:w="3169" w:type="dxa"/>
            <w:tcBorders>
              <w:top w:val="nil"/>
              <w:left w:val="nil"/>
              <w:bottom w:val="single" w:color="auto" w:sz="4" w:space="0"/>
              <w:right w:val="single" w:color="auto" w:sz="4" w:space="0"/>
            </w:tcBorders>
            <w:shd w:val="clear" w:color="auto" w:fill="auto"/>
            <w:vAlign w:val="center"/>
          </w:tcPr>
          <w:p w14:paraId="1A45F5F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519.16</w:t>
            </w:r>
          </w:p>
        </w:tc>
        <w:tc>
          <w:tcPr>
            <w:tcW w:w="3038" w:type="dxa"/>
            <w:tcBorders>
              <w:top w:val="nil"/>
              <w:left w:val="nil"/>
              <w:bottom w:val="single" w:color="auto" w:sz="4" w:space="0"/>
              <w:right w:val="single" w:color="auto" w:sz="8" w:space="0"/>
            </w:tcBorders>
            <w:shd w:val="clear" w:color="auto" w:fill="auto"/>
            <w:vAlign w:val="center"/>
          </w:tcPr>
          <w:p w14:paraId="38ACD18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1C582C88">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0BCA21A2">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21007</w:t>
            </w:r>
          </w:p>
        </w:tc>
        <w:tc>
          <w:tcPr>
            <w:tcW w:w="3853" w:type="dxa"/>
            <w:tcBorders>
              <w:top w:val="nil"/>
              <w:left w:val="nil"/>
              <w:bottom w:val="single" w:color="auto" w:sz="4" w:space="0"/>
              <w:right w:val="single" w:color="auto" w:sz="4" w:space="0"/>
            </w:tcBorders>
            <w:shd w:val="clear" w:color="auto" w:fill="auto"/>
            <w:vAlign w:val="center"/>
          </w:tcPr>
          <w:p w14:paraId="66F95C9B">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计划生育事务</w:t>
            </w:r>
          </w:p>
        </w:tc>
        <w:tc>
          <w:tcPr>
            <w:tcW w:w="3056" w:type="dxa"/>
            <w:tcBorders>
              <w:top w:val="nil"/>
              <w:left w:val="nil"/>
              <w:bottom w:val="single" w:color="auto" w:sz="4" w:space="0"/>
              <w:right w:val="single" w:color="auto" w:sz="4" w:space="0"/>
            </w:tcBorders>
            <w:shd w:val="clear" w:color="auto" w:fill="auto"/>
            <w:vAlign w:val="center"/>
          </w:tcPr>
          <w:p w14:paraId="63FEA46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0.79</w:t>
            </w:r>
          </w:p>
        </w:tc>
        <w:tc>
          <w:tcPr>
            <w:tcW w:w="3169" w:type="dxa"/>
            <w:tcBorders>
              <w:top w:val="nil"/>
              <w:left w:val="nil"/>
              <w:bottom w:val="single" w:color="auto" w:sz="4" w:space="0"/>
              <w:right w:val="single" w:color="auto" w:sz="4" w:space="0"/>
            </w:tcBorders>
            <w:shd w:val="clear" w:color="auto" w:fill="auto"/>
            <w:vAlign w:val="center"/>
          </w:tcPr>
          <w:p w14:paraId="711D5945">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0.79</w:t>
            </w:r>
          </w:p>
        </w:tc>
        <w:tc>
          <w:tcPr>
            <w:tcW w:w="3038" w:type="dxa"/>
            <w:tcBorders>
              <w:top w:val="nil"/>
              <w:left w:val="nil"/>
              <w:bottom w:val="single" w:color="auto" w:sz="4" w:space="0"/>
              <w:right w:val="single" w:color="auto" w:sz="8" w:space="0"/>
            </w:tcBorders>
            <w:shd w:val="clear" w:color="auto" w:fill="auto"/>
            <w:vAlign w:val="center"/>
          </w:tcPr>
          <w:p w14:paraId="209A92A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5EED5E1C">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513EEDC7">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2100799</w:t>
            </w:r>
          </w:p>
        </w:tc>
        <w:tc>
          <w:tcPr>
            <w:tcW w:w="3853" w:type="dxa"/>
            <w:tcBorders>
              <w:top w:val="nil"/>
              <w:left w:val="nil"/>
              <w:bottom w:val="single" w:color="auto" w:sz="4" w:space="0"/>
              <w:right w:val="single" w:color="auto" w:sz="4" w:space="0"/>
            </w:tcBorders>
            <w:shd w:val="clear" w:color="auto" w:fill="auto"/>
            <w:vAlign w:val="center"/>
          </w:tcPr>
          <w:p w14:paraId="557366DC">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其他计划生育事务支出</w:t>
            </w:r>
          </w:p>
        </w:tc>
        <w:tc>
          <w:tcPr>
            <w:tcW w:w="3056" w:type="dxa"/>
            <w:tcBorders>
              <w:top w:val="nil"/>
              <w:left w:val="nil"/>
              <w:bottom w:val="single" w:color="auto" w:sz="4" w:space="0"/>
              <w:right w:val="single" w:color="auto" w:sz="4" w:space="0"/>
            </w:tcBorders>
            <w:shd w:val="clear" w:color="auto" w:fill="auto"/>
            <w:vAlign w:val="center"/>
          </w:tcPr>
          <w:p w14:paraId="0892A19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0.79</w:t>
            </w:r>
          </w:p>
        </w:tc>
        <w:tc>
          <w:tcPr>
            <w:tcW w:w="3169" w:type="dxa"/>
            <w:tcBorders>
              <w:top w:val="nil"/>
              <w:left w:val="nil"/>
              <w:bottom w:val="single" w:color="auto" w:sz="4" w:space="0"/>
              <w:right w:val="single" w:color="auto" w:sz="4" w:space="0"/>
            </w:tcBorders>
            <w:shd w:val="clear" w:color="auto" w:fill="auto"/>
            <w:vAlign w:val="center"/>
          </w:tcPr>
          <w:p w14:paraId="04C9CDC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0.79</w:t>
            </w:r>
          </w:p>
        </w:tc>
        <w:tc>
          <w:tcPr>
            <w:tcW w:w="3038" w:type="dxa"/>
            <w:tcBorders>
              <w:top w:val="nil"/>
              <w:left w:val="nil"/>
              <w:bottom w:val="single" w:color="auto" w:sz="4" w:space="0"/>
              <w:right w:val="single" w:color="auto" w:sz="8" w:space="0"/>
            </w:tcBorders>
            <w:shd w:val="clear" w:color="auto" w:fill="auto"/>
            <w:vAlign w:val="center"/>
          </w:tcPr>
          <w:p w14:paraId="6EF7886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0B6480BB">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2F15A54A">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21011</w:t>
            </w:r>
          </w:p>
        </w:tc>
        <w:tc>
          <w:tcPr>
            <w:tcW w:w="3853" w:type="dxa"/>
            <w:tcBorders>
              <w:top w:val="nil"/>
              <w:left w:val="nil"/>
              <w:bottom w:val="single" w:color="auto" w:sz="4" w:space="0"/>
              <w:right w:val="single" w:color="auto" w:sz="4" w:space="0"/>
            </w:tcBorders>
            <w:shd w:val="clear" w:color="auto" w:fill="auto"/>
            <w:vAlign w:val="center"/>
          </w:tcPr>
          <w:p w14:paraId="6BF8F83D">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行政事业单位医疗</w:t>
            </w:r>
          </w:p>
        </w:tc>
        <w:tc>
          <w:tcPr>
            <w:tcW w:w="3056" w:type="dxa"/>
            <w:tcBorders>
              <w:top w:val="nil"/>
              <w:left w:val="nil"/>
              <w:bottom w:val="single" w:color="auto" w:sz="4" w:space="0"/>
              <w:right w:val="single" w:color="auto" w:sz="4" w:space="0"/>
            </w:tcBorders>
            <w:shd w:val="clear" w:color="auto" w:fill="auto"/>
            <w:vAlign w:val="center"/>
          </w:tcPr>
          <w:p w14:paraId="5D269C7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104</w:t>
            </w:r>
          </w:p>
        </w:tc>
        <w:tc>
          <w:tcPr>
            <w:tcW w:w="3169" w:type="dxa"/>
            <w:tcBorders>
              <w:top w:val="nil"/>
              <w:left w:val="nil"/>
              <w:bottom w:val="single" w:color="auto" w:sz="4" w:space="0"/>
              <w:right w:val="single" w:color="auto" w:sz="4" w:space="0"/>
            </w:tcBorders>
            <w:shd w:val="clear" w:color="auto" w:fill="auto"/>
            <w:vAlign w:val="center"/>
          </w:tcPr>
          <w:p w14:paraId="6104DAAC">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104</w:t>
            </w:r>
          </w:p>
        </w:tc>
        <w:tc>
          <w:tcPr>
            <w:tcW w:w="3038" w:type="dxa"/>
            <w:tcBorders>
              <w:top w:val="nil"/>
              <w:left w:val="nil"/>
              <w:bottom w:val="single" w:color="auto" w:sz="4" w:space="0"/>
              <w:right w:val="single" w:color="auto" w:sz="8" w:space="0"/>
            </w:tcBorders>
            <w:shd w:val="clear" w:color="auto" w:fill="auto"/>
            <w:vAlign w:val="center"/>
          </w:tcPr>
          <w:p w14:paraId="293A78F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65618852">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25BA6AC3">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2101102</w:t>
            </w:r>
          </w:p>
        </w:tc>
        <w:tc>
          <w:tcPr>
            <w:tcW w:w="3853" w:type="dxa"/>
            <w:tcBorders>
              <w:top w:val="nil"/>
              <w:left w:val="nil"/>
              <w:bottom w:val="single" w:color="auto" w:sz="4" w:space="0"/>
              <w:right w:val="single" w:color="auto" w:sz="4" w:space="0"/>
            </w:tcBorders>
            <w:shd w:val="clear" w:color="auto" w:fill="auto"/>
            <w:vAlign w:val="center"/>
          </w:tcPr>
          <w:p w14:paraId="5E36B603">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事业单位医疗</w:t>
            </w:r>
          </w:p>
        </w:tc>
        <w:tc>
          <w:tcPr>
            <w:tcW w:w="3056" w:type="dxa"/>
            <w:tcBorders>
              <w:top w:val="nil"/>
              <w:left w:val="nil"/>
              <w:bottom w:val="single" w:color="auto" w:sz="4" w:space="0"/>
              <w:right w:val="single" w:color="auto" w:sz="4" w:space="0"/>
            </w:tcBorders>
            <w:shd w:val="clear" w:color="auto" w:fill="auto"/>
            <w:vAlign w:val="center"/>
          </w:tcPr>
          <w:p w14:paraId="10FB9656">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104</w:t>
            </w:r>
          </w:p>
        </w:tc>
        <w:tc>
          <w:tcPr>
            <w:tcW w:w="3169" w:type="dxa"/>
            <w:tcBorders>
              <w:top w:val="nil"/>
              <w:left w:val="nil"/>
              <w:bottom w:val="single" w:color="auto" w:sz="4" w:space="0"/>
              <w:right w:val="single" w:color="auto" w:sz="4" w:space="0"/>
            </w:tcBorders>
            <w:shd w:val="clear" w:color="auto" w:fill="auto"/>
            <w:vAlign w:val="center"/>
          </w:tcPr>
          <w:p w14:paraId="53DA1C90">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104</w:t>
            </w:r>
          </w:p>
        </w:tc>
        <w:tc>
          <w:tcPr>
            <w:tcW w:w="3038" w:type="dxa"/>
            <w:tcBorders>
              <w:top w:val="nil"/>
              <w:left w:val="nil"/>
              <w:bottom w:val="single" w:color="auto" w:sz="4" w:space="0"/>
              <w:right w:val="single" w:color="auto" w:sz="8" w:space="0"/>
            </w:tcBorders>
            <w:shd w:val="clear" w:color="auto" w:fill="auto"/>
            <w:vAlign w:val="center"/>
          </w:tcPr>
          <w:p w14:paraId="3A1FB6CF">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w:t>
            </w:r>
          </w:p>
        </w:tc>
      </w:tr>
      <w:tr w14:paraId="43290E47">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4" w:space="0"/>
              <w:right w:val="single" w:color="auto" w:sz="4" w:space="0"/>
            </w:tcBorders>
            <w:shd w:val="clear" w:color="auto" w:fill="auto"/>
            <w:vAlign w:val="center"/>
          </w:tcPr>
          <w:p w14:paraId="6869A762">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21099</w:t>
            </w:r>
          </w:p>
        </w:tc>
        <w:tc>
          <w:tcPr>
            <w:tcW w:w="3853" w:type="dxa"/>
            <w:tcBorders>
              <w:top w:val="nil"/>
              <w:left w:val="nil"/>
              <w:bottom w:val="single" w:color="auto" w:sz="4" w:space="0"/>
              <w:right w:val="single" w:color="auto" w:sz="4" w:space="0"/>
            </w:tcBorders>
            <w:shd w:val="clear" w:color="auto" w:fill="auto"/>
            <w:vAlign w:val="center"/>
          </w:tcPr>
          <w:p w14:paraId="3E573F50">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其他卫生健康支出　</w:t>
            </w:r>
          </w:p>
        </w:tc>
        <w:tc>
          <w:tcPr>
            <w:tcW w:w="3056" w:type="dxa"/>
            <w:tcBorders>
              <w:top w:val="nil"/>
              <w:left w:val="nil"/>
              <w:bottom w:val="single" w:color="auto" w:sz="4" w:space="0"/>
              <w:right w:val="single" w:color="auto" w:sz="4" w:space="0"/>
            </w:tcBorders>
            <w:shd w:val="clear" w:color="auto" w:fill="auto"/>
            <w:vAlign w:val="center"/>
          </w:tcPr>
          <w:p w14:paraId="17DDFC87">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　</w:t>
            </w:r>
          </w:p>
        </w:tc>
        <w:tc>
          <w:tcPr>
            <w:tcW w:w="3169" w:type="dxa"/>
            <w:tcBorders>
              <w:top w:val="nil"/>
              <w:left w:val="nil"/>
              <w:bottom w:val="single" w:color="auto" w:sz="4" w:space="0"/>
              <w:right w:val="single" w:color="auto" w:sz="4" w:space="0"/>
            </w:tcBorders>
            <w:shd w:val="clear" w:color="auto" w:fill="auto"/>
            <w:vAlign w:val="center"/>
          </w:tcPr>
          <w:p w14:paraId="7B7CC132">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　</w:t>
            </w:r>
          </w:p>
        </w:tc>
        <w:tc>
          <w:tcPr>
            <w:tcW w:w="3038" w:type="dxa"/>
            <w:tcBorders>
              <w:top w:val="nil"/>
              <w:left w:val="nil"/>
              <w:bottom w:val="single" w:color="auto" w:sz="4" w:space="0"/>
              <w:right w:val="single" w:color="auto" w:sz="8" w:space="0"/>
            </w:tcBorders>
            <w:shd w:val="clear" w:color="auto" w:fill="auto"/>
            <w:vAlign w:val="center"/>
          </w:tcPr>
          <w:p w14:paraId="05854C1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　</w:t>
            </w:r>
          </w:p>
        </w:tc>
      </w:tr>
      <w:tr w14:paraId="3230A761">
        <w:tblPrEx>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8" w:space="0"/>
              <w:bottom w:val="single" w:color="auto" w:sz="8" w:space="0"/>
              <w:right w:val="single" w:color="auto" w:sz="4" w:space="0"/>
            </w:tcBorders>
            <w:shd w:val="clear" w:color="auto" w:fill="auto"/>
            <w:vAlign w:val="center"/>
          </w:tcPr>
          <w:p w14:paraId="29276137">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2109999</w:t>
            </w:r>
          </w:p>
        </w:tc>
        <w:tc>
          <w:tcPr>
            <w:tcW w:w="3853" w:type="dxa"/>
            <w:tcBorders>
              <w:top w:val="nil"/>
              <w:left w:val="nil"/>
              <w:bottom w:val="single" w:color="auto" w:sz="8" w:space="0"/>
              <w:right w:val="single" w:color="auto" w:sz="4" w:space="0"/>
            </w:tcBorders>
            <w:shd w:val="clear" w:color="auto" w:fill="auto"/>
            <w:vAlign w:val="center"/>
          </w:tcPr>
          <w:p w14:paraId="7574C568">
            <w:pPr>
              <w:widowControl/>
              <w:jc w:val="both"/>
              <w:rPr>
                <w:rFonts w:hint="eastAsia" w:ascii="宋体" w:hAnsi="宋体" w:eastAsia="宋体" w:cs="宋体"/>
                <w:kern w:val="0"/>
                <w:sz w:val="22"/>
                <w:szCs w:val="22"/>
              </w:rPr>
            </w:pPr>
            <w:r>
              <w:rPr>
                <w:rFonts w:hint="eastAsia" w:ascii="宋体" w:hAnsi="宋体" w:eastAsia="宋体" w:cs="宋体"/>
                <w:kern w:val="0"/>
                <w:sz w:val="22"/>
                <w:szCs w:val="22"/>
              </w:rPr>
              <w:t xml:space="preserve">  其他卫生健康支出　</w:t>
            </w:r>
          </w:p>
        </w:tc>
        <w:tc>
          <w:tcPr>
            <w:tcW w:w="3056" w:type="dxa"/>
            <w:tcBorders>
              <w:top w:val="nil"/>
              <w:left w:val="nil"/>
              <w:bottom w:val="single" w:color="auto" w:sz="8" w:space="0"/>
              <w:right w:val="single" w:color="auto" w:sz="4" w:space="0"/>
            </w:tcBorders>
            <w:shd w:val="clear" w:color="auto" w:fill="auto"/>
            <w:vAlign w:val="center"/>
          </w:tcPr>
          <w:p w14:paraId="73F0D77A">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　</w:t>
            </w:r>
          </w:p>
        </w:tc>
        <w:tc>
          <w:tcPr>
            <w:tcW w:w="3169" w:type="dxa"/>
            <w:tcBorders>
              <w:top w:val="nil"/>
              <w:left w:val="nil"/>
              <w:bottom w:val="single" w:color="auto" w:sz="8" w:space="0"/>
              <w:right w:val="single" w:color="auto" w:sz="4" w:space="0"/>
            </w:tcBorders>
            <w:shd w:val="clear" w:color="auto" w:fill="auto"/>
            <w:vAlign w:val="center"/>
          </w:tcPr>
          <w:p w14:paraId="1BCFC793">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10　</w:t>
            </w:r>
          </w:p>
        </w:tc>
        <w:tc>
          <w:tcPr>
            <w:tcW w:w="3038" w:type="dxa"/>
            <w:tcBorders>
              <w:top w:val="nil"/>
              <w:left w:val="nil"/>
              <w:bottom w:val="single" w:color="auto" w:sz="8" w:space="0"/>
              <w:right w:val="single" w:color="auto" w:sz="8" w:space="0"/>
            </w:tcBorders>
            <w:shd w:val="clear" w:color="auto" w:fill="auto"/>
            <w:vAlign w:val="center"/>
          </w:tcPr>
          <w:p w14:paraId="41A1E799">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　</w:t>
            </w:r>
          </w:p>
        </w:tc>
      </w:tr>
      <w:tr w14:paraId="7977B67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A27F4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67842A7">
      <w:pPr>
        <w:widowControl/>
        <w:jc w:val="left"/>
        <w:rPr>
          <w:rFonts w:ascii="Times New Roman" w:hAnsi="Times New Roman" w:eastAsia="仿宋_GB2312" w:cs="Times New Roman"/>
          <w:bCs/>
          <w:kern w:val="0"/>
          <w:szCs w:val="21"/>
        </w:rPr>
      </w:pPr>
    </w:p>
    <w:p w14:paraId="730F581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fixed"/>
        <w:tblCellMar>
          <w:top w:w="0" w:type="dxa"/>
          <w:left w:w="108" w:type="dxa"/>
          <w:bottom w:w="0" w:type="dxa"/>
          <w:right w:w="108" w:type="dxa"/>
        </w:tblCellMar>
      </w:tblPr>
      <w:tblGrid>
        <w:gridCol w:w="952"/>
        <w:gridCol w:w="69"/>
        <w:gridCol w:w="231"/>
        <w:gridCol w:w="1472"/>
        <w:gridCol w:w="1672"/>
        <w:gridCol w:w="368"/>
        <w:gridCol w:w="897"/>
        <w:gridCol w:w="1116"/>
        <w:gridCol w:w="106"/>
        <w:gridCol w:w="1703"/>
        <w:gridCol w:w="416"/>
        <w:gridCol w:w="878"/>
        <w:gridCol w:w="1078"/>
        <w:gridCol w:w="163"/>
        <w:gridCol w:w="2119"/>
        <w:gridCol w:w="1112"/>
        <w:gridCol w:w="1008"/>
        <w:gridCol w:w="254"/>
      </w:tblGrid>
      <w:tr w14:paraId="3E97A43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94E2B7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1C6BFFC">
            <w:pPr>
              <w:widowControl/>
              <w:wordWrap w:val="0"/>
              <w:jc w:val="right"/>
              <w:rPr>
                <w:rFonts w:hint="eastAsia"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9B4747C">
            <w:pPr>
              <w:widowControl/>
              <w:wordWrap w:val="0"/>
              <w:jc w:val="both"/>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lang w:val="en-US" w:eastAsia="zh-CN"/>
              </w:rPr>
              <w:t xml:space="preserve">部门：祁阳市妇幼保健院                                                                                                                   </w:t>
            </w:r>
            <w:r>
              <w:rPr>
                <w:rFonts w:hint="eastAsia" w:ascii="Times New Roman" w:hAnsi="Times New Roman" w:eastAsia="仿宋_GB2312" w:cs="Times New Roman"/>
                <w:color w:val="000000"/>
                <w:kern w:val="0"/>
                <w:szCs w:val="21"/>
              </w:rPr>
              <w:t>单位：万元</w:t>
            </w:r>
          </w:p>
        </w:tc>
      </w:tr>
      <w:tr w14:paraId="12E358F1">
        <w:tblPrEx>
          <w:tblCellMar>
            <w:top w:w="0" w:type="dxa"/>
            <w:left w:w="108" w:type="dxa"/>
            <w:bottom w:w="0" w:type="dxa"/>
            <w:right w:w="108" w:type="dxa"/>
          </w:tblCellMar>
        </w:tblPrEx>
        <w:trPr>
          <w:trHeight w:val="113" w:hRule="atLeast"/>
        </w:trPr>
        <w:tc>
          <w:tcPr>
            <w:tcW w:w="1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4FAA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75" w:type="dxa"/>
            <w:gridSpan w:val="3"/>
            <w:tcBorders>
              <w:top w:val="single" w:color="auto" w:sz="4" w:space="0"/>
              <w:left w:val="nil"/>
              <w:bottom w:val="single" w:color="auto" w:sz="4" w:space="0"/>
              <w:right w:val="single" w:color="auto" w:sz="4" w:space="0"/>
            </w:tcBorders>
            <w:shd w:val="clear" w:color="auto" w:fill="auto"/>
            <w:vAlign w:val="center"/>
          </w:tcPr>
          <w:p w14:paraId="7DF90C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5" w:type="dxa"/>
            <w:gridSpan w:val="2"/>
            <w:tcBorders>
              <w:top w:val="single" w:color="auto" w:sz="4" w:space="0"/>
              <w:left w:val="nil"/>
              <w:bottom w:val="single" w:color="auto" w:sz="4" w:space="0"/>
              <w:right w:val="single" w:color="auto" w:sz="4" w:space="0"/>
            </w:tcBorders>
            <w:shd w:val="clear" w:color="auto" w:fill="auto"/>
            <w:vAlign w:val="center"/>
          </w:tcPr>
          <w:p w14:paraId="501E6E0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C26DA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809" w:type="dxa"/>
            <w:gridSpan w:val="2"/>
            <w:tcBorders>
              <w:top w:val="single" w:color="auto" w:sz="4" w:space="0"/>
              <w:left w:val="nil"/>
              <w:bottom w:val="single" w:color="auto" w:sz="4" w:space="0"/>
              <w:right w:val="single" w:color="auto" w:sz="4" w:space="0"/>
            </w:tcBorders>
            <w:shd w:val="clear" w:color="auto" w:fill="auto"/>
            <w:vAlign w:val="center"/>
          </w:tcPr>
          <w:p w14:paraId="5A7494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94" w:type="dxa"/>
            <w:gridSpan w:val="2"/>
            <w:tcBorders>
              <w:top w:val="single" w:color="auto" w:sz="4" w:space="0"/>
              <w:left w:val="nil"/>
              <w:bottom w:val="single" w:color="auto" w:sz="4" w:space="0"/>
              <w:right w:val="single" w:color="auto" w:sz="4" w:space="0"/>
            </w:tcBorders>
            <w:shd w:val="clear" w:color="auto" w:fill="auto"/>
            <w:vAlign w:val="center"/>
          </w:tcPr>
          <w:p w14:paraId="74E987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8" w:type="dxa"/>
            <w:tcBorders>
              <w:top w:val="single" w:color="auto" w:sz="4" w:space="0"/>
              <w:left w:val="nil"/>
              <w:bottom w:val="single" w:color="auto" w:sz="4" w:space="0"/>
              <w:right w:val="single" w:color="auto" w:sz="4" w:space="0"/>
            </w:tcBorders>
            <w:shd w:val="clear" w:color="auto" w:fill="auto"/>
            <w:vAlign w:val="center"/>
          </w:tcPr>
          <w:p w14:paraId="643337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94" w:type="dxa"/>
            <w:gridSpan w:val="3"/>
            <w:tcBorders>
              <w:top w:val="single" w:color="auto" w:sz="4" w:space="0"/>
              <w:left w:val="nil"/>
              <w:bottom w:val="single" w:color="auto" w:sz="4" w:space="0"/>
              <w:right w:val="single" w:color="auto" w:sz="4" w:space="0"/>
            </w:tcBorders>
            <w:shd w:val="clear" w:color="auto" w:fill="auto"/>
            <w:vAlign w:val="center"/>
          </w:tcPr>
          <w:p w14:paraId="62F481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14:paraId="7F55F6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7FB9C4B">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C5D7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75" w:type="dxa"/>
            <w:gridSpan w:val="3"/>
            <w:tcBorders>
              <w:top w:val="nil"/>
              <w:left w:val="nil"/>
              <w:bottom w:val="single" w:color="auto" w:sz="4" w:space="0"/>
              <w:right w:val="single" w:color="auto" w:sz="4" w:space="0"/>
            </w:tcBorders>
            <w:shd w:val="clear" w:color="auto" w:fill="auto"/>
            <w:noWrap/>
            <w:vAlign w:val="center"/>
          </w:tcPr>
          <w:p w14:paraId="6F471A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65" w:type="dxa"/>
            <w:gridSpan w:val="2"/>
            <w:tcBorders>
              <w:top w:val="nil"/>
              <w:left w:val="nil"/>
              <w:bottom w:val="single" w:color="auto" w:sz="4" w:space="0"/>
              <w:right w:val="single" w:color="auto" w:sz="4" w:space="0"/>
            </w:tcBorders>
            <w:shd w:val="clear" w:color="auto" w:fill="auto"/>
            <w:noWrap/>
            <w:vAlign w:val="center"/>
          </w:tcPr>
          <w:p w14:paraId="530BF0B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1523.95</w:t>
            </w:r>
          </w:p>
        </w:tc>
        <w:tc>
          <w:tcPr>
            <w:tcW w:w="1116" w:type="dxa"/>
            <w:tcBorders>
              <w:top w:val="nil"/>
              <w:left w:val="nil"/>
              <w:bottom w:val="single" w:color="auto" w:sz="4" w:space="0"/>
              <w:right w:val="single" w:color="auto" w:sz="4" w:space="0"/>
            </w:tcBorders>
            <w:shd w:val="clear" w:color="auto" w:fill="auto"/>
            <w:noWrap/>
            <w:vAlign w:val="center"/>
          </w:tcPr>
          <w:p w14:paraId="6D95B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1809" w:type="dxa"/>
            <w:gridSpan w:val="2"/>
            <w:tcBorders>
              <w:top w:val="nil"/>
              <w:left w:val="nil"/>
              <w:bottom w:val="single" w:color="auto" w:sz="4" w:space="0"/>
              <w:right w:val="single" w:color="auto" w:sz="4" w:space="0"/>
            </w:tcBorders>
            <w:shd w:val="clear" w:color="auto" w:fill="auto"/>
            <w:noWrap/>
            <w:vAlign w:val="center"/>
          </w:tcPr>
          <w:p w14:paraId="21A16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294" w:type="dxa"/>
            <w:gridSpan w:val="2"/>
            <w:tcBorders>
              <w:top w:val="nil"/>
              <w:left w:val="nil"/>
              <w:bottom w:val="single" w:color="auto" w:sz="4" w:space="0"/>
              <w:right w:val="single" w:color="auto" w:sz="4" w:space="0"/>
            </w:tcBorders>
            <w:shd w:val="clear" w:color="auto" w:fill="auto"/>
            <w:noWrap/>
            <w:vAlign w:val="center"/>
          </w:tcPr>
          <w:p w14:paraId="3E25BB1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1520.76</w:t>
            </w:r>
          </w:p>
        </w:tc>
        <w:tc>
          <w:tcPr>
            <w:tcW w:w="1078" w:type="dxa"/>
            <w:tcBorders>
              <w:top w:val="nil"/>
              <w:left w:val="nil"/>
              <w:bottom w:val="single" w:color="auto" w:sz="4" w:space="0"/>
              <w:right w:val="single" w:color="auto" w:sz="4" w:space="0"/>
            </w:tcBorders>
            <w:shd w:val="clear" w:color="auto" w:fill="auto"/>
            <w:noWrap/>
            <w:vAlign w:val="center"/>
          </w:tcPr>
          <w:p w14:paraId="596666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94" w:type="dxa"/>
            <w:gridSpan w:val="3"/>
            <w:tcBorders>
              <w:top w:val="nil"/>
              <w:left w:val="nil"/>
              <w:bottom w:val="single" w:color="auto" w:sz="4" w:space="0"/>
              <w:right w:val="single" w:color="auto" w:sz="4" w:space="0"/>
            </w:tcBorders>
            <w:shd w:val="clear" w:color="auto" w:fill="auto"/>
            <w:noWrap/>
            <w:vAlign w:val="center"/>
          </w:tcPr>
          <w:p w14:paraId="0CD10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63A2FE6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3219FAF3">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7EF80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75" w:type="dxa"/>
            <w:gridSpan w:val="3"/>
            <w:tcBorders>
              <w:top w:val="nil"/>
              <w:left w:val="nil"/>
              <w:bottom w:val="single" w:color="auto" w:sz="4" w:space="0"/>
              <w:right w:val="single" w:color="auto" w:sz="4" w:space="0"/>
            </w:tcBorders>
            <w:shd w:val="clear" w:color="auto" w:fill="auto"/>
            <w:noWrap/>
            <w:vAlign w:val="center"/>
          </w:tcPr>
          <w:p w14:paraId="1FBA1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65" w:type="dxa"/>
            <w:gridSpan w:val="2"/>
            <w:tcBorders>
              <w:top w:val="nil"/>
              <w:left w:val="nil"/>
              <w:bottom w:val="single" w:color="auto" w:sz="4" w:space="0"/>
              <w:right w:val="single" w:color="auto" w:sz="4" w:space="0"/>
            </w:tcBorders>
            <w:shd w:val="clear" w:color="auto" w:fill="auto"/>
            <w:noWrap/>
            <w:vAlign w:val="center"/>
          </w:tcPr>
          <w:p w14:paraId="1F52681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976.08</w:t>
            </w:r>
          </w:p>
        </w:tc>
        <w:tc>
          <w:tcPr>
            <w:tcW w:w="1116" w:type="dxa"/>
            <w:tcBorders>
              <w:top w:val="nil"/>
              <w:left w:val="nil"/>
              <w:bottom w:val="single" w:color="auto" w:sz="4" w:space="0"/>
              <w:right w:val="single" w:color="auto" w:sz="4" w:space="0"/>
            </w:tcBorders>
            <w:shd w:val="clear" w:color="auto" w:fill="auto"/>
            <w:noWrap/>
            <w:vAlign w:val="center"/>
          </w:tcPr>
          <w:p w14:paraId="4F1ABF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1809" w:type="dxa"/>
            <w:gridSpan w:val="2"/>
            <w:tcBorders>
              <w:top w:val="nil"/>
              <w:left w:val="nil"/>
              <w:bottom w:val="single" w:color="auto" w:sz="4" w:space="0"/>
              <w:right w:val="single" w:color="auto" w:sz="4" w:space="0"/>
            </w:tcBorders>
            <w:shd w:val="clear" w:color="auto" w:fill="auto"/>
            <w:noWrap/>
            <w:vAlign w:val="center"/>
          </w:tcPr>
          <w:p w14:paraId="230A51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294" w:type="dxa"/>
            <w:gridSpan w:val="2"/>
            <w:tcBorders>
              <w:top w:val="nil"/>
              <w:left w:val="nil"/>
              <w:bottom w:val="single" w:color="auto" w:sz="4" w:space="0"/>
              <w:right w:val="single" w:color="auto" w:sz="4" w:space="0"/>
            </w:tcBorders>
            <w:shd w:val="clear" w:color="auto" w:fill="auto"/>
            <w:noWrap/>
            <w:vAlign w:val="center"/>
          </w:tcPr>
          <w:p w14:paraId="4BFE90C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23.58</w:t>
            </w:r>
          </w:p>
        </w:tc>
        <w:tc>
          <w:tcPr>
            <w:tcW w:w="1078" w:type="dxa"/>
            <w:tcBorders>
              <w:top w:val="nil"/>
              <w:left w:val="nil"/>
              <w:bottom w:val="single" w:color="auto" w:sz="4" w:space="0"/>
              <w:right w:val="single" w:color="auto" w:sz="4" w:space="0"/>
            </w:tcBorders>
            <w:shd w:val="clear" w:color="auto" w:fill="auto"/>
            <w:noWrap/>
            <w:vAlign w:val="center"/>
          </w:tcPr>
          <w:p w14:paraId="029E4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94" w:type="dxa"/>
            <w:gridSpan w:val="3"/>
            <w:tcBorders>
              <w:top w:val="nil"/>
              <w:left w:val="nil"/>
              <w:bottom w:val="single" w:color="auto" w:sz="4" w:space="0"/>
              <w:right w:val="single" w:color="auto" w:sz="4" w:space="0"/>
            </w:tcBorders>
            <w:shd w:val="clear" w:color="auto" w:fill="auto"/>
            <w:noWrap/>
            <w:vAlign w:val="center"/>
          </w:tcPr>
          <w:p w14:paraId="5F8D92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62" w:type="dxa"/>
            <w:gridSpan w:val="2"/>
            <w:tcBorders>
              <w:top w:val="nil"/>
              <w:left w:val="nil"/>
              <w:bottom w:val="single" w:color="auto" w:sz="4" w:space="0"/>
              <w:right w:val="single" w:color="auto" w:sz="4" w:space="0"/>
            </w:tcBorders>
            <w:shd w:val="clear" w:color="auto" w:fill="auto"/>
            <w:noWrap/>
            <w:vAlign w:val="center"/>
          </w:tcPr>
          <w:p w14:paraId="3F832DF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11105C90">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2D4D7D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75" w:type="dxa"/>
            <w:gridSpan w:val="3"/>
            <w:tcBorders>
              <w:top w:val="nil"/>
              <w:left w:val="nil"/>
              <w:bottom w:val="single" w:color="auto" w:sz="4" w:space="0"/>
              <w:right w:val="single" w:color="auto" w:sz="4" w:space="0"/>
            </w:tcBorders>
            <w:shd w:val="clear" w:color="auto" w:fill="auto"/>
            <w:noWrap/>
            <w:vAlign w:val="center"/>
          </w:tcPr>
          <w:p w14:paraId="477555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65" w:type="dxa"/>
            <w:gridSpan w:val="2"/>
            <w:tcBorders>
              <w:top w:val="nil"/>
              <w:left w:val="nil"/>
              <w:bottom w:val="single" w:color="auto" w:sz="4" w:space="0"/>
              <w:right w:val="single" w:color="auto" w:sz="4" w:space="0"/>
            </w:tcBorders>
            <w:shd w:val="clear" w:color="auto" w:fill="auto"/>
            <w:noWrap/>
            <w:vAlign w:val="center"/>
          </w:tcPr>
          <w:p w14:paraId="7ADEFF5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5.39</w:t>
            </w:r>
          </w:p>
        </w:tc>
        <w:tc>
          <w:tcPr>
            <w:tcW w:w="1116" w:type="dxa"/>
            <w:tcBorders>
              <w:top w:val="nil"/>
              <w:left w:val="nil"/>
              <w:bottom w:val="single" w:color="auto" w:sz="4" w:space="0"/>
              <w:right w:val="single" w:color="auto" w:sz="4" w:space="0"/>
            </w:tcBorders>
            <w:shd w:val="clear" w:color="auto" w:fill="auto"/>
            <w:noWrap/>
            <w:vAlign w:val="center"/>
          </w:tcPr>
          <w:p w14:paraId="46E4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1809" w:type="dxa"/>
            <w:gridSpan w:val="2"/>
            <w:tcBorders>
              <w:top w:val="nil"/>
              <w:left w:val="nil"/>
              <w:bottom w:val="single" w:color="auto" w:sz="4" w:space="0"/>
              <w:right w:val="single" w:color="auto" w:sz="4" w:space="0"/>
            </w:tcBorders>
            <w:shd w:val="clear" w:color="auto" w:fill="auto"/>
            <w:noWrap/>
            <w:vAlign w:val="center"/>
          </w:tcPr>
          <w:p w14:paraId="62A3E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294" w:type="dxa"/>
            <w:gridSpan w:val="2"/>
            <w:tcBorders>
              <w:top w:val="nil"/>
              <w:left w:val="nil"/>
              <w:bottom w:val="single" w:color="auto" w:sz="4" w:space="0"/>
              <w:right w:val="single" w:color="auto" w:sz="4" w:space="0"/>
            </w:tcBorders>
            <w:shd w:val="clear" w:color="auto" w:fill="auto"/>
            <w:noWrap/>
            <w:vAlign w:val="center"/>
          </w:tcPr>
          <w:p w14:paraId="5F3AFACC">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651A82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94" w:type="dxa"/>
            <w:gridSpan w:val="3"/>
            <w:tcBorders>
              <w:top w:val="nil"/>
              <w:left w:val="nil"/>
              <w:bottom w:val="single" w:color="auto" w:sz="4" w:space="0"/>
              <w:right w:val="single" w:color="auto" w:sz="4" w:space="0"/>
            </w:tcBorders>
            <w:shd w:val="clear" w:color="auto" w:fill="auto"/>
            <w:noWrap/>
            <w:vAlign w:val="center"/>
          </w:tcPr>
          <w:p w14:paraId="42A65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62" w:type="dxa"/>
            <w:gridSpan w:val="2"/>
            <w:tcBorders>
              <w:top w:val="nil"/>
              <w:left w:val="nil"/>
              <w:bottom w:val="single" w:color="auto" w:sz="4" w:space="0"/>
              <w:right w:val="single" w:color="auto" w:sz="4" w:space="0"/>
            </w:tcBorders>
            <w:shd w:val="clear" w:color="auto" w:fill="auto"/>
            <w:noWrap/>
            <w:vAlign w:val="center"/>
          </w:tcPr>
          <w:p w14:paraId="39B307D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8E0B237">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1184D7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75" w:type="dxa"/>
            <w:gridSpan w:val="3"/>
            <w:tcBorders>
              <w:top w:val="nil"/>
              <w:left w:val="nil"/>
              <w:bottom w:val="single" w:color="auto" w:sz="4" w:space="0"/>
              <w:right w:val="single" w:color="auto" w:sz="4" w:space="0"/>
            </w:tcBorders>
            <w:shd w:val="clear" w:color="auto" w:fill="auto"/>
            <w:noWrap/>
            <w:vAlign w:val="center"/>
          </w:tcPr>
          <w:p w14:paraId="6D1D6D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65" w:type="dxa"/>
            <w:gridSpan w:val="2"/>
            <w:tcBorders>
              <w:top w:val="nil"/>
              <w:left w:val="nil"/>
              <w:bottom w:val="single" w:color="auto" w:sz="4" w:space="0"/>
              <w:right w:val="single" w:color="auto" w:sz="4" w:space="0"/>
            </w:tcBorders>
            <w:shd w:val="clear" w:color="auto" w:fill="auto"/>
            <w:noWrap/>
            <w:vAlign w:val="center"/>
          </w:tcPr>
          <w:p w14:paraId="6CE1BF9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5CA8D1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1809" w:type="dxa"/>
            <w:gridSpan w:val="2"/>
            <w:tcBorders>
              <w:top w:val="nil"/>
              <w:left w:val="nil"/>
              <w:bottom w:val="single" w:color="auto" w:sz="4" w:space="0"/>
              <w:right w:val="single" w:color="auto" w:sz="4" w:space="0"/>
            </w:tcBorders>
            <w:shd w:val="clear" w:color="auto" w:fill="auto"/>
            <w:noWrap/>
            <w:vAlign w:val="center"/>
          </w:tcPr>
          <w:p w14:paraId="695E7E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294" w:type="dxa"/>
            <w:gridSpan w:val="2"/>
            <w:tcBorders>
              <w:top w:val="nil"/>
              <w:left w:val="nil"/>
              <w:bottom w:val="single" w:color="auto" w:sz="4" w:space="0"/>
              <w:right w:val="single" w:color="auto" w:sz="4" w:space="0"/>
            </w:tcBorders>
            <w:shd w:val="clear" w:color="auto" w:fill="auto"/>
            <w:noWrap/>
            <w:vAlign w:val="center"/>
          </w:tcPr>
          <w:p w14:paraId="5D862D8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76DE7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94" w:type="dxa"/>
            <w:gridSpan w:val="3"/>
            <w:tcBorders>
              <w:top w:val="nil"/>
              <w:left w:val="nil"/>
              <w:bottom w:val="single" w:color="auto" w:sz="4" w:space="0"/>
              <w:right w:val="single" w:color="auto" w:sz="4" w:space="0"/>
            </w:tcBorders>
            <w:shd w:val="clear" w:color="auto" w:fill="auto"/>
            <w:noWrap/>
            <w:vAlign w:val="center"/>
          </w:tcPr>
          <w:p w14:paraId="0E85BE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3EAFCAD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CD7AD2A">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708201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75" w:type="dxa"/>
            <w:gridSpan w:val="3"/>
            <w:tcBorders>
              <w:top w:val="nil"/>
              <w:left w:val="nil"/>
              <w:bottom w:val="single" w:color="auto" w:sz="4" w:space="0"/>
              <w:right w:val="single" w:color="auto" w:sz="4" w:space="0"/>
            </w:tcBorders>
            <w:shd w:val="clear" w:color="auto" w:fill="auto"/>
            <w:noWrap/>
            <w:vAlign w:val="center"/>
          </w:tcPr>
          <w:p w14:paraId="58F0F6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65" w:type="dxa"/>
            <w:gridSpan w:val="2"/>
            <w:tcBorders>
              <w:top w:val="nil"/>
              <w:left w:val="nil"/>
              <w:bottom w:val="single" w:color="auto" w:sz="4" w:space="0"/>
              <w:right w:val="single" w:color="auto" w:sz="4" w:space="0"/>
            </w:tcBorders>
            <w:shd w:val="clear" w:color="auto" w:fill="auto"/>
            <w:noWrap/>
            <w:vAlign w:val="center"/>
          </w:tcPr>
          <w:p w14:paraId="79B52C4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0ABB64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1809" w:type="dxa"/>
            <w:gridSpan w:val="2"/>
            <w:tcBorders>
              <w:top w:val="nil"/>
              <w:left w:val="nil"/>
              <w:bottom w:val="single" w:color="auto" w:sz="4" w:space="0"/>
              <w:right w:val="single" w:color="auto" w:sz="4" w:space="0"/>
            </w:tcBorders>
            <w:shd w:val="clear" w:color="auto" w:fill="auto"/>
            <w:noWrap/>
            <w:vAlign w:val="center"/>
          </w:tcPr>
          <w:p w14:paraId="22298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294" w:type="dxa"/>
            <w:gridSpan w:val="2"/>
            <w:tcBorders>
              <w:top w:val="nil"/>
              <w:left w:val="nil"/>
              <w:bottom w:val="single" w:color="auto" w:sz="4" w:space="0"/>
              <w:right w:val="single" w:color="auto" w:sz="4" w:space="0"/>
            </w:tcBorders>
            <w:shd w:val="clear" w:color="auto" w:fill="auto"/>
            <w:noWrap/>
            <w:vAlign w:val="center"/>
          </w:tcPr>
          <w:p w14:paraId="0BBAF71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0F145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94" w:type="dxa"/>
            <w:gridSpan w:val="3"/>
            <w:tcBorders>
              <w:top w:val="nil"/>
              <w:left w:val="nil"/>
              <w:bottom w:val="single" w:color="auto" w:sz="4" w:space="0"/>
              <w:right w:val="single" w:color="auto" w:sz="4" w:space="0"/>
            </w:tcBorders>
            <w:shd w:val="clear" w:color="auto" w:fill="auto"/>
            <w:noWrap/>
            <w:vAlign w:val="center"/>
          </w:tcPr>
          <w:p w14:paraId="258440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62" w:type="dxa"/>
            <w:gridSpan w:val="2"/>
            <w:tcBorders>
              <w:top w:val="nil"/>
              <w:left w:val="nil"/>
              <w:bottom w:val="single" w:color="auto" w:sz="4" w:space="0"/>
              <w:right w:val="single" w:color="auto" w:sz="4" w:space="0"/>
            </w:tcBorders>
            <w:shd w:val="clear" w:color="auto" w:fill="auto"/>
            <w:noWrap/>
            <w:vAlign w:val="center"/>
          </w:tcPr>
          <w:p w14:paraId="42EF04C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5BE8D47B">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27CB0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75" w:type="dxa"/>
            <w:gridSpan w:val="3"/>
            <w:tcBorders>
              <w:top w:val="nil"/>
              <w:left w:val="nil"/>
              <w:bottom w:val="single" w:color="auto" w:sz="4" w:space="0"/>
              <w:right w:val="single" w:color="auto" w:sz="4" w:space="0"/>
            </w:tcBorders>
            <w:shd w:val="clear" w:color="auto" w:fill="auto"/>
            <w:noWrap/>
            <w:vAlign w:val="center"/>
          </w:tcPr>
          <w:p w14:paraId="74C906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65" w:type="dxa"/>
            <w:gridSpan w:val="2"/>
            <w:tcBorders>
              <w:top w:val="nil"/>
              <w:left w:val="nil"/>
              <w:bottom w:val="single" w:color="auto" w:sz="4" w:space="0"/>
              <w:right w:val="single" w:color="auto" w:sz="4" w:space="0"/>
            </w:tcBorders>
            <w:shd w:val="clear" w:color="auto" w:fill="auto"/>
            <w:noWrap/>
            <w:vAlign w:val="center"/>
          </w:tcPr>
          <w:p w14:paraId="7C1E7AB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257.91</w:t>
            </w:r>
          </w:p>
        </w:tc>
        <w:tc>
          <w:tcPr>
            <w:tcW w:w="1116" w:type="dxa"/>
            <w:tcBorders>
              <w:top w:val="nil"/>
              <w:left w:val="nil"/>
              <w:bottom w:val="single" w:color="auto" w:sz="4" w:space="0"/>
              <w:right w:val="single" w:color="auto" w:sz="4" w:space="0"/>
            </w:tcBorders>
            <w:shd w:val="clear" w:color="auto" w:fill="auto"/>
            <w:noWrap/>
            <w:vAlign w:val="center"/>
          </w:tcPr>
          <w:p w14:paraId="078465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1809" w:type="dxa"/>
            <w:gridSpan w:val="2"/>
            <w:tcBorders>
              <w:top w:val="nil"/>
              <w:left w:val="nil"/>
              <w:bottom w:val="single" w:color="auto" w:sz="4" w:space="0"/>
              <w:right w:val="single" w:color="auto" w:sz="4" w:space="0"/>
            </w:tcBorders>
            <w:shd w:val="clear" w:color="auto" w:fill="auto"/>
            <w:noWrap/>
            <w:vAlign w:val="center"/>
          </w:tcPr>
          <w:p w14:paraId="18D506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294" w:type="dxa"/>
            <w:gridSpan w:val="2"/>
            <w:tcBorders>
              <w:top w:val="nil"/>
              <w:left w:val="nil"/>
              <w:bottom w:val="single" w:color="auto" w:sz="4" w:space="0"/>
              <w:right w:val="single" w:color="auto" w:sz="4" w:space="0"/>
            </w:tcBorders>
            <w:shd w:val="clear" w:color="auto" w:fill="auto"/>
            <w:noWrap/>
            <w:vAlign w:val="center"/>
          </w:tcPr>
          <w:p w14:paraId="2914B40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6D8403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94" w:type="dxa"/>
            <w:gridSpan w:val="3"/>
            <w:tcBorders>
              <w:top w:val="nil"/>
              <w:left w:val="nil"/>
              <w:bottom w:val="single" w:color="auto" w:sz="4" w:space="0"/>
              <w:right w:val="single" w:color="auto" w:sz="4" w:space="0"/>
            </w:tcBorders>
            <w:shd w:val="clear" w:color="auto" w:fill="auto"/>
            <w:noWrap/>
            <w:vAlign w:val="center"/>
          </w:tcPr>
          <w:p w14:paraId="5591AA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62" w:type="dxa"/>
            <w:gridSpan w:val="2"/>
            <w:tcBorders>
              <w:top w:val="nil"/>
              <w:left w:val="nil"/>
              <w:bottom w:val="single" w:color="auto" w:sz="4" w:space="0"/>
              <w:right w:val="single" w:color="auto" w:sz="4" w:space="0"/>
            </w:tcBorders>
            <w:shd w:val="clear" w:color="auto" w:fill="auto"/>
            <w:noWrap/>
            <w:vAlign w:val="center"/>
          </w:tcPr>
          <w:p w14:paraId="5578B8DA">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41B4F96">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3C2653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75" w:type="dxa"/>
            <w:gridSpan w:val="3"/>
            <w:tcBorders>
              <w:top w:val="nil"/>
              <w:left w:val="nil"/>
              <w:bottom w:val="single" w:color="auto" w:sz="4" w:space="0"/>
              <w:right w:val="single" w:color="auto" w:sz="4" w:space="0"/>
            </w:tcBorders>
            <w:shd w:val="clear" w:color="auto" w:fill="auto"/>
            <w:noWrap/>
            <w:vAlign w:val="center"/>
          </w:tcPr>
          <w:p w14:paraId="1ADED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65" w:type="dxa"/>
            <w:gridSpan w:val="2"/>
            <w:tcBorders>
              <w:top w:val="nil"/>
              <w:left w:val="nil"/>
              <w:bottom w:val="single" w:color="auto" w:sz="4" w:space="0"/>
              <w:right w:val="single" w:color="auto" w:sz="4" w:space="0"/>
            </w:tcBorders>
            <w:shd w:val="clear" w:color="auto" w:fill="auto"/>
            <w:noWrap/>
            <w:vAlign w:val="center"/>
          </w:tcPr>
          <w:p w14:paraId="117412C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147.93</w:t>
            </w:r>
          </w:p>
        </w:tc>
        <w:tc>
          <w:tcPr>
            <w:tcW w:w="1116" w:type="dxa"/>
            <w:tcBorders>
              <w:top w:val="nil"/>
              <w:left w:val="nil"/>
              <w:bottom w:val="single" w:color="auto" w:sz="4" w:space="0"/>
              <w:right w:val="single" w:color="auto" w:sz="4" w:space="0"/>
            </w:tcBorders>
            <w:shd w:val="clear" w:color="auto" w:fill="auto"/>
            <w:noWrap/>
            <w:vAlign w:val="center"/>
          </w:tcPr>
          <w:p w14:paraId="0B25E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1809" w:type="dxa"/>
            <w:gridSpan w:val="2"/>
            <w:tcBorders>
              <w:top w:val="nil"/>
              <w:left w:val="nil"/>
              <w:bottom w:val="single" w:color="auto" w:sz="4" w:space="0"/>
              <w:right w:val="single" w:color="auto" w:sz="4" w:space="0"/>
            </w:tcBorders>
            <w:shd w:val="clear" w:color="auto" w:fill="auto"/>
            <w:noWrap/>
            <w:vAlign w:val="center"/>
          </w:tcPr>
          <w:p w14:paraId="1F657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294" w:type="dxa"/>
            <w:gridSpan w:val="2"/>
            <w:tcBorders>
              <w:top w:val="nil"/>
              <w:left w:val="nil"/>
              <w:bottom w:val="single" w:color="auto" w:sz="4" w:space="0"/>
              <w:right w:val="single" w:color="auto" w:sz="4" w:space="0"/>
            </w:tcBorders>
            <w:shd w:val="clear" w:color="auto" w:fill="auto"/>
            <w:noWrap/>
            <w:vAlign w:val="center"/>
          </w:tcPr>
          <w:p w14:paraId="45573407">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5BDD82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94" w:type="dxa"/>
            <w:gridSpan w:val="3"/>
            <w:tcBorders>
              <w:top w:val="nil"/>
              <w:left w:val="nil"/>
              <w:bottom w:val="single" w:color="auto" w:sz="4" w:space="0"/>
              <w:right w:val="single" w:color="auto" w:sz="4" w:space="0"/>
            </w:tcBorders>
            <w:shd w:val="clear" w:color="auto" w:fill="auto"/>
            <w:noWrap/>
            <w:vAlign w:val="center"/>
          </w:tcPr>
          <w:p w14:paraId="76EA38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62" w:type="dxa"/>
            <w:gridSpan w:val="2"/>
            <w:tcBorders>
              <w:top w:val="nil"/>
              <w:left w:val="nil"/>
              <w:bottom w:val="single" w:color="auto" w:sz="4" w:space="0"/>
              <w:right w:val="single" w:color="auto" w:sz="4" w:space="0"/>
            </w:tcBorders>
            <w:shd w:val="clear" w:color="auto" w:fill="auto"/>
            <w:noWrap/>
            <w:vAlign w:val="center"/>
          </w:tcPr>
          <w:p w14:paraId="6773C7B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C07BBF4">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08A6E1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75" w:type="dxa"/>
            <w:gridSpan w:val="3"/>
            <w:tcBorders>
              <w:top w:val="nil"/>
              <w:left w:val="nil"/>
              <w:bottom w:val="single" w:color="auto" w:sz="4" w:space="0"/>
              <w:right w:val="single" w:color="auto" w:sz="4" w:space="0"/>
            </w:tcBorders>
            <w:shd w:val="clear" w:color="auto" w:fill="auto"/>
            <w:noWrap/>
            <w:vAlign w:val="center"/>
          </w:tcPr>
          <w:p w14:paraId="309DC5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65" w:type="dxa"/>
            <w:gridSpan w:val="2"/>
            <w:tcBorders>
              <w:top w:val="nil"/>
              <w:left w:val="nil"/>
              <w:bottom w:val="single" w:color="auto" w:sz="4" w:space="0"/>
              <w:right w:val="single" w:color="auto" w:sz="4" w:space="0"/>
            </w:tcBorders>
            <w:shd w:val="clear" w:color="auto" w:fill="auto"/>
            <w:noWrap/>
            <w:vAlign w:val="center"/>
          </w:tcPr>
          <w:p w14:paraId="0ECC84D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729099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1809" w:type="dxa"/>
            <w:gridSpan w:val="2"/>
            <w:tcBorders>
              <w:top w:val="nil"/>
              <w:left w:val="nil"/>
              <w:bottom w:val="single" w:color="auto" w:sz="4" w:space="0"/>
              <w:right w:val="single" w:color="auto" w:sz="4" w:space="0"/>
            </w:tcBorders>
            <w:shd w:val="clear" w:color="auto" w:fill="auto"/>
            <w:noWrap/>
            <w:vAlign w:val="center"/>
          </w:tcPr>
          <w:p w14:paraId="227DBC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294" w:type="dxa"/>
            <w:gridSpan w:val="2"/>
            <w:tcBorders>
              <w:top w:val="nil"/>
              <w:left w:val="nil"/>
              <w:bottom w:val="single" w:color="auto" w:sz="4" w:space="0"/>
              <w:right w:val="single" w:color="auto" w:sz="4" w:space="0"/>
            </w:tcBorders>
            <w:shd w:val="clear" w:color="auto" w:fill="auto"/>
            <w:noWrap/>
            <w:vAlign w:val="center"/>
          </w:tcPr>
          <w:p w14:paraId="29A2467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0BDAE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94" w:type="dxa"/>
            <w:gridSpan w:val="3"/>
            <w:tcBorders>
              <w:top w:val="nil"/>
              <w:left w:val="nil"/>
              <w:bottom w:val="single" w:color="auto" w:sz="4" w:space="0"/>
              <w:right w:val="single" w:color="auto" w:sz="4" w:space="0"/>
            </w:tcBorders>
            <w:shd w:val="clear" w:color="auto" w:fill="auto"/>
            <w:noWrap/>
            <w:vAlign w:val="center"/>
          </w:tcPr>
          <w:p w14:paraId="4ED000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62" w:type="dxa"/>
            <w:gridSpan w:val="2"/>
            <w:tcBorders>
              <w:top w:val="nil"/>
              <w:left w:val="nil"/>
              <w:bottom w:val="single" w:color="auto" w:sz="4" w:space="0"/>
              <w:right w:val="single" w:color="auto" w:sz="4" w:space="0"/>
            </w:tcBorders>
            <w:shd w:val="clear" w:color="auto" w:fill="auto"/>
            <w:noWrap/>
            <w:vAlign w:val="center"/>
          </w:tcPr>
          <w:p w14:paraId="4ABCF62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1F5FAB7">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3A455C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75" w:type="dxa"/>
            <w:gridSpan w:val="3"/>
            <w:tcBorders>
              <w:top w:val="nil"/>
              <w:left w:val="nil"/>
              <w:bottom w:val="single" w:color="auto" w:sz="4" w:space="0"/>
              <w:right w:val="single" w:color="auto" w:sz="4" w:space="0"/>
            </w:tcBorders>
            <w:shd w:val="clear" w:color="auto" w:fill="auto"/>
            <w:noWrap/>
            <w:vAlign w:val="center"/>
          </w:tcPr>
          <w:p w14:paraId="1822D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65" w:type="dxa"/>
            <w:gridSpan w:val="2"/>
            <w:tcBorders>
              <w:top w:val="nil"/>
              <w:left w:val="nil"/>
              <w:bottom w:val="single" w:color="auto" w:sz="4" w:space="0"/>
              <w:right w:val="single" w:color="auto" w:sz="4" w:space="0"/>
            </w:tcBorders>
            <w:shd w:val="clear" w:color="auto" w:fill="auto"/>
            <w:noWrap/>
            <w:vAlign w:val="center"/>
          </w:tcPr>
          <w:p w14:paraId="07D50C5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108.93</w:t>
            </w:r>
          </w:p>
        </w:tc>
        <w:tc>
          <w:tcPr>
            <w:tcW w:w="1116" w:type="dxa"/>
            <w:tcBorders>
              <w:top w:val="nil"/>
              <w:left w:val="nil"/>
              <w:bottom w:val="single" w:color="auto" w:sz="4" w:space="0"/>
              <w:right w:val="single" w:color="auto" w:sz="4" w:space="0"/>
            </w:tcBorders>
            <w:shd w:val="clear" w:color="auto" w:fill="auto"/>
            <w:noWrap/>
            <w:vAlign w:val="center"/>
          </w:tcPr>
          <w:p w14:paraId="6A20C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1809" w:type="dxa"/>
            <w:gridSpan w:val="2"/>
            <w:tcBorders>
              <w:top w:val="nil"/>
              <w:left w:val="nil"/>
              <w:bottom w:val="single" w:color="auto" w:sz="4" w:space="0"/>
              <w:right w:val="single" w:color="auto" w:sz="4" w:space="0"/>
            </w:tcBorders>
            <w:shd w:val="clear" w:color="auto" w:fill="auto"/>
            <w:noWrap/>
            <w:vAlign w:val="center"/>
          </w:tcPr>
          <w:p w14:paraId="40A290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294" w:type="dxa"/>
            <w:gridSpan w:val="2"/>
            <w:tcBorders>
              <w:top w:val="nil"/>
              <w:left w:val="nil"/>
              <w:bottom w:val="single" w:color="auto" w:sz="4" w:space="0"/>
              <w:right w:val="single" w:color="auto" w:sz="4" w:space="0"/>
            </w:tcBorders>
            <w:shd w:val="clear" w:color="auto" w:fill="auto"/>
            <w:noWrap/>
            <w:vAlign w:val="center"/>
          </w:tcPr>
          <w:p w14:paraId="4DECCF6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5EACA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94" w:type="dxa"/>
            <w:gridSpan w:val="3"/>
            <w:tcBorders>
              <w:top w:val="nil"/>
              <w:left w:val="nil"/>
              <w:bottom w:val="single" w:color="auto" w:sz="4" w:space="0"/>
              <w:right w:val="single" w:color="auto" w:sz="4" w:space="0"/>
            </w:tcBorders>
            <w:shd w:val="clear" w:color="auto" w:fill="auto"/>
            <w:noWrap/>
            <w:vAlign w:val="center"/>
          </w:tcPr>
          <w:p w14:paraId="0ED7B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62" w:type="dxa"/>
            <w:gridSpan w:val="2"/>
            <w:tcBorders>
              <w:top w:val="nil"/>
              <w:left w:val="nil"/>
              <w:bottom w:val="single" w:color="auto" w:sz="4" w:space="0"/>
              <w:right w:val="single" w:color="auto" w:sz="4" w:space="0"/>
            </w:tcBorders>
            <w:shd w:val="clear" w:color="auto" w:fill="auto"/>
            <w:noWrap/>
            <w:vAlign w:val="center"/>
          </w:tcPr>
          <w:p w14:paraId="0929CCF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7753204B">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E9E84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75" w:type="dxa"/>
            <w:gridSpan w:val="3"/>
            <w:tcBorders>
              <w:top w:val="nil"/>
              <w:left w:val="nil"/>
              <w:bottom w:val="single" w:color="auto" w:sz="4" w:space="0"/>
              <w:right w:val="single" w:color="auto" w:sz="4" w:space="0"/>
            </w:tcBorders>
            <w:shd w:val="clear" w:color="auto" w:fill="auto"/>
            <w:noWrap/>
            <w:vAlign w:val="center"/>
          </w:tcPr>
          <w:p w14:paraId="2296A2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65" w:type="dxa"/>
            <w:gridSpan w:val="2"/>
            <w:tcBorders>
              <w:top w:val="nil"/>
              <w:left w:val="nil"/>
              <w:bottom w:val="single" w:color="auto" w:sz="4" w:space="0"/>
              <w:right w:val="single" w:color="auto" w:sz="4" w:space="0"/>
            </w:tcBorders>
            <w:shd w:val="clear" w:color="auto" w:fill="auto"/>
            <w:noWrap/>
            <w:vAlign w:val="center"/>
          </w:tcPr>
          <w:p w14:paraId="44744B8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3C1359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1809" w:type="dxa"/>
            <w:gridSpan w:val="2"/>
            <w:tcBorders>
              <w:top w:val="nil"/>
              <w:left w:val="nil"/>
              <w:bottom w:val="single" w:color="auto" w:sz="4" w:space="0"/>
              <w:right w:val="single" w:color="auto" w:sz="4" w:space="0"/>
            </w:tcBorders>
            <w:shd w:val="clear" w:color="auto" w:fill="auto"/>
            <w:noWrap/>
            <w:vAlign w:val="center"/>
          </w:tcPr>
          <w:p w14:paraId="58FB9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294" w:type="dxa"/>
            <w:gridSpan w:val="2"/>
            <w:tcBorders>
              <w:top w:val="nil"/>
              <w:left w:val="nil"/>
              <w:bottom w:val="single" w:color="auto" w:sz="4" w:space="0"/>
              <w:right w:val="single" w:color="auto" w:sz="4" w:space="0"/>
            </w:tcBorders>
            <w:shd w:val="clear" w:color="auto" w:fill="auto"/>
            <w:noWrap/>
            <w:vAlign w:val="center"/>
          </w:tcPr>
          <w:p w14:paraId="66FA20B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12.49</w:t>
            </w:r>
          </w:p>
        </w:tc>
        <w:tc>
          <w:tcPr>
            <w:tcW w:w="1078" w:type="dxa"/>
            <w:tcBorders>
              <w:top w:val="nil"/>
              <w:left w:val="nil"/>
              <w:bottom w:val="single" w:color="auto" w:sz="4" w:space="0"/>
              <w:right w:val="single" w:color="auto" w:sz="4" w:space="0"/>
            </w:tcBorders>
            <w:shd w:val="clear" w:color="auto" w:fill="auto"/>
            <w:noWrap/>
            <w:vAlign w:val="center"/>
          </w:tcPr>
          <w:p w14:paraId="656B50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94" w:type="dxa"/>
            <w:gridSpan w:val="3"/>
            <w:tcBorders>
              <w:top w:val="nil"/>
              <w:left w:val="nil"/>
              <w:bottom w:val="single" w:color="auto" w:sz="4" w:space="0"/>
              <w:right w:val="single" w:color="auto" w:sz="4" w:space="0"/>
            </w:tcBorders>
            <w:shd w:val="clear" w:color="auto" w:fill="auto"/>
            <w:noWrap/>
            <w:vAlign w:val="center"/>
          </w:tcPr>
          <w:p w14:paraId="2233A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62" w:type="dxa"/>
            <w:gridSpan w:val="2"/>
            <w:tcBorders>
              <w:top w:val="nil"/>
              <w:left w:val="nil"/>
              <w:bottom w:val="single" w:color="auto" w:sz="4" w:space="0"/>
              <w:right w:val="single" w:color="auto" w:sz="4" w:space="0"/>
            </w:tcBorders>
            <w:shd w:val="clear" w:color="auto" w:fill="auto"/>
            <w:noWrap/>
            <w:vAlign w:val="center"/>
          </w:tcPr>
          <w:p w14:paraId="1A3F9A6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50C8A3D1">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63C323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75" w:type="dxa"/>
            <w:gridSpan w:val="3"/>
            <w:tcBorders>
              <w:top w:val="nil"/>
              <w:left w:val="nil"/>
              <w:bottom w:val="single" w:color="auto" w:sz="4" w:space="0"/>
              <w:right w:val="single" w:color="auto" w:sz="4" w:space="0"/>
            </w:tcBorders>
            <w:shd w:val="clear" w:color="auto" w:fill="auto"/>
            <w:noWrap/>
            <w:vAlign w:val="center"/>
          </w:tcPr>
          <w:p w14:paraId="32CB27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65" w:type="dxa"/>
            <w:gridSpan w:val="2"/>
            <w:tcBorders>
              <w:top w:val="nil"/>
              <w:left w:val="nil"/>
              <w:bottom w:val="single" w:color="auto" w:sz="4" w:space="0"/>
              <w:right w:val="single" w:color="auto" w:sz="4" w:space="0"/>
            </w:tcBorders>
            <w:shd w:val="clear" w:color="auto" w:fill="auto"/>
            <w:noWrap/>
            <w:vAlign w:val="center"/>
          </w:tcPr>
          <w:p w14:paraId="71C7D99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27.71</w:t>
            </w:r>
          </w:p>
        </w:tc>
        <w:tc>
          <w:tcPr>
            <w:tcW w:w="1116" w:type="dxa"/>
            <w:tcBorders>
              <w:top w:val="nil"/>
              <w:left w:val="nil"/>
              <w:bottom w:val="single" w:color="auto" w:sz="4" w:space="0"/>
              <w:right w:val="single" w:color="auto" w:sz="4" w:space="0"/>
            </w:tcBorders>
            <w:shd w:val="clear" w:color="auto" w:fill="auto"/>
            <w:noWrap/>
            <w:vAlign w:val="center"/>
          </w:tcPr>
          <w:p w14:paraId="136F5E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1809" w:type="dxa"/>
            <w:gridSpan w:val="2"/>
            <w:tcBorders>
              <w:top w:val="nil"/>
              <w:left w:val="nil"/>
              <w:bottom w:val="single" w:color="auto" w:sz="4" w:space="0"/>
              <w:right w:val="single" w:color="auto" w:sz="4" w:space="0"/>
            </w:tcBorders>
            <w:shd w:val="clear" w:color="auto" w:fill="auto"/>
            <w:noWrap/>
            <w:vAlign w:val="center"/>
          </w:tcPr>
          <w:p w14:paraId="61670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294" w:type="dxa"/>
            <w:gridSpan w:val="2"/>
            <w:tcBorders>
              <w:top w:val="nil"/>
              <w:left w:val="nil"/>
              <w:bottom w:val="single" w:color="auto" w:sz="4" w:space="0"/>
              <w:right w:val="single" w:color="auto" w:sz="4" w:space="0"/>
            </w:tcBorders>
            <w:shd w:val="clear" w:color="auto" w:fill="auto"/>
            <w:noWrap/>
            <w:vAlign w:val="center"/>
          </w:tcPr>
          <w:p w14:paraId="054E16C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2.32</w:t>
            </w:r>
          </w:p>
        </w:tc>
        <w:tc>
          <w:tcPr>
            <w:tcW w:w="1078" w:type="dxa"/>
            <w:tcBorders>
              <w:top w:val="nil"/>
              <w:left w:val="nil"/>
              <w:bottom w:val="single" w:color="auto" w:sz="4" w:space="0"/>
              <w:right w:val="single" w:color="auto" w:sz="4" w:space="0"/>
            </w:tcBorders>
            <w:shd w:val="clear" w:color="auto" w:fill="auto"/>
            <w:noWrap/>
            <w:vAlign w:val="center"/>
          </w:tcPr>
          <w:p w14:paraId="60DA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94" w:type="dxa"/>
            <w:gridSpan w:val="3"/>
            <w:tcBorders>
              <w:top w:val="nil"/>
              <w:left w:val="nil"/>
              <w:bottom w:val="single" w:color="auto" w:sz="4" w:space="0"/>
              <w:right w:val="single" w:color="auto" w:sz="4" w:space="0"/>
            </w:tcBorders>
            <w:shd w:val="clear" w:color="auto" w:fill="auto"/>
            <w:noWrap/>
            <w:vAlign w:val="center"/>
          </w:tcPr>
          <w:p w14:paraId="7C84BB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62" w:type="dxa"/>
            <w:gridSpan w:val="2"/>
            <w:tcBorders>
              <w:top w:val="nil"/>
              <w:left w:val="nil"/>
              <w:bottom w:val="single" w:color="auto" w:sz="4" w:space="0"/>
              <w:right w:val="single" w:color="auto" w:sz="4" w:space="0"/>
            </w:tcBorders>
            <w:shd w:val="clear" w:color="auto" w:fill="auto"/>
            <w:noWrap/>
            <w:vAlign w:val="center"/>
          </w:tcPr>
          <w:p w14:paraId="0B48D56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1A39BD0">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6F36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75" w:type="dxa"/>
            <w:gridSpan w:val="3"/>
            <w:tcBorders>
              <w:top w:val="nil"/>
              <w:left w:val="nil"/>
              <w:bottom w:val="single" w:color="auto" w:sz="4" w:space="0"/>
              <w:right w:val="single" w:color="auto" w:sz="4" w:space="0"/>
            </w:tcBorders>
            <w:shd w:val="clear" w:color="auto" w:fill="auto"/>
            <w:noWrap/>
            <w:vAlign w:val="center"/>
          </w:tcPr>
          <w:p w14:paraId="35EDD1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65" w:type="dxa"/>
            <w:gridSpan w:val="2"/>
            <w:tcBorders>
              <w:top w:val="nil"/>
              <w:left w:val="nil"/>
              <w:bottom w:val="single" w:color="auto" w:sz="4" w:space="0"/>
              <w:right w:val="single" w:color="auto" w:sz="4" w:space="0"/>
            </w:tcBorders>
            <w:shd w:val="clear" w:color="auto" w:fill="auto"/>
            <w:noWrap/>
            <w:vAlign w:val="center"/>
          </w:tcPr>
          <w:p w14:paraId="188F23A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0C031B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1809" w:type="dxa"/>
            <w:gridSpan w:val="2"/>
            <w:tcBorders>
              <w:top w:val="nil"/>
              <w:left w:val="nil"/>
              <w:bottom w:val="single" w:color="auto" w:sz="4" w:space="0"/>
              <w:right w:val="single" w:color="auto" w:sz="4" w:space="0"/>
            </w:tcBorders>
            <w:shd w:val="clear" w:color="auto" w:fill="auto"/>
            <w:noWrap/>
            <w:vAlign w:val="center"/>
          </w:tcPr>
          <w:p w14:paraId="40CB61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294" w:type="dxa"/>
            <w:gridSpan w:val="2"/>
            <w:tcBorders>
              <w:top w:val="nil"/>
              <w:left w:val="nil"/>
              <w:bottom w:val="single" w:color="auto" w:sz="4" w:space="0"/>
              <w:right w:val="single" w:color="auto" w:sz="4" w:space="0"/>
            </w:tcBorders>
            <w:shd w:val="clear" w:color="auto" w:fill="auto"/>
            <w:noWrap/>
            <w:vAlign w:val="center"/>
          </w:tcPr>
          <w:p w14:paraId="64379DE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2B05F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94" w:type="dxa"/>
            <w:gridSpan w:val="3"/>
            <w:tcBorders>
              <w:top w:val="nil"/>
              <w:left w:val="nil"/>
              <w:bottom w:val="single" w:color="auto" w:sz="4" w:space="0"/>
              <w:right w:val="single" w:color="auto" w:sz="4" w:space="0"/>
            </w:tcBorders>
            <w:shd w:val="clear" w:color="auto" w:fill="auto"/>
            <w:noWrap/>
            <w:vAlign w:val="center"/>
          </w:tcPr>
          <w:p w14:paraId="580DC0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62" w:type="dxa"/>
            <w:gridSpan w:val="2"/>
            <w:tcBorders>
              <w:top w:val="nil"/>
              <w:left w:val="nil"/>
              <w:bottom w:val="single" w:color="auto" w:sz="4" w:space="0"/>
              <w:right w:val="single" w:color="auto" w:sz="4" w:space="0"/>
            </w:tcBorders>
            <w:shd w:val="clear" w:color="auto" w:fill="auto"/>
            <w:noWrap/>
            <w:vAlign w:val="center"/>
          </w:tcPr>
          <w:p w14:paraId="1B68F000">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570D0D74">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F817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75" w:type="dxa"/>
            <w:gridSpan w:val="3"/>
            <w:tcBorders>
              <w:top w:val="nil"/>
              <w:left w:val="nil"/>
              <w:bottom w:val="single" w:color="auto" w:sz="4" w:space="0"/>
              <w:right w:val="single" w:color="auto" w:sz="4" w:space="0"/>
            </w:tcBorders>
            <w:shd w:val="clear" w:color="auto" w:fill="auto"/>
            <w:noWrap/>
            <w:vAlign w:val="center"/>
          </w:tcPr>
          <w:p w14:paraId="48A8B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65" w:type="dxa"/>
            <w:gridSpan w:val="2"/>
            <w:tcBorders>
              <w:top w:val="nil"/>
              <w:left w:val="nil"/>
              <w:bottom w:val="single" w:color="auto" w:sz="4" w:space="0"/>
              <w:right w:val="single" w:color="auto" w:sz="4" w:space="0"/>
            </w:tcBorders>
            <w:shd w:val="clear" w:color="auto" w:fill="auto"/>
            <w:noWrap/>
            <w:vAlign w:val="center"/>
          </w:tcPr>
          <w:p w14:paraId="30FB727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116D1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1809" w:type="dxa"/>
            <w:gridSpan w:val="2"/>
            <w:tcBorders>
              <w:top w:val="nil"/>
              <w:left w:val="nil"/>
              <w:bottom w:val="single" w:color="auto" w:sz="4" w:space="0"/>
              <w:right w:val="single" w:color="auto" w:sz="4" w:space="0"/>
            </w:tcBorders>
            <w:shd w:val="clear" w:color="auto" w:fill="auto"/>
            <w:noWrap/>
            <w:vAlign w:val="center"/>
          </w:tcPr>
          <w:p w14:paraId="08476E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294" w:type="dxa"/>
            <w:gridSpan w:val="2"/>
            <w:tcBorders>
              <w:top w:val="nil"/>
              <w:left w:val="nil"/>
              <w:bottom w:val="single" w:color="auto" w:sz="4" w:space="0"/>
              <w:right w:val="single" w:color="auto" w:sz="4" w:space="0"/>
            </w:tcBorders>
            <w:shd w:val="clear" w:color="auto" w:fill="auto"/>
            <w:noWrap/>
            <w:vAlign w:val="center"/>
          </w:tcPr>
          <w:p w14:paraId="528F500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8.93</w:t>
            </w:r>
          </w:p>
        </w:tc>
        <w:tc>
          <w:tcPr>
            <w:tcW w:w="1078" w:type="dxa"/>
            <w:tcBorders>
              <w:top w:val="nil"/>
              <w:left w:val="nil"/>
              <w:bottom w:val="single" w:color="auto" w:sz="4" w:space="0"/>
              <w:right w:val="single" w:color="auto" w:sz="4" w:space="0"/>
            </w:tcBorders>
            <w:shd w:val="clear" w:color="auto" w:fill="auto"/>
            <w:noWrap/>
            <w:vAlign w:val="center"/>
          </w:tcPr>
          <w:p w14:paraId="46B302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94" w:type="dxa"/>
            <w:gridSpan w:val="3"/>
            <w:tcBorders>
              <w:top w:val="nil"/>
              <w:left w:val="nil"/>
              <w:bottom w:val="single" w:color="auto" w:sz="4" w:space="0"/>
              <w:right w:val="single" w:color="auto" w:sz="4" w:space="0"/>
            </w:tcBorders>
            <w:shd w:val="clear" w:color="auto" w:fill="auto"/>
            <w:noWrap/>
            <w:vAlign w:val="center"/>
          </w:tcPr>
          <w:p w14:paraId="2AEC6E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62" w:type="dxa"/>
            <w:gridSpan w:val="2"/>
            <w:tcBorders>
              <w:top w:val="nil"/>
              <w:left w:val="nil"/>
              <w:bottom w:val="single" w:color="auto" w:sz="4" w:space="0"/>
              <w:right w:val="single" w:color="auto" w:sz="4" w:space="0"/>
            </w:tcBorders>
            <w:shd w:val="clear" w:color="auto" w:fill="auto"/>
            <w:noWrap/>
            <w:vAlign w:val="center"/>
          </w:tcPr>
          <w:p w14:paraId="14B22F8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A870987">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12CE6F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75" w:type="dxa"/>
            <w:gridSpan w:val="3"/>
            <w:tcBorders>
              <w:top w:val="nil"/>
              <w:left w:val="nil"/>
              <w:bottom w:val="single" w:color="auto" w:sz="4" w:space="0"/>
              <w:right w:val="single" w:color="auto" w:sz="4" w:space="0"/>
            </w:tcBorders>
            <w:shd w:val="clear" w:color="auto" w:fill="auto"/>
            <w:noWrap/>
            <w:vAlign w:val="center"/>
          </w:tcPr>
          <w:p w14:paraId="685DF5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65" w:type="dxa"/>
            <w:gridSpan w:val="2"/>
            <w:tcBorders>
              <w:top w:val="nil"/>
              <w:left w:val="nil"/>
              <w:bottom w:val="single" w:color="auto" w:sz="4" w:space="0"/>
              <w:right w:val="single" w:color="auto" w:sz="4" w:space="0"/>
            </w:tcBorders>
            <w:shd w:val="clear" w:color="auto" w:fill="auto"/>
            <w:noWrap/>
            <w:vAlign w:val="center"/>
          </w:tcPr>
          <w:p w14:paraId="475F61A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6678CB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1809" w:type="dxa"/>
            <w:gridSpan w:val="2"/>
            <w:tcBorders>
              <w:top w:val="nil"/>
              <w:left w:val="nil"/>
              <w:bottom w:val="single" w:color="auto" w:sz="4" w:space="0"/>
              <w:right w:val="single" w:color="auto" w:sz="4" w:space="0"/>
            </w:tcBorders>
            <w:shd w:val="clear" w:color="auto" w:fill="auto"/>
            <w:noWrap/>
            <w:vAlign w:val="center"/>
          </w:tcPr>
          <w:p w14:paraId="7F94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294" w:type="dxa"/>
            <w:gridSpan w:val="2"/>
            <w:tcBorders>
              <w:top w:val="nil"/>
              <w:left w:val="nil"/>
              <w:bottom w:val="single" w:color="auto" w:sz="4" w:space="0"/>
              <w:right w:val="single" w:color="auto" w:sz="4" w:space="0"/>
            </w:tcBorders>
            <w:shd w:val="clear" w:color="auto" w:fill="auto"/>
            <w:noWrap/>
            <w:vAlign w:val="center"/>
          </w:tcPr>
          <w:p w14:paraId="23645EC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5D9B7F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94" w:type="dxa"/>
            <w:gridSpan w:val="3"/>
            <w:tcBorders>
              <w:top w:val="nil"/>
              <w:left w:val="nil"/>
              <w:bottom w:val="single" w:color="auto" w:sz="4" w:space="0"/>
              <w:right w:val="single" w:color="auto" w:sz="4" w:space="0"/>
            </w:tcBorders>
            <w:shd w:val="clear" w:color="auto" w:fill="auto"/>
            <w:noWrap/>
            <w:vAlign w:val="center"/>
          </w:tcPr>
          <w:p w14:paraId="001D80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62" w:type="dxa"/>
            <w:gridSpan w:val="2"/>
            <w:tcBorders>
              <w:top w:val="nil"/>
              <w:left w:val="nil"/>
              <w:bottom w:val="single" w:color="auto" w:sz="4" w:space="0"/>
              <w:right w:val="single" w:color="auto" w:sz="4" w:space="0"/>
            </w:tcBorders>
            <w:shd w:val="clear" w:color="auto" w:fill="auto"/>
            <w:noWrap/>
            <w:vAlign w:val="center"/>
          </w:tcPr>
          <w:p w14:paraId="3D866FBC">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FAE4F6D">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8639E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75" w:type="dxa"/>
            <w:gridSpan w:val="3"/>
            <w:tcBorders>
              <w:top w:val="nil"/>
              <w:left w:val="nil"/>
              <w:bottom w:val="single" w:color="auto" w:sz="4" w:space="0"/>
              <w:right w:val="single" w:color="auto" w:sz="4" w:space="0"/>
            </w:tcBorders>
            <w:shd w:val="clear" w:color="auto" w:fill="auto"/>
            <w:noWrap/>
            <w:vAlign w:val="center"/>
          </w:tcPr>
          <w:p w14:paraId="2ED872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65" w:type="dxa"/>
            <w:gridSpan w:val="2"/>
            <w:tcBorders>
              <w:top w:val="nil"/>
              <w:left w:val="nil"/>
              <w:bottom w:val="single" w:color="auto" w:sz="4" w:space="0"/>
              <w:right w:val="single" w:color="auto" w:sz="4" w:space="0"/>
            </w:tcBorders>
            <w:shd w:val="clear" w:color="auto" w:fill="auto"/>
            <w:noWrap/>
            <w:vAlign w:val="center"/>
          </w:tcPr>
          <w:p w14:paraId="235A9E1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12.28</w:t>
            </w:r>
          </w:p>
        </w:tc>
        <w:tc>
          <w:tcPr>
            <w:tcW w:w="1116" w:type="dxa"/>
            <w:tcBorders>
              <w:top w:val="nil"/>
              <w:left w:val="nil"/>
              <w:bottom w:val="single" w:color="auto" w:sz="4" w:space="0"/>
              <w:right w:val="single" w:color="auto" w:sz="4" w:space="0"/>
            </w:tcBorders>
            <w:shd w:val="clear" w:color="auto" w:fill="auto"/>
            <w:noWrap/>
            <w:vAlign w:val="center"/>
          </w:tcPr>
          <w:p w14:paraId="55610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1809" w:type="dxa"/>
            <w:gridSpan w:val="2"/>
            <w:tcBorders>
              <w:top w:val="nil"/>
              <w:left w:val="nil"/>
              <w:bottom w:val="single" w:color="auto" w:sz="4" w:space="0"/>
              <w:right w:val="single" w:color="auto" w:sz="4" w:space="0"/>
            </w:tcBorders>
            <w:shd w:val="clear" w:color="auto" w:fill="auto"/>
            <w:noWrap/>
            <w:vAlign w:val="center"/>
          </w:tcPr>
          <w:p w14:paraId="750AB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294" w:type="dxa"/>
            <w:gridSpan w:val="2"/>
            <w:tcBorders>
              <w:top w:val="nil"/>
              <w:left w:val="nil"/>
              <w:bottom w:val="single" w:color="auto" w:sz="4" w:space="0"/>
              <w:right w:val="single" w:color="auto" w:sz="4" w:space="0"/>
            </w:tcBorders>
            <w:shd w:val="clear" w:color="auto" w:fill="auto"/>
            <w:noWrap/>
            <w:vAlign w:val="center"/>
          </w:tcPr>
          <w:p w14:paraId="2228C3CA">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3F620E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94" w:type="dxa"/>
            <w:gridSpan w:val="3"/>
            <w:tcBorders>
              <w:top w:val="nil"/>
              <w:left w:val="nil"/>
              <w:bottom w:val="single" w:color="auto" w:sz="4" w:space="0"/>
              <w:right w:val="single" w:color="auto" w:sz="4" w:space="0"/>
            </w:tcBorders>
            <w:shd w:val="clear" w:color="auto" w:fill="auto"/>
            <w:noWrap/>
            <w:vAlign w:val="center"/>
          </w:tcPr>
          <w:p w14:paraId="76AF8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62" w:type="dxa"/>
            <w:gridSpan w:val="2"/>
            <w:tcBorders>
              <w:top w:val="nil"/>
              <w:left w:val="nil"/>
              <w:bottom w:val="single" w:color="auto" w:sz="4" w:space="0"/>
              <w:right w:val="single" w:color="auto" w:sz="4" w:space="0"/>
            </w:tcBorders>
            <w:shd w:val="clear" w:color="auto" w:fill="auto"/>
            <w:noWrap/>
            <w:vAlign w:val="center"/>
          </w:tcPr>
          <w:p w14:paraId="619DDBF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943F687">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67A18A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75" w:type="dxa"/>
            <w:gridSpan w:val="3"/>
            <w:tcBorders>
              <w:top w:val="nil"/>
              <w:left w:val="nil"/>
              <w:bottom w:val="single" w:color="auto" w:sz="4" w:space="0"/>
              <w:right w:val="single" w:color="auto" w:sz="4" w:space="0"/>
            </w:tcBorders>
            <w:shd w:val="clear" w:color="auto" w:fill="auto"/>
            <w:noWrap/>
            <w:vAlign w:val="center"/>
          </w:tcPr>
          <w:p w14:paraId="44C88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65" w:type="dxa"/>
            <w:gridSpan w:val="2"/>
            <w:tcBorders>
              <w:top w:val="nil"/>
              <w:left w:val="nil"/>
              <w:bottom w:val="single" w:color="auto" w:sz="4" w:space="0"/>
              <w:right w:val="single" w:color="auto" w:sz="4" w:space="0"/>
            </w:tcBorders>
            <w:shd w:val="clear" w:color="auto" w:fill="auto"/>
            <w:noWrap/>
            <w:vAlign w:val="center"/>
          </w:tcPr>
          <w:p w14:paraId="1890559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2FD8BD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1809" w:type="dxa"/>
            <w:gridSpan w:val="2"/>
            <w:tcBorders>
              <w:top w:val="nil"/>
              <w:left w:val="nil"/>
              <w:bottom w:val="single" w:color="auto" w:sz="4" w:space="0"/>
              <w:right w:val="single" w:color="auto" w:sz="4" w:space="0"/>
            </w:tcBorders>
            <w:shd w:val="clear" w:color="auto" w:fill="auto"/>
            <w:noWrap/>
            <w:vAlign w:val="center"/>
          </w:tcPr>
          <w:p w14:paraId="30549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294" w:type="dxa"/>
            <w:gridSpan w:val="2"/>
            <w:tcBorders>
              <w:top w:val="nil"/>
              <w:left w:val="nil"/>
              <w:bottom w:val="single" w:color="auto" w:sz="4" w:space="0"/>
              <w:right w:val="single" w:color="auto" w:sz="4" w:space="0"/>
            </w:tcBorders>
            <w:shd w:val="clear" w:color="auto" w:fill="auto"/>
            <w:noWrap/>
            <w:vAlign w:val="center"/>
          </w:tcPr>
          <w:p w14:paraId="7AA1980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1.35</w:t>
            </w:r>
          </w:p>
        </w:tc>
        <w:tc>
          <w:tcPr>
            <w:tcW w:w="1078" w:type="dxa"/>
            <w:tcBorders>
              <w:top w:val="nil"/>
              <w:left w:val="nil"/>
              <w:bottom w:val="single" w:color="auto" w:sz="4" w:space="0"/>
              <w:right w:val="single" w:color="auto" w:sz="4" w:space="0"/>
            </w:tcBorders>
            <w:shd w:val="clear" w:color="auto" w:fill="auto"/>
            <w:noWrap/>
            <w:vAlign w:val="center"/>
          </w:tcPr>
          <w:p w14:paraId="0F430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94" w:type="dxa"/>
            <w:gridSpan w:val="3"/>
            <w:tcBorders>
              <w:top w:val="nil"/>
              <w:left w:val="nil"/>
              <w:bottom w:val="single" w:color="auto" w:sz="4" w:space="0"/>
              <w:right w:val="single" w:color="auto" w:sz="4" w:space="0"/>
            </w:tcBorders>
            <w:shd w:val="clear" w:color="auto" w:fill="auto"/>
            <w:noWrap/>
            <w:vAlign w:val="center"/>
          </w:tcPr>
          <w:p w14:paraId="04042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62" w:type="dxa"/>
            <w:gridSpan w:val="2"/>
            <w:tcBorders>
              <w:top w:val="nil"/>
              <w:left w:val="nil"/>
              <w:bottom w:val="single" w:color="auto" w:sz="4" w:space="0"/>
              <w:right w:val="single" w:color="auto" w:sz="4" w:space="0"/>
            </w:tcBorders>
            <w:shd w:val="clear" w:color="auto" w:fill="auto"/>
            <w:noWrap/>
            <w:vAlign w:val="center"/>
          </w:tcPr>
          <w:p w14:paraId="20DB5C2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4A0CED25">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0A596B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75" w:type="dxa"/>
            <w:gridSpan w:val="3"/>
            <w:tcBorders>
              <w:top w:val="nil"/>
              <w:left w:val="nil"/>
              <w:bottom w:val="single" w:color="auto" w:sz="4" w:space="0"/>
              <w:right w:val="single" w:color="auto" w:sz="4" w:space="0"/>
            </w:tcBorders>
            <w:shd w:val="clear" w:color="auto" w:fill="auto"/>
            <w:noWrap/>
            <w:vAlign w:val="center"/>
          </w:tcPr>
          <w:p w14:paraId="04894F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65" w:type="dxa"/>
            <w:gridSpan w:val="2"/>
            <w:tcBorders>
              <w:top w:val="nil"/>
              <w:left w:val="nil"/>
              <w:bottom w:val="single" w:color="auto" w:sz="4" w:space="0"/>
              <w:right w:val="single" w:color="auto" w:sz="4" w:space="0"/>
            </w:tcBorders>
            <w:shd w:val="clear" w:color="auto" w:fill="auto"/>
            <w:noWrap/>
            <w:vAlign w:val="center"/>
          </w:tcPr>
          <w:p w14:paraId="260F779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4F76C0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1809" w:type="dxa"/>
            <w:gridSpan w:val="2"/>
            <w:tcBorders>
              <w:top w:val="nil"/>
              <w:left w:val="nil"/>
              <w:bottom w:val="single" w:color="auto" w:sz="4" w:space="0"/>
              <w:right w:val="single" w:color="auto" w:sz="4" w:space="0"/>
            </w:tcBorders>
            <w:shd w:val="clear" w:color="auto" w:fill="auto"/>
            <w:noWrap/>
            <w:vAlign w:val="center"/>
          </w:tcPr>
          <w:p w14:paraId="1F1AF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294" w:type="dxa"/>
            <w:gridSpan w:val="2"/>
            <w:tcBorders>
              <w:top w:val="nil"/>
              <w:left w:val="nil"/>
              <w:bottom w:val="single" w:color="auto" w:sz="4" w:space="0"/>
              <w:right w:val="single" w:color="auto" w:sz="4" w:space="0"/>
            </w:tcBorders>
            <w:shd w:val="clear" w:color="auto" w:fill="auto"/>
            <w:noWrap/>
            <w:vAlign w:val="center"/>
          </w:tcPr>
          <w:p w14:paraId="1731BFA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0.83</w:t>
            </w:r>
          </w:p>
        </w:tc>
        <w:tc>
          <w:tcPr>
            <w:tcW w:w="1078" w:type="dxa"/>
            <w:tcBorders>
              <w:top w:val="nil"/>
              <w:left w:val="nil"/>
              <w:bottom w:val="single" w:color="auto" w:sz="4" w:space="0"/>
              <w:right w:val="single" w:color="auto" w:sz="4" w:space="0"/>
            </w:tcBorders>
            <w:shd w:val="clear" w:color="auto" w:fill="auto"/>
            <w:noWrap/>
            <w:vAlign w:val="center"/>
          </w:tcPr>
          <w:p w14:paraId="6AF7B7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94" w:type="dxa"/>
            <w:gridSpan w:val="3"/>
            <w:tcBorders>
              <w:top w:val="nil"/>
              <w:left w:val="nil"/>
              <w:bottom w:val="single" w:color="auto" w:sz="4" w:space="0"/>
              <w:right w:val="single" w:color="auto" w:sz="4" w:space="0"/>
            </w:tcBorders>
            <w:shd w:val="clear" w:color="auto" w:fill="auto"/>
            <w:noWrap/>
            <w:vAlign w:val="center"/>
          </w:tcPr>
          <w:p w14:paraId="754AD8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62" w:type="dxa"/>
            <w:gridSpan w:val="2"/>
            <w:tcBorders>
              <w:top w:val="nil"/>
              <w:left w:val="nil"/>
              <w:bottom w:val="single" w:color="auto" w:sz="4" w:space="0"/>
              <w:right w:val="single" w:color="auto" w:sz="4" w:space="0"/>
            </w:tcBorders>
            <w:shd w:val="clear" w:color="auto" w:fill="auto"/>
            <w:noWrap/>
            <w:vAlign w:val="center"/>
          </w:tcPr>
          <w:p w14:paraId="251BD844">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5473A416">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1AA62D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75" w:type="dxa"/>
            <w:gridSpan w:val="3"/>
            <w:tcBorders>
              <w:top w:val="nil"/>
              <w:left w:val="nil"/>
              <w:bottom w:val="single" w:color="auto" w:sz="4" w:space="0"/>
              <w:right w:val="single" w:color="auto" w:sz="4" w:space="0"/>
            </w:tcBorders>
            <w:shd w:val="clear" w:color="auto" w:fill="auto"/>
            <w:noWrap/>
            <w:vAlign w:val="center"/>
          </w:tcPr>
          <w:p w14:paraId="6E98BD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65" w:type="dxa"/>
            <w:gridSpan w:val="2"/>
            <w:tcBorders>
              <w:top w:val="nil"/>
              <w:left w:val="nil"/>
              <w:bottom w:val="single" w:color="auto" w:sz="4" w:space="0"/>
              <w:right w:val="single" w:color="auto" w:sz="4" w:space="0"/>
            </w:tcBorders>
            <w:shd w:val="clear" w:color="auto" w:fill="auto"/>
            <w:noWrap/>
            <w:vAlign w:val="center"/>
          </w:tcPr>
          <w:p w14:paraId="024AD63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6E8A1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1809" w:type="dxa"/>
            <w:gridSpan w:val="2"/>
            <w:tcBorders>
              <w:top w:val="nil"/>
              <w:left w:val="nil"/>
              <w:bottom w:val="single" w:color="auto" w:sz="4" w:space="0"/>
              <w:right w:val="single" w:color="auto" w:sz="4" w:space="0"/>
            </w:tcBorders>
            <w:shd w:val="clear" w:color="auto" w:fill="auto"/>
            <w:noWrap/>
            <w:vAlign w:val="center"/>
          </w:tcPr>
          <w:p w14:paraId="1B1195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294" w:type="dxa"/>
            <w:gridSpan w:val="2"/>
            <w:tcBorders>
              <w:top w:val="nil"/>
              <w:left w:val="nil"/>
              <w:bottom w:val="single" w:color="auto" w:sz="4" w:space="0"/>
              <w:right w:val="single" w:color="auto" w:sz="4" w:space="0"/>
            </w:tcBorders>
            <w:shd w:val="clear" w:color="auto" w:fill="auto"/>
            <w:noWrap/>
            <w:vAlign w:val="center"/>
          </w:tcPr>
          <w:p w14:paraId="3905A0F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423.55</w:t>
            </w:r>
          </w:p>
        </w:tc>
        <w:tc>
          <w:tcPr>
            <w:tcW w:w="1078" w:type="dxa"/>
            <w:tcBorders>
              <w:top w:val="nil"/>
              <w:left w:val="nil"/>
              <w:bottom w:val="single" w:color="auto" w:sz="4" w:space="0"/>
              <w:right w:val="single" w:color="auto" w:sz="4" w:space="0"/>
            </w:tcBorders>
            <w:shd w:val="clear" w:color="auto" w:fill="auto"/>
            <w:noWrap/>
            <w:vAlign w:val="center"/>
          </w:tcPr>
          <w:p w14:paraId="2EC194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94" w:type="dxa"/>
            <w:gridSpan w:val="3"/>
            <w:tcBorders>
              <w:top w:val="nil"/>
              <w:left w:val="nil"/>
              <w:bottom w:val="single" w:color="auto" w:sz="4" w:space="0"/>
              <w:right w:val="single" w:color="auto" w:sz="4" w:space="0"/>
            </w:tcBorders>
            <w:shd w:val="clear" w:color="auto" w:fill="auto"/>
            <w:noWrap/>
            <w:vAlign w:val="center"/>
          </w:tcPr>
          <w:p w14:paraId="7E6DAA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62" w:type="dxa"/>
            <w:gridSpan w:val="2"/>
            <w:tcBorders>
              <w:top w:val="nil"/>
              <w:left w:val="nil"/>
              <w:bottom w:val="single" w:color="auto" w:sz="4" w:space="0"/>
              <w:right w:val="single" w:color="auto" w:sz="4" w:space="0"/>
            </w:tcBorders>
            <w:shd w:val="clear" w:color="auto" w:fill="auto"/>
            <w:noWrap/>
            <w:vAlign w:val="center"/>
          </w:tcPr>
          <w:p w14:paraId="6BBB45EF">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797AC701">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1A732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75" w:type="dxa"/>
            <w:gridSpan w:val="3"/>
            <w:tcBorders>
              <w:top w:val="nil"/>
              <w:left w:val="nil"/>
              <w:bottom w:val="single" w:color="auto" w:sz="4" w:space="0"/>
              <w:right w:val="single" w:color="auto" w:sz="4" w:space="0"/>
            </w:tcBorders>
            <w:shd w:val="clear" w:color="auto" w:fill="auto"/>
            <w:noWrap/>
            <w:vAlign w:val="center"/>
          </w:tcPr>
          <w:p w14:paraId="5E384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65" w:type="dxa"/>
            <w:gridSpan w:val="2"/>
            <w:tcBorders>
              <w:top w:val="nil"/>
              <w:left w:val="nil"/>
              <w:bottom w:val="single" w:color="auto" w:sz="4" w:space="0"/>
              <w:right w:val="single" w:color="auto" w:sz="4" w:space="0"/>
            </w:tcBorders>
            <w:shd w:val="clear" w:color="auto" w:fill="auto"/>
            <w:noWrap/>
            <w:vAlign w:val="center"/>
          </w:tcPr>
          <w:p w14:paraId="6B164BC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7.94</w:t>
            </w:r>
          </w:p>
        </w:tc>
        <w:tc>
          <w:tcPr>
            <w:tcW w:w="1116" w:type="dxa"/>
            <w:tcBorders>
              <w:top w:val="nil"/>
              <w:left w:val="nil"/>
              <w:bottom w:val="single" w:color="auto" w:sz="4" w:space="0"/>
              <w:right w:val="single" w:color="auto" w:sz="4" w:space="0"/>
            </w:tcBorders>
            <w:shd w:val="clear" w:color="auto" w:fill="auto"/>
            <w:noWrap/>
            <w:vAlign w:val="center"/>
          </w:tcPr>
          <w:p w14:paraId="466BB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1809" w:type="dxa"/>
            <w:gridSpan w:val="2"/>
            <w:tcBorders>
              <w:top w:val="nil"/>
              <w:left w:val="nil"/>
              <w:bottom w:val="single" w:color="auto" w:sz="4" w:space="0"/>
              <w:right w:val="single" w:color="auto" w:sz="4" w:space="0"/>
            </w:tcBorders>
            <w:shd w:val="clear" w:color="auto" w:fill="auto"/>
            <w:noWrap/>
            <w:vAlign w:val="center"/>
          </w:tcPr>
          <w:p w14:paraId="00ED87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294" w:type="dxa"/>
            <w:gridSpan w:val="2"/>
            <w:tcBorders>
              <w:top w:val="nil"/>
              <w:left w:val="nil"/>
              <w:bottom w:val="single" w:color="auto" w:sz="4" w:space="0"/>
              <w:right w:val="single" w:color="auto" w:sz="4" w:space="0"/>
            </w:tcBorders>
            <w:shd w:val="clear" w:color="auto" w:fill="auto"/>
            <w:noWrap/>
            <w:vAlign w:val="center"/>
          </w:tcPr>
          <w:p w14:paraId="59FC040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078" w:type="dxa"/>
            <w:tcBorders>
              <w:top w:val="nil"/>
              <w:left w:val="nil"/>
              <w:bottom w:val="single" w:color="auto" w:sz="4" w:space="0"/>
              <w:right w:val="single" w:color="auto" w:sz="4" w:space="0"/>
            </w:tcBorders>
            <w:shd w:val="clear" w:color="auto" w:fill="auto"/>
            <w:noWrap/>
            <w:vAlign w:val="center"/>
          </w:tcPr>
          <w:p w14:paraId="70FE2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94" w:type="dxa"/>
            <w:gridSpan w:val="3"/>
            <w:tcBorders>
              <w:top w:val="nil"/>
              <w:left w:val="nil"/>
              <w:bottom w:val="single" w:color="auto" w:sz="4" w:space="0"/>
              <w:right w:val="single" w:color="auto" w:sz="4" w:space="0"/>
            </w:tcBorders>
            <w:shd w:val="clear" w:color="auto" w:fill="auto"/>
            <w:noWrap/>
            <w:vAlign w:val="center"/>
          </w:tcPr>
          <w:p w14:paraId="21040A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62" w:type="dxa"/>
            <w:gridSpan w:val="2"/>
            <w:tcBorders>
              <w:top w:val="nil"/>
              <w:left w:val="nil"/>
              <w:bottom w:val="single" w:color="auto" w:sz="4" w:space="0"/>
              <w:right w:val="single" w:color="auto" w:sz="4" w:space="0"/>
            </w:tcBorders>
            <w:shd w:val="clear" w:color="auto" w:fill="auto"/>
            <w:noWrap/>
            <w:vAlign w:val="center"/>
          </w:tcPr>
          <w:p w14:paraId="5DBB2A6E">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396988DE">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25FA3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75" w:type="dxa"/>
            <w:gridSpan w:val="3"/>
            <w:tcBorders>
              <w:top w:val="nil"/>
              <w:left w:val="nil"/>
              <w:bottom w:val="single" w:color="auto" w:sz="4" w:space="0"/>
              <w:right w:val="single" w:color="auto" w:sz="4" w:space="0"/>
            </w:tcBorders>
            <w:shd w:val="clear" w:color="auto" w:fill="auto"/>
            <w:noWrap/>
            <w:vAlign w:val="center"/>
          </w:tcPr>
          <w:p w14:paraId="6A2F5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65" w:type="dxa"/>
            <w:gridSpan w:val="2"/>
            <w:tcBorders>
              <w:top w:val="nil"/>
              <w:left w:val="nil"/>
              <w:bottom w:val="single" w:color="auto" w:sz="4" w:space="0"/>
              <w:right w:val="single" w:color="auto" w:sz="4" w:space="0"/>
            </w:tcBorders>
            <w:shd w:val="clear" w:color="auto" w:fill="auto"/>
            <w:noWrap/>
            <w:vAlign w:val="center"/>
          </w:tcPr>
          <w:p w14:paraId="672A0AE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4.34</w:t>
            </w:r>
          </w:p>
        </w:tc>
        <w:tc>
          <w:tcPr>
            <w:tcW w:w="1116" w:type="dxa"/>
            <w:tcBorders>
              <w:top w:val="nil"/>
              <w:left w:val="nil"/>
              <w:bottom w:val="single" w:color="auto" w:sz="4" w:space="0"/>
              <w:right w:val="single" w:color="auto" w:sz="4" w:space="0"/>
            </w:tcBorders>
            <w:shd w:val="clear" w:color="auto" w:fill="auto"/>
            <w:noWrap/>
            <w:vAlign w:val="center"/>
          </w:tcPr>
          <w:p w14:paraId="588033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1809" w:type="dxa"/>
            <w:gridSpan w:val="2"/>
            <w:tcBorders>
              <w:top w:val="nil"/>
              <w:left w:val="nil"/>
              <w:bottom w:val="single" w:color="auto" w:sz="4" w:space="0"/>
              <w:right w:val="single" w:color="auto" w:sz="4" w:space="0"/>
            </w:tcBorders>
            <w:shd w:val="clear" w:color="auto" w:fill="auto"/>
            <w:noWrap/>
            <w:vAlign w:val="center"/>
          </w:tcPr>
          <w:p w14:paraId="7692B9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294" w:type="dxa"/>
            <w:gridSpan w:val="2"/>
            <w:tcBorders>
              <w:top w:val="nil"/>
              <w:left w:val="nil"/>
              <w:bottom w:val="single" w:color="auto" w:sz="4" w:space="0"/>
              <w:right w:val="single" w:color="auto" w:sz="4" w:space="0"/>
            </w:tcBorders>
            <w:shd w:val="clear" w:color="auto" w:fill="auto"/>
            <w:noWrap/>
            <w:vAlign w:val="center"/>
          </w:tcPr>
          <w:p w14:paraId="49E7FABB">
            <w:pPr>
              <w:widowControl/>
              <w:jc w:val="righ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5BAF70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94" w:type="dxa"/>
            <w:gridSpan w:val="3"/>
            <w:tcBorders>
              <w:top w:val="nil"/>
              <w:left w:val="nil"/>
              <w:bottom w:val="single" w:color="auto" w:sz="4" w:space="0"/>
              <w:right w:val="single" w:color="auto" w:sz="4" w:space="0"/>
            </w:tcBorders>
            <w:shd w:val="clear" w:color="auto" w:fill="auto"/>
            <w:noWrap/>
            <w:vAlign w:val="center"/>
          </w:tcPr>
          <w:p w14:paraId="227200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1A4993AB">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7CBA634B">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1D338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75" w:type="dxa"/>
            <w:gridSpan w:val="3"/>
            <w:tcBorders>
              <w:top w:val="nil"/>
              <w:left w:val="nil"/>
              <w:bottom w:val="single" w:color="auto" w:sz="4" w:space="0"/>
              <w:right w:val="single" w:color="auto" w:sz="4" w:space="0"/>
            </w:tcBorders>
            <w:shd w:val="clear" w:color="auto" w:fill="auto"/>
            <w:noWrap/>
            <w:vAlign w:val="center"/>
          </w:tcPr>
          <w:p w14:paraId="719A50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65" w:type="dxa"/>
            <w:gridSpan w:val="2"/>
            <w:tcBorders>
              <w:top w:val="nil"/>
              <w:left w:val="nil"/>
              <w:bottom w:val="single" w:color="auto" w:sz="4" w:space="0"/>
              <w:right w:val="single" w:color="auto" w:sz="4" w:space="0"/>
            </w:tcBorders>
            <w:shd w:val="clear" w:color="auto" w:fill="auto"/>
            <w:noWrap/>
            <w:vAlign w:val="center"/>
          </w:tcPr>
          <w:p w14:paraId="5B2C578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7A8ADB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1809" w:type="dxa"/>
            <w:gridSpan w:val="2"/>
            <w:tcBorders>
              <w:top w:val="nil"/>
              <w:left w:val="nil"/>
              <w:bottom w:val="single" w:color="auto" w:sz="4" w:space="0"/>
              <w:right w:val="single" w:color="auto" w:sz="4" w:space="0"/>
            </w:tcBorders>
            <w:shd w:val="clear" w:color="auto" w:fill="auto"/>
            <w:noWrap/>
            <w:vAlign w:val="center"/>
          </w:tcPr>
          <w:p w14:paraId="723CF6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294" w:type="dxa"/>
            <w:gridSpan w:val="2"/>
            <w:tcBorders>
              <w:top w:val="nil"/>
              <w:left w:val="nil"/>
              <w:bottom w:val="single" w:color="auto" w:sz="4" w:space="0"/>
              <w:right w:val="single" w:color="auto" w:sz="4" w:space="0"/>
            </w:tcBorders>
            <w:shd w:val="clear" w:color="auto" w:fill="auto"/>
            <w:noWrap/>
            <w:vAlign w:val="center"/>
          </w:tcPr>
          <w:p w14:paraId="03FC03D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0.12</w:t>
            </w:r>
          </w:p>
        </w:tc>
        <w:tc>
          <w:tcPr>
            <w:tcW w:w="1078" w:type="dxa"/>
            <w:tcBorders>
              <w:top w:val="nil"/>
              <w:left w:val="nil"/>
              <w:bottom w:val="single" w:color="auto" w:sz="4" w:space="0"/>
              <w:right w:val="single" w:color="auto" w:sz="4" w:space="0"/>
            </w:tcBorders>
            <w:shd w:val="clear" w:color="auto" w:fill="auto"/>
            <w:noWrap/>
            <w:vAlign w:val="center"/>
          </w:tcPr>
          <w:p w14:paraId="43072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94" w:type="dxa"/>
            <w:gridSpan w:val="3"/>
            <w:tcBorders>
              <w:top w:val="nil"/>
              <w:left w:val="nil"/>
              <w:bottom w:val="single" w:color="auto" w:sz="4" w:space="0"/>
              <w:right w:val="single" w:color="auto" w:sz="4" w:space="0"/>
            </w:tcBorders>
            <w:shd w:val="clear" w:color="auto" w:fill="auto"/>
            <w:noWrap/>
            <w:vAlign w:val="center"/>
          </w:tcPr>
          <w:p w14:paraId="5EFA44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5F52664A">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2F0E7235">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5E28D4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75" w:type="dxa"/>
            <w:gridSpan w:val="3"/>
            <w:tcBorders>
              <w:top w:val="nil"/>
              <w:left w:val="nil"/>
              <w:bottom w:val="single" w:color="auto" w:sz="4" w:space="0"/>
              <w:right w:val="single" w:color="auto" w:sz="4" w:space="0"/>
            </w:tcBorders>
            <w:shd w:val="clear" w:color="auto" w:fill="auto"/>
            <w:noWrap/>
            <w:vAlign w:val="center"/>
          </w:tcPr>
          <w:p w14:paraId="3EC7B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65" w:type="dxa"/>
            <w:gridSpan w:val="2"/>
            <w:tcBorders>
              <w:top w:val="nil"/>
              <w:left w:val="nil"/>
              <w:bottom w:val="single" w:color="auto" w:sz="4" w:space="0"/>
              <w:right w:val="single" w:color="auto" w:sz="4" w:space="0"/>
            </w:tcBorders>
            <w:shd w:val="clear" w:color="auto" w:fill="auto"/>
            <w:noWrap/>
            <w:vAlign w:val="center"/>
          </w:tcPr>
          <w:p w14:paraId="1C91548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2F01A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1809" w:type="dxa"/>
            <w:gridSpan w:val="2"/>
            <w:tcBorders>
              <w:top w:val="nil"/>
              <w:left w:val="nil"/>
              <w:bottom w:val="single" w:color="auto" w:sz="4" w:space="0"/>
              <w:right w:val="single" w:color="auto" w:sz="4" w:space="0"/>
            </w:tcBorders>
            <w:shd w:val="clear" w:color="auto" w:fill="auto"/>
            <w:noWrap/>
            <w:vAlign w:val="center"/>
          </w:tcPr>
          <w:p w14:paraId="67148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294" w:type="dxa"/>
            <w:gridSpan w:val="2"/>
            <w:tcBorders>
              <w:top w:val="nil"/>
              <w:left w:val="nil"/>
              <w:bottom w:val="single" w:color="auto" w:sz="4" w:space="0"/>
              <w:right w:val="single" w:color="auto" w:sz="4" w:space="0"/>
            </w:tcBorders>
            <w:shd w:val="clear" w:color="auto" w:fill="auto"/>
            <w:noWrap/>
            <w:vAlign w:val="center"/>
          </w:tcPr>
          <w:p w14:paraId="3B234EAE">
            <w:pPr>
              <w:widowControl/>
              <w:jc w:val="righ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4B1EED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394" w:type="dxa"/>
            <w:gridSpan w:val="3"/>
            <w:tcBorders>
              <w:top w:val="nil"/>
              <w:left w:val="nil"/>
              <w:bottom w:val="single" w:color="auto" w:sz="4" w:space="0"/>
              <w:right w:val="single" w:color="auto" w:sz="4" w:space="0"/>
            </w:tcBorders>
            <w:shd w:val="clear" w:color="auto" w:fill="auto"/>
            <w:noWrap/>
            <w:vAlign w:val="center"/>
          </w:tcPr>
          <w:p w14:paraId="2BF0DD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262" w:type="dxa"/>
            <w:gridSpan w:val="2"/>
            <w:tcBorders>
              <w:top w:val="nil"/>
              <w:left w:val="nil"/>
              <w:bottom w:val="single" w:color="auto" w:sz="4" w:space="0"/>
              <w:right w:val="single" w:color="auto" w:sz="4" w:space="0"/>
            </w:tcBorders>
            <w:shd w:val="clear" w:color="auto" w:fill="auto"/>
            <w:noWrap/>
            <w:vAlign w:val="center"/>
          </w:tcPr>
          <w:p w14:paraId="26EF1B31">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B48703D">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00B3A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75" w:type="dxa"/>
            <w:gridSpan w:val="3"/>
            <w:tcBorders>
              <w:top w:val="nil"/>
              <w:left w:val="nil"/>
              <w:bottom w:val="single" w:color="auto" w:sz="4" w:space="0"/>
              <w:right w:val="single" w:color="auto" w:sz="4" w:space="0"/>
            </w:tcBorders>
            <w:shd w:val="clear" w:color="auto" w:fill="auto"/>
            <w:noWrap/>
            <w:vAlign w:val="center"/>
          </w:tcPr>
          <w:p w14:paraId="0848CF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65" w:type="dxa"/>
            <w:gridSpan w:val="2"/>
            <w:tcBorders>
              <w:top w:val="nil"/>
              <w:left w:val="nil"/>
              <w:bottom w:val="single" w:color="auto" w:sz="4" w:space="0"/>
              <w:right w:val="single" w:color="auto" w:sz="4" w:space="0"/>
            </w:tcBorders>
            <w:shd w:val="clear" w:color="auto" w:fill="auto"/>
            <w:noWrap/>
            <w:vAlign w:val="center"/>
          </w:tcPr>
          <w:p w14:paraId="5EC64C8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62AEE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1809" w:type="dxa"/>
            <w:gridSpan w:val="2"/>
            <w:tcBorders>
              <w:top w:val="nil"/>
              <w:left w:val="nil"/>
              <w:bottom w:val="single" w:color="auto" w:sz="4" w:space="0"/>
              <w:right w:val="single" w:color="auto" w:sz="4" w:space="0"/>
            </w:tcBorders>
            <w:shd w:val="clear" w:color="auto" w:fill="auto"/>
            <w:noWrap/>
            <w:vAlign w:val="center"/>
          </w:tcPr>
          <w:p w14:paraId="36CD0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294" w:type="dxa"/>
            <w:gridSpan w:val="2"/>
            <w:tcBorders>
              <w:top w:val="nil"/>
              <w:left w:val="nil"/>
              <w:bottom w:val="single" w:color="auto" w:sz="4" w:space="0"/>
              <w:right w:val="single" w:color="auto" w:sz="4" w:space="0"/>
            </w:tcBorders>
            <w:shd w:val="clear" w:color="auto" w:fill="auto"/>
            <w:noWrap/>
            <w:vAlign w:val="center"/>
          </w:tcPr>
          <w:p w14:paraId="12376033">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19C161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394" w:type="dxa"/>
            <w:gridSpan w:val="3"/>
            <w:tcBorders>
              <w:top w:val="nil"/>
              <w:left w:val="nil"/>
              <w:bottom w:val="single" w:color="auto" w:sz="4" w:space="0"/>
              <w:right w:val="single" w:color="auto" w:sz="4" w:space="0"/>
            </w:tcBorders>
            <w:shd w:val="clear" w:color="auto" w:fill="auto"/>
            <w:noWrap/>
            <w:vAlign w:val="center"/>
          </w:tcPr>
          <w:p w14:paraId="73DD69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6BD25A76">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0BCBCB8E">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C1E9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75" w:type="dxa"/>
            <w:gridSpan w:val="3"/>
            <w:tcBorders>
              <w:top w:val="nil"/>
              <w:left w:val="nil"/>
              <w:bottom w:val="single" w:color="auto" w:sz="4" w:space="0"/>
              <w:right w:val="single" w:color="auto" w:sz="4" w:space="0"/>
            </w:tcBorders>
            <w:shd w:val="clear" w:color="auto" w:fill="auto"/>
            <w:noWrap/>
            <w:vAlign w:val="center"/>
          </w:tcPr>
          <w:p w14:paraId="1256A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65" w:type="dxa"/>
            <w:gridSpan w:val="2"/>
            <w:tcBorders>
              <w:top w:val="nil"/>
              <w:left w:val="nil"/>
              <w:bottom w:val="single" w:color="auto" w:sz="4" w:space="0"/>
              <w:right w:val="single" w:color="auto" w:sz="4" w:space="0"/>
            </w:tcBorders>
            <w:shd w:val="clear" w:color="auto" w:fill="auto"/>
            <w:noWrap/>
            <w:vAlign w:val="center"/>
          </w:tcPr>
          <w:p w14:paraId="47A3F1E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72296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1809" w:type="dxa"/>
            <w:gridSpan w:val="2"/>
            <w:tcBorders>
              <w:top w:val="nil"/>
              <w:left w:val="nil"/>
              <w:bottom w:val="single" w:color="auto" w:sz="4" w:space="0"/>
              <w:right w:val="single" w:color="auto" w:sz="4" w:space="0"/>
            </w:tcBorders>
            <w:shd w:val="clear" w:color="auto" w:fill="auto"/>
            <w:noWrap/>
            <w:vAlign w:val="center"/>
          </w:tcPr>
          <w:p w14:paraId="6FB0C7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294" w:type="dxa"/>
            <w:gridSpan w:val="2"/>
            <w:tcBorders>
              <w:top w:val="nil"/>
              <w:left w:val="nil"/>
              <w:bottom w:val="single" w:color="auto" w:sz="4" w:space="0"/>
              <w:right w:val="single" w:color="auto" w:sz="4" w:space="0"/>
            </w:tcBorders>
            <w:shd w:val="clear" w:color="auto" w:fill="auto"/>
            <w:noWrap/>
            <w:vAlign w:val="center"/>
          </w:tcPr>
          <w:p w14:paraId="2C5CBAD9">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13DCA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394" w:type="dxa"/>
            <w:gridSpan w:val="3"/>
            <w:tcBorders>
              <w:top w:val="nil"/>
              <w:left w:val="nil"/>
              <w:bottom w:val="single" w:color="auto" w:sz="4" w:space="0"/>
              <w:right w:val="single" w:color="auto" w:sz="4" w:space="0"/>
            </w:tcBorders>
            <w:shd w:val="clear" w:color="auto" w:fill="auto"/>
            <w:noWrap/>
            <w:vAlign w:val="center"/>
          </w:tcPr>
          <w:p w14:paraId="49D5B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62" w:type="dxa"/>
            <w:gridSpan w:val="2"/>
            <w:tcBorders>
              <w:top w:val="nil"/>
              <w:left w:val="nil"/>
              <w:bottom w:val="single" w:color="auto" w:sz="4" w:space="0"/>
              <w:right w:val="single" w:color="auto" w:sz="4" w:space="0"/>
            </w:tcBorders>
            <w:shd w:val="clear" w:color="auto" w:fill="auto"/>
            <w:noWrap/>
            <w:vAlign w:val="center"/>
          </w:tcPr>
          <w:p w14:paraId="5A6C6E9D">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3B370813">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28020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75" w:type="dxa"/>
            <w:gridSpan w:val="3"/>
            <w:tcBorders>
              <w:top w:val="nil"/>
              <w:left w:val="nil"/>
              <w:bottom w:val="single" w:color="auto" w:sz="4" w:space="0"/>
              <w:right w:val="single" w:color="auto" w:sz="4" w:space="0"/>
            </w:tcBorders>
            <w:shd w:val="clear" w:color="auto" w:fill="auto"/>
            <w:noWrap/>
            <w:vAlign w:val="center"/>
          </w:tcPr>
          <w:p w14:paraId="40ECB9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65" w:type="dxa"/>
            <w:gridSpan w:val="2"/>
            <w:tcBorders>
              <w:top w:val="nil"/>
              <w:left w:val="nil"/>
              <w:bottom w:val="single" w:color="auto" w:sz="4" w:space="0"/>
              <w:right w:val="single" w:color="auto" w:sz="4" w:space="0"/>
            </w:tcBorders>
            <w:shd w:val="clear" w:color="auto" w:fill="auto"/>
            <w:noWrap/>
            <w:vAlign w:val="center"/>
          </w:tcPr>
          <w:p w14:paraId="7DD0720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602E52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1809" w:type="dxa"/>
            <w:gridSpan w:val="2"/>
            <w:tcBorders>
              <w:top w:val="nil"/>
              <w:left w:val="nil"/>
              <w:bottom w:val="single" w:color="auto" w:sz="4" w:space="0"/>
              <w:right w:val="single" w:color="auto" w:sz="4" w:space="0"/>
            </w:tcBorders>
            <w:shd w:val="clear" w:color="auto" w:fill="auto"/>
            <w:noWrap/>
            <w:vAlign w:val="center"/>
          </w:tcPr>
          <w:p w14:paraId="3A086E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294" w:type="dxa"/>
            <w:gridSpan w:val="2"/>
            <w:tcBorders>
              <w:top w:val="nil"/>
              <w:left w:val="nil"/>
              <w:bottom w:val="single" w:color="auto" w:sz="4" w:space="0"/>
              <w:right w:val="single" w:color="auto" w:sz="4" w:space="0"/>
            </w:tcBorders>
            <w:shd w:val="clear" w:color="auto" w:fill="auto"/>
            <w:noWrap/>
            <w:vAlign w:val="center"/>
          </w:tcPr>
          <w:p w14:paraId="3A633E42">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3B4BB5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394" w:type="dxa"/>
            <w:gridSpan w:val="3"/>
            <w:tcBorders>
              <w:top w:val="nil"/>
              <w:left w:val="nil"/>
              <w:bottom w:val="single" w:color="auto" w:sz="4" w:space="0"/>
              <w:right w:val="single" w:color="auto" w:sz="4" w:space="0"/>
            </w:tcBorders>
            <w:shd w:val="clear" w:color="auto" w:fill="auto"/>
            <w:noWrap/>
            <w:vAlign w:val="center"/>
          </w:tcPr>
          <w:p w14:paraId="1C5B24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62" w:type="dxa"/>
            <w:gridSpan w:val="2"/>
            <w:tcBorders>
              <w:top w:val="nil"/>
              <w:left w:val="nil"/>
              <w:bottom w:val="single" w:color="auto" w:sz="4" w:space="0"/>
              <w:right w:val="single" w:color="auto" w:sz="4" w:space="0"/>
            </w:tcBorders>
            <w:shd w:val="clear" w:color="auto" w:fill="auto"/>
            <w:noWrap/>
            <w:vAlign w:val="center"/>
          </w:tcPr>
          <w:p w14:paraId="4C491943">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r>
      <w:tr w14:paraId="791CB053">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4B23E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75" w:type="dxa"/>
            <w:gridSpan w:val="3"/>
            <w:tcBorders>
              <w:top w:val="nil"/>
              <w:left w:val="nil"/>
              <w:bottom w:val="single" w:color="auto" w:sz="4" w:space="0"/>
              <w:right w:val="single" w:color="auto" w:sz="4" w:space="0"/>
            </w:tcBorders>
            <w:shd w:val="clear" w:color="auto" w:fill="auto"/>
            <w:noWrap/>
            <w:vAlign w:val="center"/>
          </w:tcPr>
          <w:p w14:paraId="75034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65" w:type="dxa"/>
            <w:gridSpan w:val="2"/>
            <w:tcBorders>
              <w:top w:val="nil"/>
              <w:left w:val="nil"/>
              <w:bottom w:val="single" w:color="auto" w:sz="4" w:space="0"/>
              <w:right w:val="single" w:color="auto" w:sz="4" w:space="0"/>
            </w:tcBorders>
            <w:shd w:val="clear" w:color="auto" w:fill="auto"/>
            <w:noWrap/>
            <w:vAlign w:val="center"/>
          </w:tcPr>
          <w:p w14:paraId="55E0DCC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62997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1809" w:type="dxa"/>
            <w:gridSpan w:val="2"/>
            <w:tcBorders>
              <w:top w:val="nil"/>
              <w:left w:val="nil"/>
              <w:bottom w:val="single" w:color="auto" w:sz="4" w:space="0"/>
              <w:right w:val="single" w:color="auto" w:sz="4" w:space="0"/>
            </w:tcBorders>
            <w:shd w:val="clear" w:color="auto" w:fill="auto"/>
            <w:noWrap/>
            <w:vAlign w:val="center"/>
          </w:tcPr>
          <w:p w14:paraId="3FFD9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294" w:type="dxa"/>
            <w:gridSpan w:val="2"/>
            <w:tcBorders>
              <w:top w:val="nil"/>
              <w:left w:val="nil"/>
              <w:bottom w:val="single" w:color="auto" w:sz="4" w:space="0"/>
              <w:right w:val="single" w:color="auto" w:sz="4" w:space="0"/>
            </w:tcBorders>
            <w:shd w:val="clear" w:color="auto" w:fill="auto"/>
            <w:noWrap/>
            <w:vAlign w:val="center"/>
          </w:tcPr>
          <w:p w14:paraId="434FA55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5.65</w:t>
            </w:r>
          </w:p>
        </w:tc>
        <w:tc>
          <w:tcPr>
            <w:tcW w:w="1078" w:type="dxa"/>
            <w:tcBorders>
              <w:top w:val="nil"/>
              <w:left w:val="nil"/>
              <w:bottom w:val="single" w:color="auto" w:sz="4" w:space="0"/>
              <w:right w:val="single" w:color="auto" w:sz="4" w:space="0"/>
            </w:tcBorders>
            <w:shd w:val="clear" w:color="auto" w:fill="auto"/>
            <w:noWrap/>
            <w:vAlign w:val="center"/>
          </w:tcPr>
          <w:p w14:paraId="190EAD0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94" w:type="dxa"/>
            <w:gridSpan w:val="3"/>
            <w:tcBorders>
              <w:top w:val="nil"/>
              <w:left w:val="nil"/>
              <w:bottom w:val="single" w:color="auto" w:sz="4" w:space="0"/>
              <w:right w:val="single" w:color="auto" w:sz="4" w:space="0"/>
            </w:tcBorders>
            <w:shd w:val="clear" w:color="auto" w:fill="auto"/>
            <w:noWrap/>
            <w:vAlign w:val="center"/>
          </w:tcPr>
          <w:p w14:paraId="238B372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2" w:type="dxa"/>
            <w:gridSpan w:val="2"/>
            <w:tcBorders>
              <w:top w:val="nil"/>
              <w:left w:val="nil"/>
              <w:bottom w:val="single" w:color="auto" w:sz="4" w:space="0"/>
              <w:right w:val="single" w:color="auto" w:sz="4" w:space="0"/>
            </w:tcBorders>
            <w:shd w:val="clear" w:color="auto" w:fill="auto"/>
            <w:noWrap/>
            <w:vAlign w:val="center"/>
          </w:tcPr>
          <w:p w14:paraId="28A2EF0E">
            <w:pPr>
              <w:widowControl/>
              <w:jc w:val="right"/>
              <w:rPr>
                <w:rFonts w:ascii="宋体" w:hAnsi="宋体" w:eastAsia="宋体" w:cs="宋体"/>
                <w:color w:val="000000"/>
                <w:kern w:val="0"/>
                <w:szCs w:val="20"/>
              </w:rPr>
            </w:pPr>
          </w:p>
        </w:tc>
      </w:tr>
      <w:tr w14:paraId="483F0E1A">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0B2544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75" w:type="dxa"/>
            <w:gridSpan w:val="3"/>
            <w:tcBorders>
              <w:top w:val="nil"/>
              <w:left w:val="nil"/>
              <w:bottom w:val="single" w:color="auto" w:sz="4" w:space="0"/>
              <w:right w:val="single" w:color="auto" w:sz="4" w:space="0"/>
            </w:tcBorders>
            <w:shd w:val="clear" w:color="auto" w:fill="auto"/>
            <w:noWrap/>
            <w:vAlign w:val="center"/>
          </w:tcPr>
          <w:p w14:paraId="1FE4F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65" w:type="dxa"/>
            <w:gridSpan w:val="2"/>
            <w:tcBorders>
              <w:top w:val="nil"/>
              <w:left w:val="nil"/>
              <w:bottom w:val="single" w:color="auto" w:sz="4" w:space="0"/>
              <w:right w:val="single" w:color="auto" w:sz="4" w:space="0"/>
            </w:tcBorders>
            <w:shd w:val="clear" w:color="auto" w:fill="auto"/>
            <w:noWrap/>
            <w:vAlign w:val="center"/>
          </w:tcPr>
          <w:p w14:paraId="36D11A3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0</w:t>
            </w:r>
          </w:p>
        </w:tc>
        <w:tc>
          <w:tcPr>
            <w:tcW w:w="1116" w:type="dxa"/>
            <w:tcBorders>
              <w:top w:val="nil"/>
              <w:left w:val="nil"/>
              <w:bottom w:val="single" w:color="auto" w:sz="4" w:space="0"/>
              <w:right w:val="single" w:color="auto" w:sz="4" w:space="0"/>
            </w:tcBorders>
            <w:shd w:val="clear" w:color="auto" w:fill="auto"/>
            <w:noWrap/>
            <w:vAlign w:val="center"/>
          </w:tcPr>
          <w:p w14:paraId="1467C1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1809" w:type="dxa"/>
            <w:gridSpan w:val="2"/>
            <w:tcBorders>
              <w:top w:val="nil"/>
              <w:left w:val="nil"/>
              <w:bottom w:val="single" w:color="auto" w:sz="4" w:space="0"/>
              <w:right w:val="single" w:color="auto" w:sz="4" w:space="0"/>
            </w:tcBorders>
            <w:shd w:val="clear" w:color="auto" w:fill="auto"/>
            <w:noWrap/>
            <w:vAlign w:val="center"/>
          </w:tcPr>
          <w:p w14:paraId="5B6EA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294" w:type="dxa"/>
            <w:gridSpan w:val="2"/>
            <w:tcBorders>
              <w:top w:val="nil"/>
              <w:left w:val="nil"/>
              <w:bottom w:val="single" w:color="auto" w:sz="4" w:space="0"/>
              <w:right w:val="single" w:color="auto" w:sz="4" w:space="0"/>
            </w:tcBorders>
            <w:shd w:val="clear" w:color="auto" w:fill="auto"/>
            <w:noWrap/>
            <w:vAlign w:val="center"/>
          </w:tcPr>
          <w:p w14:paraId="3604E475">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0E30B1A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94" w:type="dxa"/>
            <w:gridSpan w:val="3"/>
            <w:tcBorders>
              <w:top w:val="nil"/>
              <w:left w:val="nil"/>
              <w:bottom w:val="single" w:color="auto" w:sz="4" w:space="0"/>
              <w:right w:val="single" w:color="auto" w:sz="4" w:space="0"/>
            </w:tcBorders>
            <w:shd w:val="clear" w:color="auto" w:fill="auto"/>
            <w:noWrap/>
            <w:vAlign w:val="center"/>
          </w:tcPr>
          <w:p w14:paraId="5699469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2" w:type="dxa"/>
            <w:gridSpan w:val="2"/>
            <w:tcBorders>
              <w:top w:val="nil"/>
              <w:left w:val="nil"/>
              <w:bottom w:val="single" w:color="auto" w:sz="4" w:space="0"/>
              <w:right w:val="single" w:color="auto" w:sz="4" w:space="0"/>
            </w:tcBorders>
            <w:shd w:val="clear" w:color="auto" w:fill="auto"/>
            <w:noWrap/>
            <w:vAlign w:val="center"/>
          </w:tcPr>
          <w:p w14:paraId="2756D18A">
            <w:pPr>
              <w:widowControl/>
              <w:jc w:val="right"/>
              <w:rPr>
                <w:rFonts w:ascii="宋体" w:hAnsi="宋体" w:eastAsia="宋体" w:cs="宋体"/>
                <w:color w:val="000000"/>
                <w:kern w:val="0"/>
                <w:szCs w:val="20"/>
              </w:rPr>
            </w:pPr>
          </w:p>
        </w:tc>
      </w:tr>
      <w:tr w14:paraId="16853C01">
        <w:tblPrEx>
          <w:tblCellMar>
            <w:top w:w="0" w:type="dxa"/>
            <w:left w:w="108" w:type="dxa"/>
            <w:bottom w:w="0" w:type="dxa"/>
            <w:right w:w="108" w:type="dxa"/>
          </w:tblCellMar>
        </w:tblPrEx>
        <w:trPr>
          <w:trHeight w:val="284" w:hRule="exact"/>
        </w:trPr>
        <w:tc>
          <w:tcPr>
            <w:tcW w:w="1021" w:type="dxa"/>
            <w:gridSpan w:val="2"/>
            <w:tcBorders>
              <w:top w:val="nil"/>
              <w:left w:val="single" w:color="auto" w:sz="4" w:space="0"/>
              <w:bottom w:val="single" w:color="auto" w:sz="4" w:space="0"/>
              <w:right w:val="single" w:color="auto" w:sz="4" w:space="0"/>
            </w:tcBorders>
            <w:shd w:val="clear" w:color="auto" w:fill="auto"/>
            <w:noWrap/>
            <w:vAlign w:val="center"/>
          </w:tcPr>
          <w:p w14:paraId="7695C9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75" w:type="dxa"/>
            <w:gridSpan w:val="3"/>
            <w:tcBorders>
              <w:top w:val="nil"/>
              <w:left w:val="nil"/>
              <w:bottom w:val="single" w:color="auto" w:sz="4" w:space="0"/>
              <w:right w:val="single" w:color="auto" w:sz="4" w:space="0"/>
            </w:tcBorders>
            <w:shd w:val="clear" w:color="auto" w:fill="auto"/>
            <w:noWrap/>
            <w:vAlign w:val="center"/>
          </w:tcPr>
          <w:p w14:paraId="6D9956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65" w:type="dxa"/>
            <w:gridSpan w:val="2"/>
            <w:tcBorders>
              <w:top w:val="nil"/>
              <w:left w:val="nil"/>
              <w:bottom w:val="single" w:color="auto" w:sz="4" w:space="0"/>
              <w:right w:val="single" w:color="auto" w:sz="4" w:space="0"/>
            </w:tcBorders>
            <w:shd w:val="clear" w:color="auto" w:fill="auto"/>
            <w:noWrap/>
            <w:vAlign w:val="center"/>
          </w:tcPr>
          <w:p w14:paraId="67695BF7">
            <w:pPr>
              <w:widowControl/>
              <w:jc w:val="right"/>
              <w:rPr>
                <w:rFonts w:ascii="宋体" w:hAnsi="宋体" w:eastAsia="宋体" w:cs="宋体"/>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87258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1809" w:type="dxa"/>
            <w:gridSpan w:val="2"/>
            <w:tcBorders>
              <w:top w:val="nil"/>
              <w:left w:val="nil"/>
              <w:bottom w:val="single" w:color="auto" w:sz="4" w:space="0"/>
              <w:right w:val="single" w:color="auto" w:sz="4" w:space="0"/>
            </w:tcBorders>
            <w:shd w:val="clear" w:color="auto" w:fill="auto"/>
            <w:noWrap/>
            <w:vAlign w:val="center"/>
          </w:tcPr>
          <w:p w14:paraId="0F45D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294" w:type="dxa"/>
            <w:gridSpan w:val="2"/>
            <w:tcBorders>
              <w:top w:val="nil"/>
              <w:left w:val="nil"/>
              <w:bottom w:val="single" w:color="auto" w:sz="4" w:space="0"/>
              <w:right w:val="single" w:color="auto" w:sz="4" w:space="0"/>
            </w:tcBorders>
            <w:shd w:val="clear" w:color="auto" w:fill="auto"/>
            <w:noWrap/>
            <w:vAlign w:val="center"/>
          </w:tcPr>
          <w:p w14:paraId="5E72F00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1041.94</w:t>
            </w:r>
          </w:p>
        </w:tc>
        <w:tc>
          <w:tcPr>
            <w:tcW w:w="1078" w:type="dxa"/>
            <w:tcBorders>
              <w:top w:val="nil"/>
              <w:left w:val="nil"/>
              <w:bottom w:val="single" w:color="auto" w:sz="4" w:space="0"/>
              <w:right w:val="single" w:color="auto" w:sz="4" w:space="0"/>
            </w:tcBorders>
            <w:shd w:val="clear" w:color="auto" w:fill="auto"/>
            <w:noWrap/>
            <w:vAlign w:val="center"/>
          </w:tcPr>
          <w:p w14:paraId="28AB77C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94" w:type="dxa"/>
            <w:gridSpan w:val="3"/>
            <w:tcBorders>
              <w:top w:val="nil"/>
              <w:left w:val="nil"/>
              <w:bottom w:val="single" w:color="auto" w:sz="4" w:space="0"/>
              <w:right w:val="single" w:color="auto" w:sz="4" w:space="0"/>
            </w:tcBorders>
            <w:shd w:val="clear" w:color="auto" w:fill="auto"/>
            <w:noWrap/>
            <w:vAlign w:val="center"/>
          </w:tcPr>
          <w:p w14:paraId="7A533E0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62" w:type="dxa"/>
            <w:gridSpan w:val="2"/>
            <w:tcBorders>
              <w:top w:val="nil"/>
              <w:left w:val="nil"/>
              <w:bottom w:val="single" w:color="auto" w:sz="4" w:space="0"/>
              <w:right w:val="single" w:color="auto" w:sz="4" w:space="0"/>
            </w:tcBorders>
            <w:shd w:val="clear" w:color="auto" w:fill="auto"/>
            <w:noWrap/>
            <w:vAlign w:val="center"/>
          </w:tcPr>
          <w:p w14:paraId="62260FC4">
            <w:pPr>
              <w:widowControl/>
              <w:jc w:val="right"/>
              <w:rPr>
                <w:rFonts w:ascii="宋体" w:hAnsi="宋体" w:eastAsia="宋体" w:cs="宋体"/>
                <w:color w:val="000000"/>
                <w:kern w:val="0"/>
                <w:szCs w:val="20"/>
              </w:rPr>
            </w:pPr>
          </w:p>
        </w:tc>
      </w:tr>
      <w:tr w14:paraId="0A2EFA5C">
        <w:tblPrEx>
          <w:tblCellMar>
            <w:top w:w="0" w:type="dxa"/>
            <w:left w:w="108" w:type="dxa"/>
            <w:bottom w:w="0" w:type="dxa"/>
            <w:right w:w="108" w:type="dxa"/>
          </w:tblCellMar>
        </w:tblPrEx>
        <w:trPr>
          <w:trHeight w:val="284" w:hRule="exact"/>
        </w:trPr>
        <w:tc>
          <w:tcPr>
            <w:tcW w:w="439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59F9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65" w:type="dxa"/>
            <w:gridSpan w:val="2"/>
            <w:tcBorders>
              <w:top w:val="nil"/>
              <w:left w:val="nil"/>
              <w:bottom w:val="single" w:color="auto" w:sz="4" w:space="0"/>
              <w:right w:val="single" w:color="auto" w:sz="4" w:space="0"/>
            </w:tcBorders>
            <w:shd w:val="clear" w:color="auto" w:fill="auto"/>
            <w:noWrap/>
            <w:vAlign w:val="center"/>
          </w:tcPr>
          <w:p w14:paraId="7EE5D88F">
            <w:pPr>
              <w:widowControl/>
              <w:jc w:val="right"/>
              <w:rPr>
                <w:rFonts w:ascii="宋体" w:hAnsi="宋体" w:eastAsia="宋体" w:cs="宋体"/>
                <w:color w:val="000000"/>
                <w:kern w:val="0"/>
                <w:szCs w:val="20"/>
              </w:rPr>
            </w:pPr>
            <w:r>
              <w:rPr>
                <w:rFonts w:hint="eastAsia" w:ascii="宋体" w:hAnsi="宋体" w:eastAsia="宋体" w:cs="宋体"/>
                <w:b/>
                <w:bCs/>
                <w:color w:val="000000"/>
                <w:kern w:val="0"/>
                <w:szCs w:val="20"/>
              </w:rPr>
              <w:t>1536.23</w:t>
            </w:r>
          </w:p>
        </w:tc>
        <w:tc>
          <w:tcPr>
            <w:tcW w:w="8691" w:type="dxa"/>
            <w:gridSpan w:val="9"/>
            <w:tcBorders>
              <w:top w:val="single" w:color="auto" w:sz="4" w:space="0"/>
              <w:left w:val="nil"/>
              <w:bottom w:val="single" w:color="auto" w:sz="4" w:space="0"/>
              <w:right w:val="single" w:color="auto" w:sz="4" w:space="0"/>
            </w:tcBorders>
            <w:shd w:val="clear" w:color="auto" w:fill="auto"/>
            <w:noWrap/>
            <w:vAlign w:val="center"/>
          </w:tcPr>
          <w:p w14:paraId="604F26B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62" w:type="dxa"/>
            <w:gridSpan w:val="2"/>
            <w:tcBorders>
              <w:top w:val="nil"/>
              <w:left w:val="nil"/>
              <w:bottom w:val="single" w:color="auto" w:sz="4" w:space="0"/>
              <w:right w:val="single" w:color="auto" w:sz="4" w:space="0"/>
            </w:tcBorders>
            <w:shd w:val="clear" w:color="auto" w:fill="auto"/>
            <w:noWrap/>
            <w:vAlign w:val="center"/>
          </w:tcPr>
          <w:p w14:paraId="6CF30270">
            <w:pPr>
              <w:widowControl/>
              <w:jc w:val="right"/>
              <w:rPr>
                <w:rFonts w:ascii="宋体" w:hAnsi="宋体" w:eastAsia="宋体" w:cs="宋体"/>
                <w:color w:val="000000"/>
                <w:kern w:val="0"/>
                <w:szCs w:val="18"/>
              </w:rPr>
            </w:pPr>
            <w:r>
              <w:rPr>
                <w:rFonts w:hint="eastAsia" w:ascii="宋体" w:hAnsi="宋体" w:eastAsia="宋体" w:cs="宋体"/>
                <w:b/>
                <w:bCs/>
                <w:color w:val="000000"/>
                <w:kern w:val="0"/>
                <w:szCs w:val="18"/>
              </w:rPr>
              <w:t>1520.76</w:t>
            </w:r>
          </w:p>
        </w:tc>
      </w:tr>
      <w:tr w14:paraId="623F8415">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09B72A3">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AF24C16">
        <w:tblPrEx>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194D3E68">
            <w:pPr>
              <w:widowControl/>
              <w:jc w:val="center"/>
              <w:textAlignment w:val="center"/>
              <w:rPr>
                <w:rFonts w:ascii="华文中宋" w:hAnsi="华文中宋" w:eastAsia="华文中宋" w:cs="华文中宋"/>
                <w:color w:val="000000"/>
                <w:kern w:val="0"/>
                <w:sz w:val="32"/>
                <w:szCs w:val="32"/>
              </w:rPr>
            </w:pPr>
          </w:p>
          <w:p w14:paraId="6F70EEE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205571FA">
        <w:tblPrEx>
          <w:tblCellMar>
            <w:top w:w="0" w:type="dxa"/>
            <w:left w:w="108" w:type="dxa"/>
            <w:bottom w:w="0" w:type="dxa"/>
            <w:right w:w="108" w:type="dxa"/>
          </w:tblCellMar>
        </w:tblPrEx>
        <w:trPr>
          <w:gridAfter w:val="1"/>
          <w:wAfter w:w="254" w:type="dxa"/>
          <w:trHeight w:val="345" w:hRule="atLeast"/>
        </w:trPr>
        <w:tc>
          <w:tcPr>
            <w:tcW w:w="952" w:type="dxa"/>
            <w:tcBorders>
              <w:top w:val="nil"/>
              <w:left w:val="nil"/>
              <w:bottom w:val="nil"/>
              <w:right w:val="nil"/>
            </w:tcBorders>
            <w:shd w:val="clear" w:color="auto" w:fill="FFFFFF"/>
            <w:vAlign w:val="center"/>
          </w:tcPr>
          <w:p w14:paraId="376FD333">
            <w:pPr>
              <w:jc w:val="center"/>
              <w:rPr>
                <w:rFonts w:ascii="宋体" w:hAnsi="宋体" w:eastAsia="宋体" w:cs="宋体"/>
                <w:color w:val="000000"/>
                <w:sz w:val="20"/>
                <w:szCs w:val="20"/>
              </w:rPr>
            </w:pPr>
          </w:p>
        </w:tc>
        <w:tc>
          <w:tcPr>
            <w:tcW w:w="300" w:type="dxa"/>
            <w:gridSpan w:val="2"/>
            <w:tcBorders>
              <w:top w:val="nil"/>
              <w:left w:val="nil"/>
              <w:bottom w:val="nil"/>
              <w:right w:val="nil"/>
            </w:tcBorders>
            <w:shd w:val="clear" w:color="auto" w:fill="FFFFFF"/>
            <w:vAlign w:val="center"/>
          </w:tcPr>
          <w:p w14:paraId="18474028">
            <w:pPr>
              <w:jc w:val="center"/>
              <w:rPr>
                <w:rFonts w:ascii="宋体" w:hAnsi="宋体" w:eastAsia="宋体" w:cs="宋体"/>
                <w:color w:val="000000"/>
                <w:sz w:val="20"/>
                <w:szCs w:val="20"/>
              </w:rPr>
            </w:pPr>
          </w:p>
        </w:tc>
        <w:tc>
          <w:tcPr>
            <w:tcW w:w="1472" w:type="dxa"/>
            <w:tcBorders>
              <w:top w:val="nil"/>
              <w:left w:val="nil"/>
              <w:bottom w:val="nil"/>
              <w:right w:val="nil"/>
            </w:tcBorders>
            <w:shd w:val="clear" w:color="auto" w:fill="FFFFFF"/>
            <w:vAlign w:val="center"/>
          </w:tcPr>
          <w:p w14:paraId="3CAE8199">
            <w:pPr>
              <w:jc w:val="center"/>
              <w:rPr>
                <w:rFonts w:ascii="宋体" w:hAnsi="宋体" w:eastAsia="宋体" w:cs="宋体"/>
                <w:color w:val="000000"/>
                <w:sz w:val="20"/>
                <w:szCs w:val="20"/>
              </w:rPr>
            </w:pPr>
          </w:p>
        </w:tc>
        <w:tc>
          <w:tcPr>
            <w:tcW w:w="2040" w:type="dxa"/>
            <w:gridSpan w:val="2"/>
            <w:tcBorders>
              <w:top w:val="nil"/>
              <w:left w:val="nil"/>
              <w:bottom w:val="nil"/>
              <w:right w:val="nil"/>
            </w:tcBorders>
            <w:shd w:val="clear" w:color="auto" w:fill="FFFFFF"/>
            <w:vAlign w:val="center"/>
          </w:tcPr>
          <w:p w14:paraId="583A0C70">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1255845D">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25B95321">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3FDB48F4">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34C3D707">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68D99A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20F63304">
        <w:tblPrEx>
          <w:tblCellMar>
            <w:top w:w="0" w:type="dxa"/>
            <w:left w:w="108" w:type="dxa"/>
            <w:bottom w:w="0" w:type="dxa"/>
            <w:right w:w="108" w:type="dxa"/>
          </w:tblCellMar>
        </w:tblPrEx>
        <w:trPr>
          <w:gridAfter w:val="1"/>
          <w:wAfter w:w="254" w:type="dxa"/>
          <w:trHeight w:val="295" w:hRule="atLeast"/>
        </w:trPr>
        <w:tc>
          <w:tcPr>
            <w:tcW w:w="952" w:type="dxa"/>
            <w:tcBorders>
              <w:top w:val="nil"/>
              <w:left w:val="nil"/>
              <w:bottom w:val="nil"/>
              <w:right w:val="nil"/>
            </w:tcBorders>
            <w:shd w:val="clear" w:color="auto" w:fill="FFFFFF"/>
            <w:noWrap/>
            <w:vAlign w:val="center"/>
          </w:tcPr>
          <w:p w14:paraId="3AFC926D">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祁</w:t>
            </w:r>
          </w:p>
        </w:tc>
        <w:tc>
          <w:tcPr>
            <w:tcW w:w="300" w:type="dxa"/>
            <w:gridSpan w:val="2"/>
            <w:tcBorders>
              <w:top w:val="nil"/>
              <w:left w:val="nil"/>
              <w:bottom w:val="nil"/>
              <w:right w:val="nil"/>
            </w:tcBorders>
            <w:shd w:val="clear" w:color="auto" w:fill="FFFFFF"/>
            <w:vAlign w:val="center"/>
          </w:tcPr>
          <w:p w14:paraId="5C4C1631">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阳</w:t>
            </w:r>
          </w:p>
        </w:tc>
        <w:tc>
          <w:tcPr>
            <w:tcW w:w="1472" w:type="dxa"/>
            <w:tcBorders>
              <w:top w:val="nil"/>
              <w:left w:val="nil"/>
              <w:bottom w:val="nil"/>
              <w:right w:val="nil"/>
            </w:tcBorders>
            <w:shd w:val="clear" w:color="auto" w:fill="FFFFFF"/>
            <w:vAlign w:val="center"/>
          </w:tcPr>
          <w:p w14:paraId="6A08F362">
            <w:pPr>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市妇幼保健院</w:t>
            </w:r>
          </w:p>
        </w:tc>
        <w:tc>
          <w:tcPr>
            <w:tcW w:w="2040" w:type="dxa"/>
            <w:gridSpan w:val="2"/>
            <w:tcBorders>
              <w:top w:val="nil"/>
              <w:left w:val="nil"/>
              <w:bottom w:val="nil"/>
              <w:right w:val="nil"/>
            </w:tcBorders>
            <w:shd w:val="clear" w:color="auto" w:fill="FFFFFF"/>
            <w:vAlign w:val="center"/>
          </w:tcPr>
          <w:p w14:paraId="76DD666C">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6DD4B36B">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5D1CB2AC">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5C506C7A">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60A5244A">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4D8695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8B74591">
        <w:tblPrEx>
          <w:tblCellMar>
            <w:top w:w="0" w:type="dxa"/>
            <w:left w:w="108" w:type="dxa"/>
            <w:bottom w:w="0" w:type="dxa"/>
            <w:right w:w="108" w:type="dxa"/>
          </w:tblCellMar>
        </w:tblPrEx>
        <w:trPr>
          <w:gridAfter w:val="1"/>
          <w:wAfter w:w="254" w:type="dxa"/>
          <w:trHeight w:val="459" w:hRule="atLeast"/>
        </w:trPr>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007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5"/>
                <w:rFonts w:hint="default"/>
              </w:rPr>
              <w:t xml:space="preserve">   </w:t>
            </w:r>
            <w:r>
              <w:rPr>
                <w:rStyle w:val="16"/>
                <w:rFonts w:hint="default"/>
              </w:rPr>
              <w:t>目</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979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390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C43D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460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59FD5992">
        <w:tblPrEx>
          <w:tblCellMar>
            <w:top w:w="0" w:type="dxa"/>
            <w:left w:w="108" w:type="dxa"/>
            <w:bottom w:w="0" w:type="dxa"/>
            <w:right w:w="108" w:type="dxa"/>
          </w:tblCellMar>
        </w:tblPrEx>
        <w:trPr>
          <w:gridAfter w:val="1"/>
          <w:wAfter w:w="254" w:type="dxa"/>
          <w:trHeight w:val="609" w:hRule="atLeast"/>
        </w:trPr>
        <w:tc>
          <w:tcPr>
            <w:tcW w:w="12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F9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406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14D3">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C1DA">
            <w:pPr>
              <w:jc w:val="center"/>
              <w:rPr>
                <w:rFonts w:ascii="宋体" w:hAnsi="宋体" w:eastAsia="宋体" w:cs="宋体"/>
                <w:color w:val="000000"/>
                <w:sz w:val="24"/>
                <w:szCs w:val="24"/>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D04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29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CC0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548E9">
            <w:pPr>
              <w:jc w:val="center"/>
              <w:rPr>
                <w:rFonts w:ascii="宋体" w:hAnsi="宋体" w:eastAsia="宋体" w:cs="宋体"/>
                <w:color w:val="000000"/>
                <w:sz w:val="24"/>
                <w:szCs w:val="24"/>
              </w:rPr>
            </w:pPr>
          </w:p>
        </w:tc>
      </w:tr>
      <w:tr w14:paraId="3CF17BF7">
        <w:tblPrEx>
          <w:tblCellMar>
            <w:top w:w="0" w:type="dxa"/>
            <w:left w:w="108" w:type="dxa"/>
            <w:bottom w:w="0" w:type="dxa"/>
            <w:right w:w="108" w:type="dxa"/>
          </w:tblCellMar>
        </w:tblPrEx>
        <w:trPr>
          <w:gridAfter w:val="1"/>
          <w:wAfter w:w="254" w:type="dxa"/>
          <w:trHeight w:val="409" w:hRule="atLeast"/>
        </w:trPr>
        <w:tc>
          <w:tcPr>
            <w:tcW w:w="12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BCA5">
            <w:pPr>
              <w:jc w:val="center"/>
              <w:rPr>
                <w:rFonts w:ascii="宋体" w:hAnsi="宋体" w:eastAsia="宋体" w:cs="宋体"/>
                <w:color w:val="000000"/>
                <w:sz w:val="24"/>
                <w:szCs w:val="24"/>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99B6">
            <w:pPr>
              <w:jc w:val="center"/>
              <w:rPr>
                <w:rFonts w:ascii="宋体" w:hAnsi="宋体" w:eastAsia="宋体" w:cs="宋体"/>
                <w:color w:val="000000"/>
                <w:sz w:val="24"/>
                <w:szCs w:val="24"/>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83CE">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F59C">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98D8">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2194">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B9E6F">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30A5">
            <w:pPr>
              <w:jc w:val="center"/>
              <w:rPr>
                <w:rFonts w:ascii="宋体" w:hAnsi="宋体" w:eastAsia="宋体" w:cs="宋体"/>
                <w:color w:val="000000"/>
                <w:sz w:val="24"/>
                <w:szCs w:val="24"/>
              </w:rPr>
            </w:pPr>
          </w:p>
        </w:tc>
      </w:tr>
      <w:tr w14:paraId="26725467">
        <w:tblPrEx>
          <w:tblCellMar>
            <w:top w:w="0" w:type="dxa"/>
            <w:left w:w="108" w:type="dxa"/>
            <w:bottom w:w="0" w:type="dxa"/>
            <w:right w:w="108" w:type="dxa"/>
          </w:tblCellMar>
        </w:tblPrEx>
        <w:trPr>
          <w:gridAfter w:val="1"/>
          <w:wAfter w:w="254" w:type="dxa"/>
          <w:trHeight w:val="509" w:hRule="atLeast"/>
        </w:trPr>
        <w:tc>
          <w:tcPr>
            <w:tcW w:w="12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C51C4">
            <w:pPr>
              <w:jc w:val="center"/>
              <w:rPr>
                <w:rFonts w:ascii="宋体" w:hAnsi="宋体" w:eastAsia="宋体" w:cs="宋体"/>
                <w:color w:val="000000"/>
                <w:sz w:val="24"/>
                <w:szCs w:val="24"/>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820F">
            <w:pPr>
              <w:jc w:val="center"/>
              <w:rPr>
                <w:rFonts w:ascii="宋体" w:hAnsi="宋体" w:eastAsia="宋体" w:cs="宋体"/>
                <w:color w:val="000000"/>
                <w:sz w:val="24"/>
                <w:szCs w:val="24"/>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7B99">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311A">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EB7A">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D92A">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C9C9">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A88E">
            <w:pPr>
              <w:jc w:val="center"/>
              <w:rPr>
                <w:rFonts w:ascii="宋体" w:hAnsi="宋体" w:eastAsia="宋体" w:cs="宋体"/>
                <w:color w:val="000000"/>
                <w:sz w:val="24"/>
                <w:szCs w:val="24"/>
              </w:rPr>
            </w:pPr>
          </w:p>
        </w:tc>
      </w:tr>
      <w:tr w14:paraId="13EFB823">
        <w:tblPrEx>
          <w:tblCellMar>
            <w:top w:w="0" w:type="dxa"/>
            <w:left w:w="108" w:type="dxa"/>
            <w:bottom w:w="0" w:type="dxa"/>
            <w:right w:w="108" w:type="dxa"/>
          </w:tblCellMar>
        </w:tblPrEx>
        <w:trPr>
          <w:gridAfter w:val="1"/>
          <w:wAfter w:w="254" w:type="dxa"/>
          <w:trHeight w:val="509" w:hRule="atLeast"/>
        </w:trPr>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D65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9F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C2D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2EF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65D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AE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C91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6B04C216">
        <w:tblPrEx>
          <w:tblCellMar>
            <w:top w:w="0" w:type="dxa"/>
            <w:left w:w="108" w:type="dxa"/>
            <w:bottom w:w="0" w:type="dxa"/>
            <w:right w:w="108" w:type="dxa"/>
          </w:tblCellMar>
        </w:tblPrEx>
        <w:trPr>
          <w:gridAfter w:val="1"/>
          <w:wAfter w:w="254" w:type="dxa"/>
          <w:trHeight w:val="509" w:hRule="atLeast"/>
        </w:trPr>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E4FB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1F29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E5572">
            <w:pPr>
              <w:jc w:val="cente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EDCA0">
            <w:pPr>
              <w:jc w:val="cente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D89FE">
            <w:pPr>
              <w:jc w:val="cente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43B">
            <w:pPr>
              <w:jc w:val="cente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A8467">
            <w:pPr>
              <w:jc w:val="center"/>
              <w:rPr>
                <w:rFonts w:ascii="宋体" w:hAnsi="宋体" w:eastAsia="宋体" w:cs="宋体"/>
                <w:color w:val="000000"/>
                <w:sz w:val="24"/>
                <w:szCs w:val="24"/>
              </w:rPr>
            </w:pPr>
          </w:p>
        </w:tc>
      </w:tr>
      <w:tr w14:paraId="48A8443C">
        <w:tblPrEx>
          <w:tblCellMar>
            <w:top w:w="0" w:type="dxa"/>
            <w:left w:w="108" w:type="dxa"/>
            <w:bottom w:w="0" w:type="dxa"/>
            <w:right w:w="108" w:type="dxa"/>
          </w:tblCellMar>
        </w:tblPrEx>
        <w:trPr>
          <w:gridAfter w:val="1"/>
          <w:wAfter w:w="254" w:type="dxa"/>
          <w:trHeight w:val="509" w:hRule="atLeast"/>
        </w:trPr>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58E6D">
            <w:pPr>
              <w:jc w:val="center"/>
              <w:rPr>
                <w:rFonts w:ascii="宋体" w:hAnsi="宋体" w:eastAsia="宋体" w:cs="宋体"/>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96D8">
            <w:pPr>
              <w:rPr>
                <w:rFonts w:ascii="宋体" w:hAnsi="宋体" w:eastAsia="宋体" w:cs="宋体"/>
                <w:color w:val="000000"/>
                <w:sz w:val="20"/>
                <w:szCs w:val="20"/>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EA493">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97C62">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FF804">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BB8A8">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ADB9">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A0BB5">
            <w:pPr>
              <w:rPr>
                <w:rFonts w:ascii="宋体" w:hAnsi="宋体" w:eastAsia="宋体" w:cs="宋体"/>
                <w:color w:val="000000"/>
                <w:sz w:val="24"/>
                <w:szCs w:val="24"/>
              </w:rPr>
            </w:pPr>
          </w:p>
        </w:tc>
      </w:tr>
      <w:tr w14:paraId="20E097AE">
        <w:tblPrEx>
          <w:tblCellMar>
            <w:top w:w="0" w:type="dxa"/>
            <w:left w:w="108" w:type="dxa"/>
            <w:bottom w:w="0" w:type="dxa"/>
            <w:right w:w="108" w:type="dxa"/>
          </w:tblCellMar>
        </w:tblPrEx>
        <w:trPr>
          <w:gridAfter w:val="1"/>
          <w:wAfter w:w="254" w:type="dxa"/>
          <w:trHeight w:val="509" w:hRule="atLeast"/>
        </w:trPr>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E81D9">
            <w:pPr>
              <w:jc w:val="center"/>
              <w:rPr>
                <w:rFonts w:ascii="宋体" w:hAnsi="宋体" w:eastAsia="宋体" w:cs="宋体"/>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937">
            <w:pPr>
              <w:rPr>
                <w:rFonts w:ascii="宋体" w:hAnsi="宋体" w:eastAsia="宋体" w:cs="宋体"/>
                <w:color w:val="000000"/>
                <w:sz w:val="24"/>
                <w:szCs w:val="24"/>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04BD">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C5730">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FB032">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77F1F">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8EB">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2BE1A">
            <w:pPr>
              <w:rPr>
                <w:rFonts w:ascii="宋体" w:hAnsi="宋体" w:eastAsia="宋体" w:cs="宋体"/>
                <w:color w:val="000000"/>
                <w:sz w:val="24"/>
                <w:szCs w:val="24"/>
              </w:rPr>
            </w:pPr>
          </w:p>
        </w:tc>
      </w:tr>
      <w:tr w14:paraId="394AB7F3">
        <w:tblPrEx>
          <w:tblCellMar>
            <w:top w:w="0" w:type="dxa"/>
            <w:left w:w="108" w:type="dxa"/>
            <w:bottom w:w="0" w:type="dxa"/>
            <w:right w:w="108" w:type="dxa"/>
          </w:tblCellMar>
        </w:tblPrEx>
        <w:trPr>
          <w:gridAfter w:val="1"/>
          <w:wAfter w:w="254" w:type="dxa"/>
          <w:trHeight w:val="509" w:hRule="atLeast"/>
        </w:trPr>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5B448">
            <w:pPr>
              <w:jc w:val="center"/>
              <w:rPr>
                <w:rFonts w:ascii="宋体" w:hAnsi="宋体" w:eastAsia="宋体" w:cs="宋体"/>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5DF">
            <w:pPr>
              <w:rPr>
                <w:rFonts w:ascii="宋体" w:hAnsi="宋体" w:eastAsia="宋体" w:cs="宋体"/>
                <w:color w:val="000000"/>
                <w:sz w:val="20"/>
                <w:szCs w:val="20"/>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D1E8">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64FFC">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C1E0">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59134">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C6F">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CD61A">
            <w:pPr>
              <w:rPr>
                <w:rFonts w:ascii="宋体" w:hAnsi="宋体" w:eastAsia="宋体" w:cs="宋体"/>
                <w:color w:val="000000"/>
                <w:sz w:val="24"/>
                <w:szCs w:val="24"/>
              </w:rPr>
            </w:pPr>
          </w:p>
        </w:tc>
      </w:tr>
      <w:tr w14:paraId="09C8387D">
        <w:tblPrEx>
          <w:tblCellMar>
            <w:top w:w="0" w:type="dxa"/>
            <w:left w:w="108" w:type="dxa"/>
            <w:bottom w:w="0" w:type="dxa"/>
            <w:right w:w="108" w:type="dxa"/>
          </w:tblCellMar>
        </w:tblPrEx>
        <w:trPr>
          <w:gridAfter w:val="1"/>
          <w:wAfter w:w="254" w:type="dxa"/>
          <w:trHeight w:val="509" w:hRule="atLeast"/>
        </w:trPr>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A5859">
            <w:pPr>
              <w:jc w:val="center"/>
              <w:rPr>
                <w:rFonts w:ascii="宋体" w:hAnsi="宋体" w:eastAsia="宋体" w:cs="宋体"/>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0C5B">
            <w:pPr>
              <w:rPr>
                <w:rFonts w:ascii="宋体" w:hAnsi="宋体" w:eastAsia="宋体" w:cs="宋体"/>
                <w:color w:val="000000"/>
                <w:sz w:val="24"/>
                <w:szCs w:val="24"/>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4D132">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597C8">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2C936">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B289C">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F0CF">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2913E">
            <w:pPr>
              <w:rPr>
                <w:rFonts w:ascii="宋体" w:hAnsi="宋体" w:eastAsia="宋体" w:cs="宋体"/>
                <w:color w:val="000000"/>
                <w:sz w:val="24"/>
                <w:szCs w:val="24"/>
              </w:rPr>
            </w:pPr>
          </w:p>
        </w:tc>
      </w:tr>
      <w:tr w14:paraId="33335654">
        <w:tblPrEx>
          <w:tblCellMar>
            <w:top w:w="0" w:type="dxa"/>
            <w:left w:w="108" w:type="dxa"/>
            <w:bottom w:w="0" w:type="dxa"/>
            <w:right w:w="108" w:type="dxa"/>
          </w:tblCellMar>
        </w:tblPrEx>
        <w:trPr>
          <w:gridAfter w:val="1"/>
          <w:wAfter w:w="254" w:type="dxa"/>
          <w:trHeight w:val="509" w:hRule="atLeast"/>
        </w:trPr>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4AF3A">
            <w:pPr>
              <w:jc w:val="center"/>
              <w:rPr>
                <w:rFonts w:ascii="宋体" w:hAnsi="宋体" w:eastAsia="宋体" w:cs="宋体"/>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553C">
            <w:pPr>
              <w:rPr>
                <w:rFonts w:ascii="宋体" w:hAnsi="宋体" w:eastAsia="宋体" w:cs="宋体"/>
                <w:color w:val="000000"/>
                <w:sz w:val="24"/>
                <w:szCs w:val="24"/>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1E122">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9519C">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A37A5">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C8E5F">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970D">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F6AA">
            <w:pPr>
              <w:rPr>
                <w:rFonts w:ascii="宋体" w:hAnsi="宋体" w:eastAsia="宋体" w:cs="宋体"/>
                <w:color w:val="000000"/>
                <w:sz w:val="24"/>
                <w:szCs w:val="24"/>
              </w:rPr>
            </w:pPr>
          </w:p>
        </w:tc>
      </w:tr>
      <w:tr w14:paraId="261E4476">
        <w:tblPrEx>
          <w:tblCellMar>
            <w:top w:w="0" w:type="dxa"/>
            <w:left w:w="108" w:type="dxa"/>
            <w:bottom w:w="0" w:type="dxa"/>
            <w:right w:w="108" w:type="dxa"/>
          </w:tblCellMar>
        </w:tblPrEx>
        <w:trPr>
          <w:gridAfter w:val="1"/>
          <w:wAfter w:w="254" w:type="dxa"/>
          <w:trHeight w:val="509" w:hRule="atLeast"/>
        </w:trPr>
        <w:tc>
          <w:tcPr>
            <w:tcW w:w="1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2947B">
            <w:pPr>
              <w:jc w:val="center"/>
              <w:rPr>
                <w:rFonts w:ascii="宋体" w:hAnsi="宋体" w:eastAsia="宋体" w:cs="宋体"/>
                <w:color w:val="000000"/>
                <w:sz w:val="24"/>
                <w:szCs w:val="24"/>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75A">
            <w:pPr>
              <w:rPr>
                <w:rFonts w:ascii="宋体" w:hAnsi="宋体" w:eastAsia="宋体" w:cs="宋体"/>
                <w:color w:val="000000"/>
                <w:sz w:val="24"/>
                <w:szCs w:val="24"/>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F28C5">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CD088">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C534F">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06041">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2D1A">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FEC64">
            <w:pPr>
              <w:rPr>
                <w:rFonts w:ascii="宋体" w:hAnsi="宋体" w:eastAsia="宋体" w:cs="宋体"/>
                <w:color w:val="000000"/>
                <w:sz w:val="24"/>
                <w:szCs w:val="24"/>
              </w:rPr>
            </w:pPr>
          </w:p>
        </w:tc>
      </w:tr>
      <w:tr w14:paraId="285F38D1">
        <w:tblPrEx>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496614D">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4D90B014">
            <w:pPr>
              <w:widowControl/>
              <w:jc w:val="left"/>
              <w:textAlignment w:val="center"/>
              <w:rPr>
                <w:rFonts w:hint="eastAsia" w:ascii="宋体" w:hAnsi="宋体" w:eastAsia="宋体" w:cs="宋体"/>
                <w:color w:val="000000"/>
                <w:kern w:val="0"/>
                <w:sz w:val="24"/>
                <w:szCs w:val="24"/>
              </w:rPr>
            </w:pPr>
          </w:p>
          <w:p w14:paraId="760FDDAD">
            <w:pPr>
              <w:widowControl/>
              <w:jc w:val="left"/>
              <w:textAlignment w:val="center"/>
              <w:rPr>
                <w:rFonts w:ascii="宋体" w:hAnsi="宋体" w:eastAsia="宋体" w:cs="宋体"/>
                <w:color w:val="FF0000"/>
                <w:kern w:val="0"/>
                <w:sz w:val="24"/>
                <w:szCs w:val="24"/>
              </w:rPr>
            </w:pPr>
            <w:r>
              <w:rPr>
                <w:rFonts w:hint="eastAsia" w:ascii="宋体" w:hAnsi="宋体" w:eastAsia="宋体" w:cs="宋体"/>
                <w:b/>
                <w:bCs/>
                <w:color w:val="auto"/>
                <w:kern w:val="0"/>
                <w:sz w:val="24"/>
                <w:szCs w:val="24"/>
              </w:rPr>
              <w:t>说明：本单位没有政府性基金收入，也没有使用政府性基金安排的支出，故本表无数据。</w:t>
            </w:r>
          </w:p>
        </w:tc>
      </w:tr>
    </w:tbl>
    <w:p w14:paraId="583210D4">
      <w:pPr>
        <w:widowControl/>
        <w:jc w:val="center"/>
        <w:rPr>
          <w:rFonts w:ascii="Times New Roman" w:hAnsi="Times New Roman" w:eastAsia="方正小标宋_GBK" w:cs="Times New Roman"/>
          <w:color w:val="000000"/>
          <w:kern w:val="0"/>
          <w:sz w:val="36"/>
          <w:szCs w:val="36"/>
        </w:rPr>
      </w:pPr>
    </w:p>
    <w:p w14:paraId="32546E07">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fixed"/>
        <w:tblCellMar>
          <w:top w:w="0" w:type="dxa"/>
          <w:left w:w="108" w:type="dxa"/>
          <w:bottom w:w="0" w:type="dxa"/>
          <w:right w:w="108" w:type="dxa"/>
        </w:tblCellMar>
      </w:tblPr>
      <w:tblGrid>
        <w:gridCol w:w="1338"/>
        <w:gridCol w:w="853"/>
        <w:gridCol w:w="2201"/>
        <w:gridCol w:w="3291"/>
        <w:gridCol w:w="3291"/>
        <w:gridCol w:w="4146"/>
      </w:tblGrid>
      <w:tr w14:paraId="66CB8CB7">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60CEB42">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67213A4F">
        <w:tblPrEx>
          <w:tblCellMar>
            <w:top w:w="0" w:type="dxa"/>
            <w:left w:w="108" w:type="dxa"/>
            <w:bottom w:w="0" w:type="dxa"/>
            <w:right w:w="108" w:type="dxa"/>
          </w:tblCellMar>
        </w:tblPrEx>
        <w:trPr>
          <w:trHeight w:val="417" w:hRule="atLeast"/>
        </w:trPr>
        <w:tc>
          <w:tcPr>
            <w:tcW w:w="1338" w:type="dxa"/>
            <w:tcBorders>
              <w:top w:val="nil"/>
              <w:left w:val="nil"/>
              <w:bottom w:val="nil"/>
              <w:right w:val="nil"/>
            </w:tcBorders>
            <w:shd w:val="clear" w:color="auto" w:fill="FFFFFF"/>
            <w:vAlign w:val="center"/>
          </w:tcPr>
          <w:p w14:paraId="68310D1D">
            <w:pPr>
              <w:jc w:val="center"/>
              <w:rPr>
                <w:rFonts w:ascii="宋体" w:hAnsi="宋体" w:eastAsia="宋体" w:cs="宋体"/>
                <w:color w:val="000000"/>
                <w:sz w:val="20"/>
                <w:szCs w:val="20"/>
              </w:rPr>
            </w:pPr>
          </w:p>
        </w:tc>
        <w:tc>
          <w:tcPr>
            <w:tcW w:w="853" w:type="dxa"/>
            <w:tcBorders>
              <w:top w:val="nil"/>
              <w:left w:val="nil"/>
              <w:bottom w:val="nil"/>
              <w:right w:val="nil"/>
            </w:tcBorders>
            <w:shd w:val="clear" w:color="auto" w:fill="FFFFFF"/>
            <w:vAlign w:val="center"/>
          </w:tcPr>
          <w:p w14:paraId="37F76A68">
            <w:pPr>
              <w:jc w:val="center"/>
              <w:rPr>
                <w:rFonts w:ascii="宋体" w:hAnsi="宋体" w:eastAsia="宋体" w:cs="宋体"/>
                <w:color w:val="000000"/>
                <w:sz w:val="20"/>
                <w:szCs w:val="20"/>
              </w:rPr>
            </w:pPr>
          </w:p>
        </w:tc>
        <w:tc>
          <w:tcPr>
            <w:tcW w:w="2201" w:type="dxa"/>
            <w:tcBorders>
              <w:top w:val="nil"/>
              <w:left w:val="nil"/>
              <w:bottom w:val="nil"/>
              <w:right w:val="nil"/>
            </w:tcBorders>
            <w:shd w:val="clear" w:color="auto" w:fill="FFFFFF"/>
            <w:vAlign w:val="center"/>
          </w:tcPr>
          <w:p w14:paraId="333B0B96">
            <w:pPr>
              <w:jc w:val="center"/>
              <w:rPr>
                <w:rFonts w:ascii="宋体" w:hAnsi="宋体" w:eastAsia="宋体" w:cs="宋体"/>
                <w:color w:val="000000"/>
                <w:sz w:val="20"/>
                <w:szCs w:val="20"/>
              </w:rPr>
            </w:pPr>
          </w:p>
        </w:tc>
        <w:tc>
          <w:tcPr>
            <w:tcW w:w="3291" w:type="dxa"/>
            <w:tcBorders>
              <w:top w:val="nil"/>
              <w:left w:val="nil"/>
              <w:bottom w:val="nil"/>
              <w:right w:val="nil"/>
            </w:tcBorders>
            <w:shd w:val="clear" w:color="auto" w:fill="FFFFFF"/>
            <w:vAlign w:val="center"/>
          </w:tcPr>
          <w:p w14:paraId="5F600E79">
            <w:pPr>
              <w:rPr>
                <w:rFonts w:ascii="宋体" w:hAnsi="宋体" w:eastAsia="宋体" w:cs="宋体"/>
                <w:color w:val="000000"/>
                <w:sz w:val="20"/>
                <w:szCs w:val="20"/>
              </w:rPr>
            </w:pPr>
          </w:p>
        </w:tc>
        <w:tc>
          <w:tcPr>
            <w:tcW w:w="3291" w:type="dxa"/>
            <w:tcBorders>
              <w:top w:val="nil"/>
              <w:left w:val="nil"/>
              <w:bottom w:val="nil"/>
              <w:right w:val="nil"/>
            </w:tcBorders>
            <w:shd w:val="clear" w:color="auto" w:fill="FFFFFF"/>
            <w:vAlign w:val="center"/>
          </w:tcPr>
          <w:p w14:paraId="3BAACEE8">
            <w:pPr>
              <w:rPr>
                <w:rFonts w:ascii="宋体" w:hAnsi="宋体" w:eastAsia="宋体" w:cs="宋体"/>
                <w:color w:val="000000"/>
                <w:sz w:val="20"/>
                <w:szCs w:val="20"/>
              </w:rPr>
            </w:pPr>
          </w:p>
        </w:tc>
        <w:tc>
          <w:tcPr>
            <w:tcW w:w="4146" w:type="dxa"/>
            <w:tcBorders>
              <w:top w:val="nil"/>
              <w:left w:val="nil"/>
              <w:bottom w:val="nil"/>
              <w:right w:val="nil"/>
            </w:tcBorders>
            <w:shd w:val="clear" w:color="auto" w:fill="FFFFFF"/>
            <w:noWrap/>
            <w:vAlign w:val="center"/>
          </w:tcPr>
          <w:p w14:paraId="5082EF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53C7D283">
        <w:tblPrEx>
          <w:tblCellMar>
            <w:top w:w="0" w:type="dxa"/>
            <w:left w:w="108" w:type="dxa"/>
            <w:bottom w:w="0" w:type="dxa"/>
            <w:right w:w="108" w:type="dxa"/>
          </w:tblCellMar>
        </w:tblPrEx>
        <w:trPr>
          <w:trHeight w:val="417" w:hRule="atLeast"/>
        </w:trPr>
        <w:tc>
          <w:tcPr>
            <w:tcW w:w="1338" w:type="dxa"/>
            <w:tcBorders>
              <w:top w:val="nil"/>
              <w:left w:val="nil"/>
              <w:bottom w:val="nil"/>
              <w:right w:val="nil"/>
            </w:tcBorders>
            <w:shd w:val="clear" w:color="auto" w:fill="FFFFFF"/>
            <w:noWrap/>
            <w:vAlign w:val="center"/>
          </w:tcPr>
          <w:p w14:paraId="558973E4">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祁阳市</w:t>
            </w:r>
          </w:p>
        </w:tc>
        <w:tc>
          <w:tcPr>
            <w:tcW w:w="853" w:type="dxa"/>
            <w:tcBorders>
              <w:top w:val="nil"/>
              <w:left w:val="nil"/>
              <w:bottom w:val="nil"/>
              <w:right w:val="nil"/>
            </w:tcBorders>
            <w:shd w:val="clear" w:color="auto" w:fill="FFFFFF"/>
            <w:vAlign w:val="center"/>
          </w:tcPr>
          <w:p w14:paraId="0233D382">
            <w:pPr>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妇幼保</w:t>
            </w:r>
          </w:p>
        </w:tc>
        <w:tc>
          <w:tcPr>
            <w:tcW w:w="2201" w:type="dxa"/>
            <w:tcBorders>
              <w:top w:val="nil"/>
              <w:left w:val="nil"/>
              <w:bottom w:val="nil"/>
              <w:right w:val="nil"/>
            </w:tcBorders>
            <w:shd w:val="clear" w:color="auto" w:fill="FFFFFF"/>
            <w:vAlign w:val="center"/>
          </w:tcPr>
          <w:p w14:paraId="4245CAD9">
            <w:pPr>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健院</w:t>
            </w:r>
          </w:p>
        </w:tc>
        <w:tc>
          <w:tcPr>
            <w:tcW w:w="3291" w:type="dxa"/>
            <w:tcBorders>
              <w:top w:val="nil"/>
              <w:left w:val="nil"/>
              <w:bottom w:val="nil"/>
              <w:right w:val="nil"/>
            </w:tcBorders>
            <w:shd w:val="clear" w:color="auto" w:fill="FFFFFF"/>
            <w:vAlign w:val="center"/>
          </w:tcPr>
          <w:p w14:paraId="519F845B">
            <w:pPr>
              <w:rPr>
                <w:rFonts w:ascii="宋体" w:hAnsi="宋体" w:eastAsia="宋体" w:cs="宋体"/>
                <w:color w:val="000000"/>
                <w:sz w:val="20"/>
                <w:szCs w:val="20"/>
              </w:rPr>
            </w:pPr>
          </w:p>
        </w:tc>
        <w:tc>
          <w:tcPr>
            <w:tcW w:w="3291" w:type="dxa"/>
            <w:tcBorders>
              <w:top w:val="nil"/>
              <w:left w:val="nil"/>
              <w:bottom w:val="nil"/>
              <w:right w:val="nil"/>
            </w:tcBorders>
            <w:shd w:val="clear" w:color="auto" w:fill="FFFFFF"/>
            <w:vAlign w:val="center"/>
          </w:tcPr>
          <w:p w14:paraId="65F9A94B">
            <w:pPr>
              <w:rPr>
                <w:rFonts w:ascii="宋体" w:hAnsi="宋体" w:eastAsia="宋体" w:cs="宋体"/>
                <w:color w:val="000000"/>
                <w:sz w:val="20"/>
                <w:szCs w:val="20"/>
              </w:rPr>
            </w:pPr>
          </w:p>
        </w:tc>
        <w:tc>
          <w:tcPr>
            <w:tcW w:w="4146" w:type="dxa"/>
            <w:tcBorders>
              <w:top w:val="nil"/>
              <w:left w:val="nil"/>
              <w:bottom w:val="nil"/>
              <w:right w:val="nil"/>
            </w:tcBorders>
            <w:shd w:val="clear" w:color="auto" w:fill="FFFFFF"/>
            <w:noWrap/>
            <w:vAlign w:val="center"/>
          </w:tcPr>
          <w:p w14:paraId="39E22A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4C852193">
        <w:tblPrEx>
          <w:tblCellMar>
            <w:top w:w="0" w:type="dxa"/>
            <w:left w:w="108" w:type="dxa"/>
            <w:bottom w:w="0" w:type="dxa"/>
            <w:right w:w="108" w:type="dxa"/>
          </w:tblCellMar>
        </w:tblPrEx>
        <w:trPr>
          <w:trHeight w:val="548" w:hRule="atLeast"/>
        </w:trPr>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333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7"/>
                <w:rFonts w:hint="default"/>
              </w:rPr>
              <w:t>目</w:t>
            </w:r>
          </w:p>
        </w:tc>
        <w:tc>
          <w:tcPr>
            <w:tcW w:w="10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14C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0424A52B">
        <w:tblPrEx>
          <w:tblCellMar>
            <w:top w:w="0" w:type="dxa"/>
            <w:left w:w="108" w:type="dxa"/>
            <w:bottom w:w="0" w:type="dxa"/>
            <w:right w:w="108" w:type="dxa"/>
          </w:tblCellMar>
        </w:tblPrEx>
        <w:trPr>
          <w:trHeight w:val="548" w:hRule="atLeast"/>
        </w:trPr>
        <w:tc>
          <w:tcPr>
            <w:tcW w:w="2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127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30C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699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2F5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0BB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71CE79BE">
        <w:tblPrEx>
          <w:tblCellMar>
            <w:top w:w="0" w:type="dxa"/>
            <w:left w:w="108" w:type="dxa"/>
            <w:bottom w:w="0" w:type="dxa"/>
            <w:right w:w="108" w:type="dxa"/>
          </w:tblCellMar>
        </w:tblPrEx>
        <w:trPr>
          <w:trHeight w:val="548" w:hRule="atLeast"/>
        </w:trPr>
        <w:tc>
          <w:tcPr>
            <w:tcW w:w="2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FB2F">
            <w:pPr>
              <w:jc w:val="center"/>
              <w:rPr>
                <w:rFonts w:ascii="宋体" w:hAnsi="宋体" w:eastAsia="宋体" w:cs="宋体"/>
                <w:color w:val="000000"/>
                <w:sz w:val="24"/>
                <w:szCs w:val="24"/>
              </w:rPr>
            </w:pPr>
          </w:p>
        </w:tc>
        <w:tc>
          <w:tcPr>
            <w:tcW w:w="2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8592">
            <w:pPr>
              <w:jc w:val="center"/>
              <w:rPr>
                <w:rFonts w:ascii="宋体" w:hAnsi="宋体" w:eastAsia="宋体" w:cs="宋体"/>
                <w:color w:val="000000"/>
                <w:sz w:val="24"/>
                <w:szCs w:val="24"/>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37EB">
            <w:pPr>
              <w:jc w:val="center"/>
              <w:rPr>
                <w:rFonts w:ascii="宋体" w:hAnsi="宋体" w:eastAsia="宋体" w:cs="宋体"/>
                <w:color w:val="000000"/>
                <w:sz w:val="24"/>
                <w:szCs w:val="24"/>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9C85">
            <w:pPr>
              <w:jc w:val="center"/>
              <w:rPr>
                <w:rFonts w:ascii="宋体" w:hAnsi="宋体" w:eastAsia="宋体" w:cs="宋体"/>
                <w:color w:val="000000"/>
                <w:sz w:val="24"/>
                <w:szCs w:val="24"/>
              </w:rPr>
            </w:pPr>
          </w:p>
        </w:tc>
        <w:tc>
          <w:tcPr>
            <w:tcW w:w="4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247C">
            <w:pPr>
              <w:jc w:val="center"/>
              <w:rPr>
                <w:rFonts w:ascii="宋体" w:hAnsi="宋体" w:eastAsia="宋体" w:cs="宋体"/>
                <w:color w:val="000000"/>
                <w:sz w:val="24"/>
                <w:szCs w:val="24"/>
              </w:rPr>
            </w:pPr>
          </w:p>
        </w:tc>
      </w:tr>
      <w:tr w14:paraId="46C64B17">
        <w:tblPrEx>
          <w:tblCellMar>
            <w:top w:w="0" w:type="dxa"/>
            <w:left w:w="108" w:type="dxa"/>
            <w:bottom w:w="0" w:type="dxa"/>
            <w:right w:w="108" w:type="dxa"/>
          </w:tblCellMar>
        </w:tblPrEx>
        <w:trPr>
          <w:trHeight w:val="548" w:hRule="atLeast"/>
        </w:trPr>
        <w:tc>
          <w:tcPr>
            <w:tcW w:w="2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44A9">
            <w:pPr>
              <w:jc w:val="center"/>
              <w:rPr>
                <w:rFonts w:ascii="宋体" w:hAnsi="宋体" w:eastAsia="宋体" w:cs="宋体"/>
                <w:color w:val="000000"/>
                <w:sz w:val="24"/>
                <w:szCs w:val="24"/>
              </w:rPr>
            </w:pPr>
          </w:p>
        </w:tc>
        <w:tc>
          <w:tcPr>
            <w:tcW w:w="2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84C3F">
            <w:pPr>
              <w:jc w:val="center"/>
              <w:rPr>
                <w:rFonts w:ascii="宋体" w:hAnsi="宋体" w:eastAsia="宋体" w:cs="宋体"/>
                <w:color w:val="000000"/>
                <w:sz w:val="24"/>
                <w:szCs w:val="24"/>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04E7">
            <w:pPr>
              <w:jc w:val="center"/>
              <w:rPr>
                <w:rFonts w:ascii="宋体" w:hAnsi="宋体" w:eastAsia="宋体" w:cs="宋体"/>
                <w:color w:val="000000"/>
                <w:sz w:val="24"/>
                <w:szCs w:val="24"/>
              </w:rPr>
            </w:pPr>
          </w:p>
        </w:tc>
        <w:tc>
          <w:tcPr>
            <w:tcW w:w="3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C334B">
            <w:pPr>
              <w:jc w:val="center"/>
              <w:rPr>
                <w:rFonts w:ascii="宋体" w:hAnsi="宋体" w:eastAsia="宋体" w:cs="宋体"/>
                <w:color w:val="000000"/>
                <w:sz w:val="24"/>
                <w:szCs w:val="24"/>
              </w:rPr>
            </w:pPr>
          </w:p>
        </w:tc>
        <w:tc>
          <w:tcPr>
            <w:tcW w:w="4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064C">
            <w:pPr>
              <w:jc w:val="center"/>
              <w:rPr>
                <w:rFonts w:ascii="宋体" w:hAnsi="宋体" w:eastAsia="宋体" w:cs="宋体"/>
                <w:color w:val="000000"/>
                <w:sz w:val="24"/>
                <w:szCs w:val="24"/>
              </w:rPr>
            </w:pPr>
          </w:p>
        </w:tc>
      </w:tr>
      <w:tr w14:paraId="4D64DC50">
        <w:tblPrEx>
          <w:tblCellMar>
            <w:top w:w="0" w:type="dxa"/>
            <w:left w:w="108" w:type="dxa"/>
            <w:bottom w:w="0" w:type="dxa"/>
            <w:right w:w="108" w:type="dxa"/>
          </w:tblCellMar>
        </w:tblPrEx>
        <w:trPr>
          <w:trHeight w:val="548" w:hRule="atLeast"/>
        </w:trPr>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CB0B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7C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3B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FF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7B08298C">
        <w:tblPrEx>
          <w:tblCellMar>
            <w:top w:w="0" w:type="dxa"/>
            <w:left w:w="108" w:type="dxa"/>
            <w:bottom w:w="0" w:type="dxa"/>
            <w:right w:w="108" w:type="dxa"/>
          </w:tblCellMar>
        </w:tblPrEx>
        <w:trPr>
          <w:trHeight w:val="548" w:hRule="atLeast"/>
        </w:trPr>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5C7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9AF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F34D">
            <w:pPr>
              <w:jc w:val="cente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2C4A">
            <w:pPr>
              <w:jc w:val="center"/>
              <w:rPr>
                <w:rFonts w:ascii="宋体" w:hAnsi="宋体" w:eastAsia="宋体" w:cs="宋体"/>
                <w:color w:val="000000"/>
                <w:sz w:val="24"/>
                <w:szCs w:val="24"/>
              </w:rPr>
            </w:pPr>
          </w:p>
        </w:tc>
      </w:tr>
      <w:tr w14:paraId="6C3B5774">
        <w:tblPrEx>
          <w:tblCellMar>
            <w:top w:w="0" w:type="dxa"/>
            <w:left w:w="108" w:type="dxa"/>
            <w:bottom w:w="0" w:type="dxa"/>
            <w:right w:w="108" w:type="dxa"/>
          </w:tblCellMar>
        </w:tblPrEx>
        <w:trPr>
          <w:trHeight w:val="548" w:hRule="atLeast"/>
        </w:trPr>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285C5">
            <w:pPr>
              <w:jc w:val="center"/>
              <w:rPr>
                <w:rFonts w:ascii="宋体" w:hAnsi="宋体" w:eastAsia="宋体" w:cs="宋体"/>
                <w:color w:val="000000"/>
                <w:sz w:val="24"/>
                <w:szCs w:val="24"/>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55EA">
            <w:pPr>
              <w:rPr>
                <w:rFonts w:ascii="宋体" w:hAnsi="宋体" w:eastAsia="宋体" w:cs="宋体"/>
                <w:color w:val="000000"/>
                <w:sz w:val="20"/>
                <w:szCs w:val="20"/>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591">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B39">
            <w:pP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75DB">
            <w:pPr>
              <w:rPr>
                <w:rFonts w:ascii="宋体" w:hAnsi="宋体" w:eastAsia="宋体" w:cs="宋体"/>
                <w:color w:val="000000"/>
                <w:sz w:val="24"/>
                <w:szCs w:val="24"/>
              </w:rPr>
            </w:pPr>
          </w:p>
        </w:tc>
      </w:tr>
      <w:tr w14:paraId="0A6EB99F">
        <w:tblPrEx>
          <w:tblCellMar>
            <w:top w:w="0" w:type="dxa"/>
            <w:left w:w="108" w:type="dxa"/>
            <w:bottom w:w="0" w:type="dxa"/>
            <w:right w:w="108" w:type="dxa"/>
          </w:tblCellMar>
        </w:tblPrEx>
        <w:trPr>
          <w:trHeight w:val="548" w:hRule="atLeast"/>
        </w:trPr>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B74C">
            <w:pPr>
              <w:jc w:val="center"/>
              <w:rPr>
                <w:rFonts w:ascii="宋体" w:hAnsi="宋体" w:eastAsia="宋体" w:cs="宋体"/>
                <w:color w:val="000000"/>
                <w:sz w:val="24"/>
                <w:szCs w:val="24"/>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C225">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511A">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E0A">
            <w:pP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527">
            <w:pPr>
              <w:rPr>
                <w:rFonts w:ascii="宋体" w:hAnsi="宋体" w:eastAsia="宋体" w:cs="宋体"/>
                <w:color w:val="000000"/>
                <w:sz w:val="24"/>
                <w:szCs w:val="24"/>
              </w:rPr>
            </w:pPr>
          </w:p>
        </w:tc>
      </w:tr>
      <w:tr w14:paraId="22DF4C80">
        <w:tblPrEx>
          <w:tblCellMar>
            <w:top w:w="0" w:type="dxa"/>
            <w:left w:w="108" w:type="dxa"/>
            <w:bottom w:w="0" w:type="dxa"/>
            <w:right w:w="108" w:type="dxa"/>
          </w:tblCellMar>
        </w:tblPrEx>
        <w:trPr>
          <w:trHeight w:val="548" w:hRule="atLeast"/>
        </w:trPr>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2EB71">
            <w:pPr>
              <w:jc w:val="center"/>
              <w:rPr>
                <w:rFonts w:ascii="宋体" w:hAnsi="宋体" w:eastAsia="宋体" w:cs="宋体"/>
                <w:color w:val="000000"/>
                <w:sz w:val="24"/>
                <w:szCs w:val="24"/>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5C0D">
            <w:pPr>
              <w:rPr>
                <w:rFonts w:ascii="宋体" w:hAnsi="宋体" w:eastAsia="宋体" w:cs="宋体"/>
                <w:color w:val="000000"/>
                <w:sz w:val="20"/>
                <w:szCs w:val="20"/>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ABF4">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689D">
            <w:pP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52F">
            <w:pPr>
              <w:rPr>
                <w:rFonts w:ascii="宋体" w:hAnsi="宋体" w:eastAsia="宋体" w:cs="宋体"/>
                <w:color w:val="000000"/>
                <w:sz w:val="24"/>
                <w:szCs w:val="24"/>
              </w:rPr>
            </w:pPr>
          </w:p>
        </w:tc>
      </w:tr>
      <w:tr w14:paraId="0EFD4C3A">
        <w:tblPrEx>
          <w:tblCellMar>
            <w:top w:w="0" w:type="dxa"/>
            <w:left w:w="108" w:type="dxa"/>
            <w:bottom w:w="0" w:type="dxa"/>
            <w:right w:w="108" w:type="dxa"/>
          </w:tblCellMar>
        </w:tblPrEx>
        <w:trPr>
          <w:trHeight w:val="548" w:hRule="atLeast"/>
        </w:trPr>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BC4C">
            <w:pPr>
              <w:jc w:val="center"/>
              <w:rPr>
                <w:rFonts w:ascii="宋体" w:hAnsi="宋体" w:eastAsia="宋体" w:cs="宋体"/>
                <w:color w:val="000000"/>
                <w:sz w:val="24"/>
                <w:szCs w:val="24"/>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D68C">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7439">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19A5">
            <w:pP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D54D">
            <w:pPr>
              <w:rPr>
                <w:rFonts w:ascii="宋体" w:hAnsi="宋体" w:eastAsia="宋体" w:cs="宋体"/>
                <w:color w:val="000000"/>
                <w:sz w:val="24"/>
                <w:szCs w:val="24"/>
              </w:rPr>
            </w:pPr>
          </w:p>
        </w:tc>
      </w:tr>
      <w:tr w14:paraId="5286C43E">
        <w:tblPrEx>
          <w:tblCellMar>
            <w:top w:w="0" w:type="dxa"/>
            <w:left w:w="108" w:type="dxa"/>
            <w:bottom w:w="0" w:type="dxa"/>
            <w:right w:w="108" w:type="dxa"/>
          </w:tblCellMar>
        </w:tblPrEx>
        <w:trPr>
          <w:trHeight w:val="548" w:hRule="atLeast"/>
        </w:trPr>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9A61">
            <w:pPr>
              <w:jc w:val="center"/>
              <w:rPr>
                <w:rFonts w:ascii="宋体" w:hAnsi="宋体" w:eastAsia="宋体" w:cs="宋体"/>
                <w:color w:val="000000"/>
                <w:sz w:val="24"/>
                <w:szCs w:val="24"/>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DA6">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ED82">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BC6F">
            <w:pP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271">
            <w:pPr>
              <w:rPr>
                <w:rFonts w:ascii="宋体" w:hAnsi="宋体" w:eastAsia="宋体" w:cs="宋体"/>
                <w:color w:val="000000"/>
                <w:sz w:val="24"/>
                <w:szCs w:val="24"/>
              </w:rPr>
            </w:pPr>
          </w:p>
        </w:tc>
      </w:tr>
      <w:tr w14:paraId="3B758E59">
        <w:tblPrEx>
          <w:tblCellMar>
            <w:top w:w="0" w:type="dxa"/>
            <w:left w:w="108" w:type="dxa"/>
            <w:bottom w:w="0" w:type="dxa"/>
            <w:right w:w="108" w:type="dxa"/>
          </w:tblCellMar>
        </w:tblPrEx>
        <w:trPr>
          <w:trHeight w:val="548" w:hRule="atLeast"/>
        </w:trPr>
        <w:tc>
          <w:tcPr>
            <w:tcW w:w="2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F5E8">
            <w:pPr>
              <w:jc w:val="center"/>
              <w:rPr>
                <w:rFonts w:ascii="宋体" w:hAnsi="宋体" w:eastAsia="宋体" w:cs="宋体"/>
                <w:color w:val="000000"/>
                <w:sz w:val="24"/>
                <w:szCs w:val="24"/>
              </w:rPr>
            </w:pP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F1C3">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65C3">
            <w:pPr>
              <w:rPr>
                <w:rFonts w:ascii="宋体" w:hAnsi="宋体" w:eastAsia="宋体" w:cs="宋体"/>
                <w:color w:val="000000"/>
                <w:sz w:val="24"/>
                <w:szCs w:val="24"/>
              </w:rPr>
            </w:pPr>
          </w:p>
        </w:tc>
        <w:tc>
          <w:tcPr>
            <w:tcW w:w="3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D436">
            <w:pPr>
              <w:rPr>
                <w:rFonts w:ascii="宋体" w:hAnsi="宋体" w:eastAsia="宋体" w:cs="宋体"/>
                <w:color w:val="000000"/>
                <w:sz w:val="24"/>
                <w:szCs w:val="24"/>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1487">
            <w:pPr>
              <w:rPr>
                <w:rFonts w:ascii="宋体" w:hAnsi="宋体" w:eastAsia="宋体" w:cs="宋体"/>
                <w:color w:val="000000"/>
                <w:sz w:val="24"/>
                <w:szCs w:val="24"/>
              </w:rPr>
            </w:pPr>
          </w:p>
        </w:tc>
      </w:tr>
      <w:tr w14:paraId="39364012">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DBC0487">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55BADD4E">
            <w:pPr>
              <w:widowControl/>
              <w:jc w:val="left"/>
              <w:textAlignment w:val="center"/>
              <w:rPr>
                <w:rFonts w:ascii="宋体" w:hAnsi="宋体" w:eastAsia="宋体" w:cs="宋体"/>
                <w:color w:val="000000"/>
                <w:kern w:val="0"/>
                <w:sz w:val="24"/>
                <w:szCs w:val="24"/>
              </w:rPr>
            </w:pPr>
          </w:p>
          <w:p w14:paraId="411C81AB">
            <w:pPr>
              <w:widowControl/>
              <w:jc w:val="left"/>
              <w:textAlignment w:val="center"/>
              <w:rPr>
                <w:rFonts w:ascii="宋体" w:hAnsi="宋体" w:eastAsia="宋体" w:cs="宋体"/>
                <w:color w:val="000000"/>
                <w:kern w:val="0"/>
                <w:sz w:val="24"/>
                <w:szCs w:val="24"/>
              </w:rPr>
            </w:pPr>
            <w:r>
              <w:rPr>
                <w:rFonts w:hint="eastAsia" w:ascii="宋体" w:hAnsi="宋体" w:eastAsia="宋体" w:cs="宋体"/>
                <w:b/>
                <w:bCs/>
                <w:kern w:val="0"/>
                <w:sz w:val="24"/>
                <w:szCs w:val="24"/>
              </w:rPr>
              <w:t>说明：本单位没有使用国有资本经营预算安排的支出，故本表无数据。</w:t>
            </w:r>
          </w:p>
        </w:tc>
      </w:tr>
    </w:tbl>
    <w:p w14:paraId="389092E5">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416"/>
        <w:gridCol w:w="1251"/>
        <w:gridCol w:w="1242"/>
        <w:gridCol w:w="1243"/>
        <w:gridCol w:w="1243"/>
        <w:gridCol w:w="1247"/>
        <w:gridCol w:w="1248"/>
        <w:gridCol w:w="1252"/>
        <w:gridCol w:w="1243"/>
        <w:gridCol w:w="1243"/>
        <w:gridCol w:w="1243"/>
        <w:gridCol w:w="1269"/>
      </w:tblGrid>
      <w:tr w14:paraId="08274FB0">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B203510">
            <w:pPr>
              <w:widowControl/>
              <w:jc w:val="center"/>
              <w:textAlignment w:val="center"/>
              <w:rPr>
                <w:rFonts w:ascii="华文中宋" w:hAnsi="华文中宋" w:eastAsia="华文中宋" w:cs="华文中宋"/>
                <w:color w:val="000000"/>
                <w:kern w:val="0"/>
                <w:sz w:val="32"/>
                <w:szCs w:val="32"/>
              </w:rPr>
            </w:pPr>
          </w:p>
          <w:p w14:paraId="3ECD4CD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36ACCE5C">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46DF76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AE7BFF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6C907C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99740E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56EA30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29B54C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A56B68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499140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14E116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D2B2BE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2CD554F">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7E374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693F83AA">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AFF4492">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祁阳市</w:t>
            </w:r>
          </w:p>
        </w:tc>
        <w:tc>
          <w:tcPr>
            <w:tcW w:w="1261" w:type="dxa"/>
            <w:tcBorders>
              <w:top w:val="nil"/>
              <w:left w:val="nil"/>
              <w:bottom w:val="nil"/>
              <w:right w:val="nil"/>
            </w:tcBorders>
            <w:shd w:val="clear" w:color="auto" w:fill="FFFFFF"/>
            <w:vAlign w:val="center"/>
          </w:tcPr>
          <w:p w14:paraId="30161279">
            <w:pPr>
              <w:jc w:val="left"/>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妇幼保健院</w:t>
            </w:r>
          </w:p>
        </w:tc>
        <w:tc>
          <w:tcPr>
            <w:tcW w:w="1261" w:type="dxa"/>
            <w:tcBorders>
              <w:top w:val="nil"/>
              <w:left w:val="nil"/>
              <w:bottom w:val="nil"/>
              <w:right w:val="nil"/>
            </w:tcBorders>
            <w:shd w:val="clear" w:color="auto" w:fill="FFFFFF"/>
            <w:vAlign w:val="center"/>
          </w:tcPr>
          <w:p w14:paraId="5F5816A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EC9A04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B60047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A6C095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56A90C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62D58F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D46857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01F581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8C47ED5">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118B40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23F176C6">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B32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DA5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0695BC7E">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1F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248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260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2A8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E2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257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F0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25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3A365397">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524B">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6E3E">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B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49AD">
            <w:pPr>
              <w:widowControl/>
              <w:jc w:val="center"/>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公务用车</w:t>
            </w:r>
          </w:p>
          <w:p w14:paraId="528D0B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71B9">
            <w:pPr>
              <w:widowControl/>
              <w:jc w:val="center"/>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公务用车</w:t>
            </w:r>
          </w:p>
          <w:p w14:paraId="237793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CCE1">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AC2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101A">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8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609">
            <w:pPr>
              <w:widowControl/>
              <w:jc w:val="center"/>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公务用车</w:t>
            </w:r>
          </w:p>
          <w:p w14:paraId="70F7F2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8B20">
            <w:pPr>
              <w:widowControl/>
              <w:jc w:val="center"/>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公务用车</w:t>
            </w:r>
          </w:p>
          <w:p w14:paraId="640A3F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CF13">
            <w:pPr>
              <w:jc w:val="center"/>
              <w:rPr>
                <w:rFonts w:ascii="宋体" w:hAnsi="宋体" w:eastAsia="宋体" w:cs="宋体"/>
                <w:color w:val="000000"/>
                <w:sz w:val="22"/>
              </w:rPr>
            </w:pPr>
          </w:p>
        </w:tc>
      </w:tr>
      <w:tr w14:paraId="5950CB0F">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9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F6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83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3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C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4E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0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57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2C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7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55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89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034F8EF4">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D007">
            <w:pPr>
              <w:jc w:val="center"/>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1B98">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EAB">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CFBD">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961">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AB7">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5A10">
            <w:pPr>
              <w:jc w:val="center"/>
              <w:rPr>
                <w:rFonts w:hint="default" w:ascii="宋体" w:hAnsi="宋体" w:eastAsia="宋体" w:cs="宋体"/>
                <w:color w:val="000000"/>
                <w:sz w:val="22"/>
                <w:lang w:val="en-US" w:eastAsia="zh-CN"/>
              </w:rPr>
            </w:pPr>
            <w:r>
              <w:rPr>
                <w:rFonts w:hint="eastAsia" w:ascii="宋体" w:hAnsi="宋体" w:eastAsia="宋体" w:cs="宋体"/>
                <w:b/>
                <w:bCs/>
                <w:color w:val="000000"/>
                <w:sz w:val="22"/>
                <w:lang w:val="en-US" w:eastAsia="zh-CN"/>
              </w:rPr>
              <w:t>0.83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C445">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2DF9">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07A0">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B60">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031C">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0.83</w:t>
            </w:r>
          </w:p>
        </w:tc>
      </w:tr>
      <w:tr w14:paraId="0CF23A49">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9ECAE6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B77800C">
      <w:pPr>
        <w:autoSpaceDE w:val="0"/>
        <w:autoSpaceDN w:val="0"/>
        <w:adjustRightInd w:val="0"/>
        <w:ind w:left="315" w:leftChars="150"/>
        <w:jc w:val="left"/>
        <w:rPr>
          <w:rFonts w:ascii="宋体" w:eastAsia="宋体" w:cs="宋体"/>
          <w:kern w:val="0"/>
          <w:sz w:val="24"/>
          <w:szCs w:val="24"/>
        </w:rPr>
      </w:pPr>
    </w:p>
    <w:p w14:paraId="5C2A9262">
      <w:pPr>
        <w:autoSpaceDE w:val="0"/>
        <w:autoSpaceDN w:val="0"/>
        <w:adjustRightInd w:val="0"/>
        <w:ind w:left="315" w:leftChars="150"/>
        <w:jc w:val="left"/>
        <w:rPr>
          <w:rFonts w:ascii="宋体" w:eastAsia="宋体" w:cs="宋体"/>
          <w:kern w:val="0"/>
          <w:sz w:val="24"/>
          <w:szCs w:val="24"/>
        </w:rPr>
      </w:pPr>
    </w:p>
    <w:p w14:paraId="232258FF">
      <w:pPr>
        <w:autoSpaceDE w:val="0"/>
        <w:autoSpaceDN w:val="0"/>
        <w:adjustRightInd w:val="0"/>
        <w:ind w:left="315" w:leftChars="150"/>
        <w:jc w:val="left"/>
        <w:rPr>
          <w:rFonts w:ascii="宋体" w:eastAsia="宋体" w:cs="宋体"/>
          <w:kern w:val="0"/>
          <w:sz w:val="24"/>
          <w:szCs w:val="24"/>
        </w:rPr>
      </w:pPr>
    </w:p>
    <w:p w14:paraId="7CB54DD0">
      <w:pPr>
        <w:autoSpaceDE w:val="0"/>
        <w:autoSpaceDN w:val="0"/>
        <w:adjustRightInd w:val="0"/>
        <w:ind w:left="315" w:leftChars="150"/>
        <w:jc w:val="left"/>
        <w:rPr>
          <w:rFonts w:ascii="宋体" w:eastAsia="宋体" w:cs="宋体"/>
          <w:kern w:val="0"/>
          <w:sz w:val="24"/>
          <w:szCs w:val="24"/>
        </w:rPr>
      </w:pPr>
    </w:p>
    <w:p w14:paraId="13FD1313">
      <w:pPr>
        <w:autoSpaceDE w:val="0"/>
        <w:autoSpaceDN w:val="0"/>
        <w:adjustRightInd w:val="0"/>
        <w:ind w:left="315" w:leftChars="150"/>
        <w:jc w:val="left"/>
        <w:rPr>
          <w:rFonts w:ascii="宋体" w:eastAsia="宋体" w:cs="宋体"/>
          <w:kern w:val="0"/>
          <w:sz w:val="24"/>
          <w:szCs w:val="24"/>
        </w:rPr>
      </w:pPr>
    </w:p>
    <w:p w14:paraId="68C0E798">
      <w:pPr>
        <w:widowControl/>
        <w:rPr>
          <w:sz w:val="72"/>
          <w:szCs w:val="72"/>
        </w:rPr>
        <w:sectPr>
          <w:pgSz w:w="16838" w:h="11906" w:orient="landscape"/>
          <w:pgMar w:top="720" w:right="720" w:bottom="720" w:left="720" w:header="851" w:footer="992" w:gutter="0"/>
          <w:cols w:space="425" w:num="1"/>
          <w:docGrid w:type="lines" w:linePitch="312" w:charSpace="0"/>
        </w:sectPr>
      </w:pPr>
    </w:p>
    <w:p w14:paraId="316AFB92">
      <w:pPr>
        <w:pStyle w:val="12"/>
        <w:rPr>
          <w:sz w:val="72"/>
          <w:szCs w:val="72"/>
        </w:rPr>
      </w:pPr>
    </w:p>
    <w:p w14:paraId="3A9DE623">
      <w:pPr>
        <w:pStyle w:val="12"/>
        <w:rPr>
          <w:sz w:val="72"/>
          <w:szCs w:val="72"/>
        </w:rPr>
      </w:pPr>
    </w:p>
    <w:p w14:paraId="0CA39A97">
      <w:pPr>
        <w:pStyle w:val="12"/>
        <w:rPr>
          <w:sz w:val="72"/>
          <w:szCs w:val="72"/>
        </w:rPr>
      </w:pPr>
    </w:p>
    <w:p w14:paraId="5C30BC74">
      <w:pPr>
        <w:pStyle w:val="12"/>
        <w:rPr>
          <w:sz w:val="72"/>
          <w:szCs w:val="72"/>
        </w:rPr>
      </w:pPr>
    </w:p>
    <w:p w14:paraId="2F994B5F">
      <w:pPr>
        <w:pStyle w:val="12"/>
        <w:jc w:val="center"/>
        <w:rPr>
          <w:sz w:val="72"/>
          <w:szCs w:val="72"/>
        </w:rPr>
      </w:pPr>
    </w:p>
    <w:p w14:paraId="65632D1F">
      <w:pPr>
        <w:pStyle w:val="12"/>
        <w:jc w:val="center"/>
        <w:rPr>
          <w:rFonts w:ascii="方正小标宋_GBK" w:hAnsi="方正小标宋_GBK" w:eastAsia="方正小标宋_GBK" w:cs="方正小标宋_GBK"/>
          <w:sz w:val="72"/>
          <w:szCs w:val="72"/>
        </w:rPr>
      </w:pPr>
    </w:p>
    <w:p w14:paraId="53C0B974">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413ACAF">
      <w:pPr>
        <w:pStyle w:val="12"/>
        <w:jc w:val="center"/>
        <w:rPr>
          <w:rFonts w:ascii="方正小标宋_GBK" w:hAnsi="方正小标宋_GBK" w:eastAsia="方正小标宋_GBK" w:cs="方正小标宋_GBK"/>
          <w:sz w:val="70"/>
          <w:szCs w:val="70"/>
        </w:rPr>
      </w:pPr>
    </w:p>
    <w:p w14:paraId="58E7C33C">
      <w:pPr>
        <w:pStyle w:val="12"/>
        <w:jc w:val="center"/>
        <w:rPr>
          <w:rFonts w:ascii="方正小标宋_GBK" w:hAnsi="方正小标宋_GBK" w:eastAsia="方正小标宋_GBK" w:cs="方正小标宋_GBK"/>
          <w:sz w:val="70"/>
          <w:szCs w:val="70"/>
          <w:highlight w:val="none"/>
        </w:rPr>
      </w:pPr>
      <w:r>
        <w:rPr>
          <w:rFonts w:hint="eastAsia" w:ascii="方正小标宋_GBK" w:hAnsi="方正小标宋_GBK" w:eastAsia="方正小标宋_GBK" w:cs="方正小标宋_GBK"/>
          <w:sz w:val="70"/>
          <w:szCs w:val="70"/>
          <w:highlight w:val="none"/>
        </w:rPr>
        <w:t>部门决算情况说明</w:t>
      </w:r>
    </w:p>
    <w:p w14:paraId="143DBDBF">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035D6789">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02B27D4D">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2022年度收、支总计8482.98万元。与上年相比，减少</w:t>
      </w:r>
      <w:r>
        <w:rPr>
          <w:rFonts w:hint="eastAsia" w:ascii="Times New Roman" w:hAnsi="Times New Roman" w:eastAsia="仿宋_GB2312"/>
          <w:color w:val="auto"/>
          <w:sz w:val="32"/>
          <w:szCs w:val="32"/>
          <w:lang w:val="en-US" w:eastAsia="zh-CN"/>
        </w:rPr>
        <w:t>139.95</w:t>
      </w:r>
      <w:r>
        <w:rPr>
          <w:rFonts w:hint="eastAsia" w:ascii="Times New Roman" w:hAnsi="Times New Roman" w:eastAsia="仿宋_GB2312"/>
          <w:sz w:val="32"/>
          <w:szCs w:val="32"/>
        </w:rPr>
        <w:t>万元，减少</w:t>
      </w:r>
      <w:r>
        <w:rPr>
          <w:rFonts w:hint="eastAsia" w:ascii="Times New Roman" w:hAnsi="Times New Roman" w:eastAsia="仿宋_GB2312"/>
          <w:sz w:val="32"/>
          <w:szCs w:val="32"/>
          <w:highlight w:val="none"/>
          <w:lang w:val="en-US" w:eastAsia="zh-CN"/>
        </w:rPr>
        <w:t>1.62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财政拨款收入与事业收入比起上年有所下降。</w:t>
      </w:r>
    </w:p>
    <w:p w14:paraId="4AE7EA79">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0E313C0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2022年度收入合计8482.98万元，其中：财政拨款收入3056.99万元，占</w:t>
      </w:r>
      <w:r>
        <w:rPr>
          <w:rFonts w:hint="eastAsia" w:ascii="Times New Roman" w:hAnsi="Times New Roman" w:eastAsia="仿宋_GB2312"/>
          <w:sz w:val="32"/>
          <w:szCs w:val="32"/>
          <w:lang w:val="en-US" w:eastAsia="zh-CN"/>
        </w:rPr>
        <w:t>36.04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%；事业收入</w:t>
      </w:r>
      <w:r>
        <w:rPr>
          <w:rFonts w:hint="eastAsia" w:ascii="Times New Roman" w:hAnsi="Times New Roman" w:eastAsia="仿宋_GB2312"/>
          <w:sz w:val="32"/>
          <w:szCs w:val="32"/>
          <w:highlight w:val="none"/>
        </w:rPr>
        <w:t>5425.9</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63.96</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14:paraId="397BBEF5">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019F205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2022年度支出合计8482.98万元，其中：基本支出8482.98万元，占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14:paraId="5513E83A">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2BE5615A">
      <w:pPr>
        <w:pStyle w:val="12"/>
        <w:spacing w:line="600" w:lineRule="exact"/>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2022年度财政拨款收、支总计</w:t>
      </w:r>
      <w:r>
        <w:rPr>
          <w:rFonts w:hint="eastAsia" w:ascii="Times New Roman" w:hAnsi="Times New Roman" w:eastAsia="仿宋_GB2312"/>
          <w:sz w:val="32"/>
          <w:szCs w:val="32"/>
          <w:highlight w:val="none"/>
          <w:lang w:val="en-US" w:eastAsia="zh-CN"/>
        </w:rPr>
        <w:t>3056.99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95.53</w:t>
      </w:r>
      <w:r>
        <w:rPr>
          <w:rFonts w:hint="eastAsia" w:ascii="Times New Roman" w:hAnsi="Times New Roman" w:eastAsia="仿宋_GB2312"/>
          <w:sz w:val="32"/>
          <w:szCs w:val="32"/>
        </w:rPr>
        <w:t>万元,减少</w:t>
      </w:r>
      <w:r>
        <w:rPr>
          <w:rFonts w:hint="eastAsia" w:ascii="Times New Roman" w:hAnsi="Times New Roman" w:eastAsia="仿宋_GB2312"/>
          <w:sz w:val="32"/>
          <w:szCs w:val="32"/>
          <w:highlight w:val="none"/>
          <w:lang w:val="en-US" w:eastAsia="zh-CN"/>
        </w:rPr>
        <w:t>3.03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财政投入减少。</w:t>
      </w:r>
    </w:p>
    <w:p w14:paraId="15D917F5">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5EFDCA9C">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21DBC63F">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2022年度财政拨款支出3056.99万元，占本年支出合计的</w:t>
      </w:r>
      <w:r>
        <w:rPr>
          <w:rFonts w:hint="eastAsia" w:ascii="Times New Roman" w:hAnsi="Times New Roman" w:eastAsia="仿宋_GB2312"/>
          <w:sz w:val="32"/>
          <w:szCs w:val="32"/>
          <w:lang w:val="en-US" w:eastAsia="zh-CN"/>
        </w:rPr>
        <w:t>36.04</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95.53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财政拨款收入减少。</w:t>
      </w:r>
    </w:p>
    <w:p w14:paraId="082DB5E8">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14:paraId="33B39DE4">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2022年度财政拨款支出3056.99万元，主要用于以下方面：教育（类）支</w:t>
      </w:r>
      <w:r>
        <w:rPr>
          <w:rFonts w:hint="eastAsia" w:ascii="Times New Roman" w:hAnsi="Times New Roman" w:eastAsia="仿宋_GB2312"/>
          <w:sz w:val="32"/>
          <w:szCs w:val="32"/>
          <w:highlight w:val="none"/>
        </w:rPr>
        <w:t>出3万元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0.098</w:t>
      </w:r>
      <w:r>
        <w:rPr>
          <w:rFonts w:hint="eastAsia" w:ascii="Times New Roman" w:hAnsi="Times New Roman" w:eastAsia="仿宋_GB2312"/>
          <w:sz w:val="32"/>
          <w:szCs w:val="32"/>
        </w:rPr>
        <w:t>%；社会保障和就业（类）支出188.51万元，占</w:t>
      </w:r>
      <w:r>
        <w:rPr>
          <w:rFonts w:hint="eastAsia" w:ascii="Times New Roman" w:hAnsi="Times New Roman" w:eastAsia="仿宋_GB2312"/>
          <w:sz w:val="32"/>
          <w:szCs w:val="32"/>
          <w:lang w:val="en-US" w:eastAsia="zh-CN"/>
        </w:rPr>
        <w:t>6.167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卫生健康（类）支出2865.48万元，占</w:t>
      </w:r>
      <w:r>
        <w:rPr>
          <w:rFonts w:hint="eastAsia" w:ascii="Times New Roman" w:hAnsi="Times New Roman" w:eastAsia="仿宋_GB2312"/>
          <w:sz w:val="32"/>
          <w:szCs w:val="32"/>
          <w:lang w:val="en-US" w:eastAsia="zh-CN"/>
        </w:rPr>
        <w:t>93.735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D94A2F1">
      <w:pPr>
        <w:pStyle w:val="12"/>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435EA297">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2022年度财政拨款支出年初预算数为3056.99万元，支出决算数为3056.99万元，完成年初预算的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7EAA9E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1、教育</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（类）其他教育</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（款）其他教育</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4841196F">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年初预算为3万元，支出决算为3万元，完成年初预算的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57C8838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2、社会保障和就业</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（类）行政事业单位养老</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（款）机关事业单位基本养老保险缴费</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6E8EE740">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年初预算为139万元，支出决算为139万元，完成年初预算的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05CAE36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（类）抚恤（款）死亡抚恤（项）。</w:t>
      </w:r>
    </w:p>
    <w:p w14:paraId="694CE049">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年初预算为7.94万元，支出决算为7.94万元，完成年初预算的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3B06F72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（类）财政对其他社会保险基金的补助（款）财政对失业保险基金的补助（项）。</w:t>
      </w:r>
    </w:p>
    <w:p w14:paraId="1191C83C">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年初预算为12.12万元，支出决算为12.12万元，完成年初预算的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6833EB78">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（类）财政对其他社会保险基金的补助（款）财政对工伤保险基金的补</w:t>
      </w:r>
      <w:r>
        <w:rPr>
          <w:rFonts w:hint="eastAsia" w:ascii="Times New Roman" w:hAnsi="Times New Roman" w:eastAsia="仿宋_GB2312"/>
          <w:sz w:val="32"/>
          <w:szCs w:val="32"/>
          <w:lang w:eastAsia="zh-CN"/>
        </w:rPr>
        <w:t>出</w:t>
      </w:r>
      <w:r>
        <w:rPr>
          <w:rFonts w:hint="eastAsia" w:ascii="Times New Roman" w:hAnsi="Times New Roman" w:eastAsia="仿宋_GB2312"/>
          <w:sz w:val="32"/>
          <w:szCs w:val="32"/>
        </w:rPr>
        <w:t>（项）。</w:t>
      </w:r>
    </w:p>
    <w:p w14:paraId="51B355E2">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年初预算为15.59万元，支出决算为15.59万元，完成年初预算的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644DAC2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（类）财政对其他社会保险基金的补助（款）其他财政对社会保险基金的补助（项）。</w:t>
      </w:r>
    </w:p>
    <w:p w14:paraId="7952E7B5">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年初预算为13.86万元，支出决算为13.86万元，完成年初预算的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44D00F89">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（类）公立医院（款）妇幼保健医院（项）。</w:t>
      </w:r>
    </w:p>
    <w:p w14:paraId="6FD2EF9B">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年初预算为1216.22万元，支出决算为1216.22万元，完成年初预算的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17F87716">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（类）公立医院（款）其他公立医院</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7465E453">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年初预算为384万元，支出决算为384万元，完成年初预算的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0216B9B7">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（类）基层医疗卫生机构（款）其他基层医疗卫生机构</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522CFAC8">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年初预算为200万元，支出决算为200万元，完成年初预算的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2DC9B717">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（类）公共卫生（款）妇幼保健机构（项）。</w:t>
      </w:r>
    </w:p>
    <w:p w14:paraId="4942C594">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年初预算为30万元，支出决算为30万元，完成年初预算的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3D7506B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（类）公共卫生（款）基本公共卫生服务（项）。</w:t>
      </w:r>
    </w:p>
    <w:p w14:paraId="386110F5">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年初预算为401.31万元，支出决算为401.31万元，完成年初预算的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19B2D497">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（类）公共卫生（款）重大公共卫生服务（项）。</w:t>
      </w:r>
    </w:p>
    <w:p w14:paraId="573F05A5">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年初预算为519.16万元，支出决算为519.16万元，完成年初预算的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7ED54D1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（类）计划生育事务（款）其他计划生育事务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7BFCC361">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年初预算为0.79万元，支出决算为0.79万元，完成年初预算的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1622DC9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（类）行政事业单位医疗（款）事业单位医疗（项）。</w:t>
      </w:r>
    </w:p>
    <w:p w14:paraId="0ED10C04">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年初预算为104万元，支出决算为104万元，完成年初预算的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3F9A9780">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（类）其他卫生健康</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（款）其他卫生健康</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（项）。</w:t>
      </w:r>
    </w:p>
    <w:p w14:paraId="4DBE13A1">
      <w:pPr>
        <w:pStyle w:val="12"/>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年初预算为10万元，支出决算为10万元，完成年初预算的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资金安排合理。</w:t>
      </w:r>
    </w:p>
    <w:p w14:paraId="3A0B67DD">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01E2BC76">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2022年度财政拨款基本支出3056.99万元，其中：</w:t>
      </w:r>
    </w:p>
    <w:p w14:paraId="072A4C16">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1536.23万元，占基本支出的</w:t>
      </w:r>
      <w:r>
        <w:rPr>
          <w:rFonts w:hint="eastAsia" w:ascii="Times New Roman" w:hAnsi="Times New Roman" w:eastAsia="仿宋_GB2312"/>
          <w:sz w:val="32"/>
          <w:szCs w:val="32"/>
          <w:lang w:val="en-US" w:eastAsia="zh-CN"/>
        </w:rPr>
        <w:t>50.25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w:t>
      </w:r>
      <w:r>
        <w:rPr>
          <w:rFonts w:hint="default" w:ascii="Times New Roman" w:hAnsi="Times New Roman" w:eastAsia="仿宋_GB2312"/>
          <w:sz w:val="32"/>
          <w:szCs w:val="32"/>
          <w:lang w:val="en-US" w:eastAsia="zh-CN"/>
        </w:rPr>
        <w:t>基本工资、津贴补贴、</w:t>
      </w:r>
      <w:r>
        <w:rPr>
          <w:rFonts w:hint="eastAsia" w:ascii="Times New Roman" w:hAnsi="Times New Roman" w:eastAsia="仿宋_GB2312"/>
          <w:sz w:val="32"/>
          <w:szCs w:val="32"/>
          <w:lang w:val="en-US" w:eastAsia="zh-CN"/>
        </w:rPr>
        <w:t>绩效工资、</w:t>
      </w:r>
      <w:r>
        <w:rPr>
          <w:rFonts w:hint="default" w:ascii="Times New Roman" w:hAnsi="Times New Roman" w:eastAsia="仿宋_GB2312"/>
          <w:sz w:val="32"/>
          <w:szCs w:val="32"/>
          <w:lang w:val="en-US" w:eastAsia="zh-CN"/>
        </w:rPr>
        <w:t>机关事业单位基本养老保险缴费、职工基本医疗保险缴费、其他社会保障缴费、</w:t>
      </w:r>
      <w:r>
        <w:rPr>
          <w:rFonts w:hint="eastAsia" w:ascii="Times New Roman" w:hAnsi="Times New Roman" w:eastAsia="仿宋_GB2312"/>
          <w:sz w:val="32"/>
          <w:szCs w:val="32"/>
          <w:lang w:val="en-US" w:eastAsia="zh-CN"/>
        </w:rPr>
        <w:t>抚恤金及</w:t>
      </w:r>
      <w:r>
        <w:rPr>
          <w:rFonts w:hint="default" w:ascii="Times New Roman" w:hAnsi="Times New Roman" w:eastAsia="仿宋_GB2312"/>
          <w:sz w:val="32"/>
          <w:szCs w:val="32"/>
          <w:lang w:val="en-US" w:eastAsia="zh-CN"/>
        </w:rPr>
        <w:t>生活补助</w:t>
      </w:r>
      <w:r>
        <w:rPr>
          <w:rFonts w:hint="eastAsia" w:ascii="Times New Roman" w:hAnsi="Times New Roman" w:eastAsia="仿宋_GB2312"/>
          <w:sz w:val="32"/>
          <w:szCs w:val="32"/>
          <w:lang w:val="en-US" w:eastAsia="zh-CN"/>
        </w:rPr>
        <w:t>。</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1520.76万元，占基本支出的</w:t>
      </w:r>
      <w:r>
        <w:rPr>
          <w:rFonts w:hint="eastAsia" w:ascii="Times New Roman" w:hAnsi="Times New Roman" w:eastAsia="仿宋_GB2312"/>
          <w:sz w:val="32"/>
          <w:szCs w:val="32"/>
          <w:lang w:val="en-US" w:eastAsia="zh-CN"/>
        </w:rPr>
        <w:t>49.75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eastAsia="zh-CN"/>
        </w:rPr>
        <w:t>办公费、物业管理费、差旅费、维修（护）费、培训费、公务接待费、劳务费、</w:t>
      </w:r>
      <w:r>
        <w:rPr>
          <w:rFonts w:hint="eastAsia" w:ascii="Times New Roman" w:hAnsi="Times New Roman" w:eastAsia="仿宋_GB2312"/>
          <w:sz w:val="32"/>
          <w:szCs w:val="32"/>
          <w:highlight w:val="none"/>
          <w:lang w:val="en-US" w:eastAsia="zh-CN"/>
        </w:rPr>
        <w:t>专用材料费、其他交通费用及</w:t>
      </w:r>
      <w:r>
        <w:rPr>
          <w:rFonts w:hint="eastAsia" w:ascii="Times New Roman" w:hAnsi="Times New Roman" w:eastAsia="仿宋_GB2312"/>
          <w:sz w:val="32"/>
          <w:szCs w:val="32"/>
          <w:lang w:val="en-US" w:eastAsia="zh-CN"/>
        </w:rPr>
        <w:t>其他商品和服务支出。</w:t>
      </w:r>
    </w:p>
    <w:p w14:paraId="6CFCF9B8">
      <w:pPr>
        <w:pStyle w:val="12"/>
        <w:numPr>
          <w:ilvl w:val="0"/>
          <w:numId w:val="2"/>
        </w:numPr>
        <w:spacing w:line="600" w:lineRule="exact"/>
        <w:ind w:firstLine="640" w:firstLineChars="200"/>
        <w:rPr>
          <w:rFonts w:hint="eastAsia" w:hAnsi="黑体"/>
          <w:bCs/>
          <w:sz w:val="32"/>
          <w:szCs w:val="32"/>
        </w:rPr>
      </w:pPr>
      <w:r>
        <w:rPr>
          <w:rFonts w:hint="eastAsia" w:hAnsi="黑体"/>
          <w:bCs/>
          <w:sz w:val="32"/>
          <w:szCs w:val="32"/>
        </w:rPr>
        <w:t>财政拨款三公经费支出决算情况说明</w:t>
      </w:r>
    </w:p>
    <w:p w14:paraId="4A585456">
      <w:pPr>
        <w:pStyle w:val="12"/>
        <w:numPr>
          <w:ilvl w:val="0"/>
          <w:numId w:val="0"/>
        </w:numPr>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48B87DA">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万元，支出决算为0</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932FFE1">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w:t>
      </w:r>
      <w:r>
        <w:rPr>
          <w:rFonts w:hint="eastAsia" w:ascii="Times New Roman" w:hAnsi="Times New Roman" w:eastAsia="仿宋_GB2312"/>
          <w:sz w:val="32"/>
          <w:szCs w:val="32"/>
          <w:lang w:val="en-US" w:eastAsia="zh-CN"/>
        </w:rPr>
        <w:t>由于分母为0，无法计算完成预算百分比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预算数，主要原因是</w:t>
      </w:r>
      <w:r>
        <w:rPr>
          <w:rFonts w:hint="eastAsia" w:ascii="Times New Roman" w:hAnsi="Times New Roman" w:eastAsia="仿宋_GB2312"/>
          <w:sz w:val="32"/>
          <w:szCs w:val="32"/>
          <w:lang w:eastAsia="zh-CN"/>
        </w:rPr>
        <w:t>本单位无因公出国（境）费支出；</w:t>
      </w:r>
      <w:r>
        <w:rPr>
          <w:rFonts w:hint="eastAsia" w:ascii="Times New Roman" w:hAnsi="Times New Roman" w:eastAsia="仿宋_GB2312"/>
          <w:sz w:val="32"/>
          <w:szCs w:val="32"/>
        </w:rPr>
        <w:t>与上年相比无变化，主要原因是</w:t>
      </w:r>
      <w:r>
        <w:rPr>
          <w:rFonts w:hint="eastAsia" w:ascii="Times New Roman" w:hAnsi="Times New Roman" w:eastAsia="仿宋_GB2312"/>
          <w:sz w:val="32"/>
          <w:szCs w:val="32"/>
          <w:lang w:eastAsia="zh-CN"/>
        </w:rPr>
        <w:t>本单位无因公出国（境）费支出</w:t>
      </w:r>
      <w:r>
        <w:rPr>
          <w:rFonts w:hint="eastAsia" w:ascii="Times New Roman" w:hAnsi="Times New Roman" w:eastAsia="仿宋_GB2312"/>
          <w:sz w:val="32"/>
          <w:szCs w:val="32"/>
        </w:rPr>
        <w:t>。</w:t>
      </w:r>
    </w:p>
    <w:p w14:paraId="30EDE355">
      <w:pPr>
        <w:pStyle w:val="12"/>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公务接待费支出</w:t>
      </w:r>
      <w:r>
        <w:rPr>
          <w:rFonts w:hint="eastAsia" w:ascii="Times New Roman" w:hAnsi="Times New Roman" w:eastAsia="仿宋_GB2312"/>
          <w:sz w:val="32"/>
          <w:szCs w:val="32"/>
          <w:highlight w:val="none"/>
        </w:rPr>
        <w:t>预算为</w:t>
      </w:r>
      <w:r>
        <w:rPr>
          <w:rFonts w:hint="eastAsia" w:ascii="Times New Roman" w:hAnsi="Times New Roman" w:eastAsia="仿宋_GB2312"/>
          <w:sz w:val="32"/>
          <w:szCs w:val="32"/>
          <w:highlight w:val="none"/>
          <w:lang w:val="en-US" w:eastAsia="zh-CN"/>
        </w:rPr>
        <w:t>0.83</w:t>
      </w:r>
      <w:r>
        <w:rPr>
          <w:rFonts w:hint="eastAsia" w:ascii="Times New Roman" w:hAnsi="Times New Roman" w:eastAsia="仿宋_GB2312"/>
          <w:sz w:val="32"/>
          <w:szCs w:val="32"/>
          <w:highlight w:val="none"/>
        </w:rPr>
        <w:t>万元，支出</w:t>
      </w:r>
      <w:r>
        <w:rPr>
          <w:rFonts w:hint="eastAsia" w:ascii="Times New Roman" w:hAnsi="Times New Roman" w:eastAsia="仿宋_GB2312"/>
          <w:sz w:val="32"/>
          <w:szCs w:val="32"/>
        </w:rPr>
        <w:t>决算为</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资金安排合理</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比上年增加</w:t>
      </w:r>
      <w:r>
        <w:rPr>
          <w:rFonts w:hint="eastAsia" w:ascii="Times New Roman" w:hAnsi="Times New Roman" w:eastAsia="仿宋_GB2312"/>
          <w:sz w:val="32"/>
          <w:szCs w:val="32"/>
          <w:lang w:val="en-US" w:eastAsia="zh-CN"/>
        </w:rPr>
        <w:t>0.83万元，因分母为0，无法计算增长比例，</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更加细化分类各项支出</w:t>
      </w:r>
      <w:r>
        <w:rPr>
          <w:rFonts w:hint="eastAsia" w:ascii="Times New Roman" w:hAnsi="Times New Roman" w:eastAsia="仿宋_GB2312"/>
          <w:sz w:val="32"/>
          <w:szCs w:val="32"/>
        </w:rPr>
        <w:t>。</w:t>
      </w:r>
    </w:p>
    <w:p w14:paraId="19561E98">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r>
        <w:rPr>
          <w:rFonts w:hint="eastAsia" w:ascii="Times New Roman" w:hAnsi="Times New Roman" w:eastAsia="仿宋_GB2312"/>
          <w:sz w:val="32"/>
          <w:szCs w:val="32"/>
          <w:lang w:val="en-US" w:eastAsia="zh-CN"/>
        </w:rPr>
        <w:t>由于分母为0，无法计算完成预算百分比</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本单位无公务用车购置费；</w:t>
      </w:r>
      <w:r>
        <w:rPr>
          <w:rFonts w:hint="eastAsia" w:ascii="Times New Roman" w:hAnsi="Times New Roman" w:eastAsia="仿宋_GB2312"/>
          <w:sz w:val="32"/>
          <w:szCs w:val="32"/>
        </w:rPr>
        <w:t>与上年相比无变化，主要原因是</w:t>
      </w:r>
      <w:r>
        <w:rPr>
          <w:rFonts w:hint="eastAsia" w:ascii="Times New Roman" w:hAnsi="Times New Roman" w:eastAsia="仿宋_GB2312"/>
          <w:sz w:val="32"/>
          <w:szCs w:val="32"/>
          <w:lang w:eastAsia="zh-CN"/>
        </w:rPr>
        <w:t>本单位无公务用车购置费</w:t>
      </w:r>
      <w:r>
        <w:rPr>
          <w:rFonts w:hint="eastAsia" w:ascii="Times New Roman" w:hAnsi="Times New Roman" w:eastAsia="仿宋_GB2312"/>
          <w:sz w:val="32"/>
          <w:szCs w:val="32"/>
        </w:rPr>
        <w:t>。</w:t>
      </w:r>
    </w:p>
    <w:p w14:paraId="72764FF3">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w:t>
      </w:r>
      <w:r>
        <w:rPr>
          <w:rFonts w:hint="eastAsia" w:ascii="Times New Roman" w:hAnsi="Times New Roman" w:eastAsia="仿宋_GB2312"/>
          <w:sz w:val="32"/>
          <w:szCs w:val="32"/>
          <w:lang w:val="en-US" w:eastAsia="zh-CN"/>
        </w:rPr>
        <w:t>由于分母为0，无法计算完成预算百分比</w:t>
      </w:r>
      <w:r>
        <w:rPr>
          <w:rFonts w:hint="eastAsia" w:ascii="Times New Roman" w:hAnsi="Times New Roman" w:eastAsia="仿宋_GB2312"/>
          <w:sz w:val="32"/>
          <w:szCs w:val="32"/>
        </w:rPr>
        <w:t>，决算数等于预算数，主要原因是</w:t>
      </w:r>
      <w:r>
        <w:rPr>
          <w:rFonts w:hint="eastAsia" w:ascii="Times New Roman" w:hAnsi="Times New Roman" w:eastAsia="仿宋_GB2312"/>
          <w:sz w:val="32"/>
          <w:szCs w:val="32"/>
          <w:lang w:eastAsia="zh-CN"/>
        </w:rPr>
        <w:t>本单位无公务用车购置费；</w:t>
      </w:r>
      <w:r>
        <w:rPr>
          <w:rFonts w:hint="eastAsia" w:ascii="Times New Roman" w:hAnsi="Times New Roman" w:eastAsia="仿宋_GB2312"/>
          <w:sz w:val="32"/>
          <w:szCs w:val="32"/>
        </w:rPr>
        <w:t>与上年相比无变化，主要原因是本单位无公务用车运行维护费。</w:t>
      </w:r>
    </w:p>
    <w:p w14:paraId="4CB5BDEA">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13F83E4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2022年度“三公”经费财政拨款支出决算中，公务接待费支出决算0</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%,因公出国（境）费支出决算0万元，占0.00%,公务用车购置费及运行维护费支出决算0万元，占0.00%。其中：</w:t>
      </w:r>
    </w:p>
    <w:p w14:paraId="4B94973F">
      <w:pPr>
        <w:pStyle w:val="12"/>
        <w:spacing w:line="600" w:lineRule="exact"/>
        <w:ind w:firstLine="800" w:firstLineChars="250"/>
        <w:rPr>
          <w:rFonts w:hint="eastAsia" w:ascii="Times New Roman" w:hAnsi="Times New Roman" w:eastAsia="仿宋_GB2312"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1、因公出国（境）费支出决算为0万元，全年安排因公出国（境）团组0个，累计0人次,无相关开支。</w:t>
      </w:r>
    </w:p>
    <w:p w14:paraId="397BBA7F">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各镇卫生院来访学习交流</w:t>
      </w:r>
      <w:r>
        <w:rPr>
          <w:rFonts w:hint="eastAsia" w:ascii="Times New Roman" w:hAnsi="Times New Roman" w:eastAsia="仿宋_GB2312"/>
          <w:sz w:val="32"/>
          <w:szCs w:val="32"/>
        </w:rPr>
        <w:t>发生的接待支出。</w:t>
      </w:r>
    </w:p>
    <w:p w14:paraId="286BCC70">
      <w:pPr>
        <w:spacing w:line="600" w:lineRule="exact"/>
        <w:ind w:firstLine="800" w:firstLineChars="250"/>
        <w:rPr>
          <w:rFonts w:ascii="楷体" w:hAnsi="楷体" w:eastAsia="楷体" w:cs="楷体"/>
          <w:b/>
          <w:bCs/>
          <w:i/>
          <w:kern w:val="0"/>
          <w:sz w:val="32"/>
          <w:szCs w:val="32"/>
          <w:highlight w:val="none"/>
        </w:rPr>
      </w:pPr>
      <w:r>
        <w:rPr>
          <w:rFonts w:hint="eastAsia" w:ascii="Times New Roman" w:hAnsi="Times New Roman" w:eastAsia="仿宋_GB2312"/>
          <w:sz w:val="32"/>
          <w:szCs w:val="32"/>
        </w:rPr>
        <w:t>3、公务用车购置费及运行维护费支出决算为0万元，其中：公务用车购置费0万元，祁阳市妇幼保健院本级更新公务用车0辆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公务用车运行维护费0元，无相关支出，截止2022年12月31日</w:t>
      </w:r>
      <w:r>
        <w:rPr>
          <w:rFonts w:hint="eastAsia" w:ascii="Times New Roman" w:hAnsi="Times New Roman" w:eastAsia="仿宋_GB2312"/>
          <w:sz w:val="32"/>
          <w:szCs w:val="32"/>
          <w:highlight w:val="none"/>
        </w:rPr>
        <w:t>，我单位开支财政拨款的公务用车保有量为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辆。</w:t>
      </w:r>
    </w:p>
    <w:p w14:paraId="26ED6678">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BE1CEED">
      <w:pPr>
        <w:pStyle w:val="12"/>
        <w:spacing w:line="600" w:lineRule="exact"/>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rPr>
        <w:t xml:space="preserve">     2022年度政府性基金预算财政拨款收入0万元；年初结转和结余0万元；支出0万元，其中基本支出0万元，项目支出0万元；年末结转和结余0万元。本单位无政府性基金收支</w:t>
      </w:r>
      <w:r>
        <w:rPr>
          <w:rFonts w:hint="eastAsia" w:ascii="Times New Roman" w:hAnsi="Times New Roman" w:eastAsia="仿宋_GB2312"/>
          <w:sz w:val="32"/>
          <w:szCs w:val="32"/>
          <w:lang w:eastAsia="zh-CN"/>
        </w:rPr>
        <w:t>。</w:t>
      </w:r>
    </w:p>
    <w:p w14:paraId="00DDBD25">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5F0F0FB1">
      <w:pPr>
        <w:pStyle w:val="12"/>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祁阳市妇幼保健院为</w:t>
      </w:r>
      <w:r>
        <w:rPr>
          <w:rFonts w:hint="eastAsia" w:ascii="Times New Roman" w:hAnsi="Times New Roman" w:eastAsia="仿宋_GB2312"/>
          <w:sz w:val="32"/>
          <w:szCs w:val="32"/>
          <w:highlight w:val="none"/>
        </w:rPr>
        <w:t>全额财政补助事业单位，未纳入机关运行经费统计范围，无机关运行经费。</w:t>
      </w:r>
    </w:p>
    <w:p w14:paraId="6E9F5EDB">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47F45D1F">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2022年本部门开支会议费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color w:val="auto"/>
          <w:sz w:val="32"/>
          <w:szCs w:val="32"/>
          <w:lang w:val="en-US" w:eastAsia="zh-CN"/>
        </w:rPr>
        <w:t>人数0人，内容为无</w:t>
      </w: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1.35</w:t>
      </w:r>
      <w:r>
        <w:rPr>
          <w:rFonts w:hint="eastAsia" w:ascii="Times New Roman" w:hAnsi="Times New Roman" w:eastAsia="仿宋_GB2312"/>
          <w:color w:val="auto"/>
          <w:sz w:val="32"/>
          <w:szCs w:val="32"/>
        </w:rPr>
        <w:t>万元，用于开展高危产妇管理、防艾宣传等培训，人数</w:t>
      </w:r>
      <w:r>
        <w:rPr>
          <w:rFonts w:hint="eastAsia" w:ascii="Times New Roman" w:hAnsi="Times New Roman" w:eastAsia="仿宋_GB2312"/>
          <w:color w:val="auto"/>
          <w:sz w:val="32"/>
          <w:szCs w:val="32"/>
          <w:lang w:val="en-US" w:eastAsia="zh-CN"/>
        </w:rPr>
        <w:t>50</w:t>
      </w:r>
      <w:r>
        <w:rPr>
          <w:rFonts w:hint="eastAsia" w:ascii="Times New Roman" w:hAnsi="Times New Roman" w:eastAsia="仿宋_GB2312"/>
          <w:color w:val="auto"/>
          <w:sz w:val="32"/>
          <w:szCs w:val="32"/>
        </w:rPr>
        <w:t>人</w:t>
      </w:r>
      <w:r>
        <w:rPr>
          <w:rFonts w:eastAsia="仿宋_GB2312"/>
          <w:color w:val="auto"/>
          <w:kern w:val="0"/>
          <w:sz w:val="32"/>
          <w:szCs w:val="32"/>
        </w:rPr>
        <w:t>，</w:t>
      </w:r>
      <w:r>
        <w:rPr>
          <w:rFonts w:eastAsia="仿宋_GB2312"/>
          <w:color w:val="auto"/>
          <w:kern w:val="0"/>
          <w:sz w:val="32"/>
          <w:szCs w:val="32"/>
          <w:highlight w:val="none"/>
        </w:rPr>
        <w:t>内容为</w:t>
      </w:r>
      <w:r>
        <w:rPr>
          <w:rFonts w:hint="eastAsia" w:eastAsia="仿宋_GB2312"/>
          <w:color w:val="auto"/>
          <w:kern w:val="0"/>
          <w:sz w:val="32"/>
          <w:szCs w:val="32"/>
          <w:highlight w:val="none"/>
          <w:lang w:eastAsia="zh-CN"/>
        </w:rPr>
        <w:t>各镇、各街道办防艾宣传、两癌免费检查项目等培训</w:t>
      </w:r>
      <w:r>
        <w:rPr>
          <w:rFonts w:hint="eastAsia" w:ascii="Times New Roman" w:hAnsi="Times New Roman" w:eastAsia="仿宋_GB2312"/>
          <w:color w:val="auto"/>
          <w:sz w:val="32"/>
          <w:szCs w:val="32"/>
          <w:highlight w:val="none"/>
        </w:rPr>
        <w:t>。举办</w:t>
      </w:r>
      <w:r>
        <w:rPr>
          <w:rFonts w:hint="eastAsia" w:ascii="Times New Roman" w:hAnsi="Times New Roman" w:eastAsia="仿宋_GB2312"/>
          <w:color w:val="auto"/>
          <w:sz w:val="32"/>
          <w:szCs w:val="32"/>
          <w:highlight w:val="none"/>
          <w:lang w:val="en-US" w:eastAsia="zh-CN"/>
        </w:rPr>
        <w:t>0场</w:t>
      </w:r>
      <w:r>
        <w:rPr>
          <w:rFonts w:hint="eastAsia" w:ascii="Times New Roman" w:hAnsi="Times New Roman" w:eastAsia="仿宋_GB2312"/>
          <w:sz w:val="32"/>
          <w:szCs w:val="32"/>
          <w:highlight w:val="none"/>
        </w:rPr>
        <w:t>节庆、晚会、</w:t>
      </w:r>
      <w:r>
        <w:rPr>
          <w:rFonts w:hint="eastAsia" w:ascii="Times New Roman" w:hAnsi="Times New Roman" w:eastAsia="仿宋_GB2312"/>
          <w:sz w:val="32"/>
          <w:szCs w:val="32"/>
        </w:rPr>
        <w:t>论坛、赛事活动，经费预算0万元。</w:t>
      </w:r>
    </w:p>
    <w:p w14:paraId="22CAF68E">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14:paraId="107A04AD">
      <w:pPr>
        <w:pStyle w:val="12"/>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rPr>
        <w:t>本部门2022年度政府采购支出总额1600万元，其</w:t>
      </w:r>
      <w:r>
        <w:rPr>
          <w:rFonts w:hint="eastAsia" w:ascii="Times New Roman" w:hAnsi="Times New Roman" w:eastAsia="仿宋_GB2312"/>
          <w:sz w:val="32"/>
          <w:szCs w:val="32"/>
          <w:highlight w:val="none"/>
        </w:rPr>
        <w:t xml:space="preserve">中：政府采购货物支出1440万元、政府采购工程支出160万元、政府采购服务支出0万元。授予中小企业合同金额1040万元，占政府采购支出总额的65%；其中：授予小微企业合同金额240万元，占政府采购支出总额的15%。 </w:t>
      </w:r>
    </w:p>
    <w:p w14:paraId="3AC719FE">
      <w:pPr>
        <w:pStyle w:val="12"/>
        <w:spacing w:line="600" w:lineRule="exact"/>
        <w:ind w:firstLine="640" w:firstLineChars="200"/>
        <w:rPr>
          <w:rFonts w:hAnsi="黑体"/>
          <w:bCs/>
          <w:sz w:val="32"/>
          <w:szCs w:val="32"/>
        </w:rPr>
      </w:pPr>
      <w:r>
        <w:rPr>
          <w:rFonts w:hint="eastAsia" w:hAnsi="黑体"/>
          <w:bCs/>
          <w:sz w:val="32"/>
          <w:szCs w:val="32"/>
        </w:rPr>
        <w:t>十二、关于国有资产占用情况说明</w:t>
      </w:r>
    </w:p>
    <w:p w14:paraId="346953BA">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截至2022年12月31日，</w:t>
      </w:r>
      <w:r>
        <w:rPr>
          <w:rFonts w:hint="eastAsia" w:ascii="Times New Roman" w:hAnsi="Times New Roman" w:eastAsia="仿宋_GB2312"/>
          <w:sz w:val="32"/>
          <w:szCs w:val="32"/>
          <w:highlight w:val="none"/>
          <w:lang w:eastAsia="zh-CN"/>
        </w:rPr>
        <w:t>本单位</w:t>
      </w:r>
      <w:r>
        <w:rPr>
          <w:rFonts w:hint="eastAsia" w:ascii="Times New Roman" w:hAnsi="Times New Roman" w:eastAsia="仿宋_GB2312"/>
          <w:sz w:val="32"/>
          <w:szCs w:val="32"/>
          <w:highlight w:val="none"/>
        </w:rPr>
        <w:t>共有车辆5辆</w:t>
      </w:r>
      <w:r>
        <w:rPr>
          <w:rFonts w:hint="eastAsia" w:ascii="Times New Roman" w:hAnsi="Times New Roman" w:eastAsia="仿宋_GB2312"/>
          <w:sz w:val="32"/>
          <w:szCs w:val="32"/>
        </w:rPr>
        <w:t>，其中，主要领导干部用车0辆，机要通信用车0辆、应急保障用车0辆、执法执勤用车0辆、特种专业技术用车0辆、其他用车5辆，其他用车主要是救护车；单位价值50万元以上通用设备5台（套）；单位价值100万元以上专用设备</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台（套）。</w:t>
      </w:r>
    </w:p>
    <w:p w14:paraId="0F74C23D">
      <w:pPr>
        <w:pStyle w:val="12"/>
        <w:spacing w:line="600" w:lineRule="exact"/>
        <w:ind w:firstLine="640" w:firstLineChars="200"/>
        <w:rPr>
          <w:rFonts w:hAnsi="黑体"/>
          <w:bCs/>
          <w:sz w:val="32"/>
          <w:szCs w:val="32"/>
        </w:rPr>
      </w:pPr>
      <w:r>
        <w:rPr>
          <w:rFonts w:hint="eastAsia" w:hAnsi="黑体"/>
          <w:bCs/>
          <w:sz w:val="32"/>
          <w:szCs w:val="32"/>
        </w:rPr>
        <w:t>十三、关于2022年度预算绩效情况的说明</w:t>
      </w:r>
    </w:p>
    <w:p w14:paraId="24F858B5">
      <w:pPr>
        <w:pStyle w:val="12"/>
        <w:spacing w:line="600" w:lineRule="exact"/>
        <w:ind w:firstLine="640" w:firstLineChars="200"/>
        <w:rPr>
          <w:rFonts w:hint="eastAsia" w:ascii="Times New Roman" w:hAnsi="Times New Roman" w:eastAsia="仿宋_GB2312"/>
          <w:sz w:val="32"/>
          <w:szCs w:val="32"/>
          <w:highlight w:val="none"/>
          <w:lang w:eastAsia="zh-CN"/>
        </w:rPr>
      </w:pPr>
      <w:r>
        <w:rPr>
          <w:rFonts w:hint="default" w:ascii="Times New Roman" w:hAnsi="Times New Roman" w:eastAsia="仿宋_GB2312"/>
          <w:sz w:val="32"/>
          <w:szCs w:val="32"/>
          <w:lang w:val="en-US" w:eastAsia="zh-CN"/>
        </w:rPr>
        <w:t>纳入2022年</w:t>
      </w:r>
      <w:r>
        <w:rPr>
          <w:rFonts w:hint="eastAsia" w:ascii="Times New Roman" w:hAnsi="Times New Roman" w:eastAsia="仿宋_GB2312"/>
          <w:sz w:val="32"/>
          <w:szCs w:val="32"/>
          <w:lang w:val="en-US" w:eastAsia="zh-CN"/>
        </w:rPr>
        <w:t>度本</w:t>
      </w:r>
      <w:r>
        <w:rPr>
          <w:rFonts w:hint="default" w:ascii="Times New Roman" w:hAnsi="Times New Roman" w:eastAsia="仿宋_GB2312"/>
          <w:sz w:val="32"/>
          <w:szCs w:val="32"/>
          <w:lang w:val="en-US" w:eastAsia="zh-CN"/>
        </w:rPr>
        <w:t>部门整体支出绩效目标的金额为</w:t>
      </w:r>
      <w:r>
        <w:rPr>
          <w:rFonts w:hint="eastAsia" w:ascii="Times New Roman" w:hAnsi="Times New Roman" w:eastAsia="仿宋_GB2312"/>
          <w:sz w:val="32"/>
          <w:szCs w:val="32"/>
          <w:lang w:val="en-US" w:eastAsia="zh-CN"/>
        </w:rPr>
        <w:t>8482.98</w:t>
      </w:r>
      <w:r>
        <w:rPr>
          <w:rFonts w:hint="default" w:ascii="Times New Roman" w:hAnsi="Times New Roman" w:eastAsia="仿宋_GB2312"/>
          <w:sz w:val="32"/>
          <w:szCs w:val="32"/>
          <w:lang w:val="en-US" w:eastAsia="zh-CN"/>
        </w:rPr>
        <w:t>万元</w:t>
      </w:r>
      <w:r>
        <w:rPr>
          <w:rFonts w:hint="eastAsia" w:ascii="Times New Roman" w:hAnsi="Times New Roman" w:eastAsia="仿宋_GB2312"/>
          <w:sz w:val="32"/>
          <w:szCs w:val="32"/>
        </w:rPr>
        <w:t>，其中，基本支出</w:t>
      </w:r>
      <w:r>
        <w:rPr>
          <w:rFonts w:hint="eastAsia" w:ascii="Times New Roman" w:hAnsi="Times New Roman" w:eastAsia="仿宋_GB2312"/>
          <w:sz w:val="32"/>
          <w:szCs w:val="32"/>
          <w:lang w:val="en-US" w:eastAsia="zh-CN"/>
        </w:rPr>
        <w:t>8482.98</w:t>
      </w:r>
      <w:r>
        <w:rPr>
          <w:rFonts w:hint="eastAsia" w:ascii="Times New Roman" w:hAnsi="Times New Roman" w:eastAsia="仿宋_GB2312"/>
          <w:sz w:val="32"/>
          <w:szCs w:val="32"/>
        </w:rPr>
        <w:t>万元，项目支出0万元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本年度无重点项目支出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详见</w:t>
      </w:r>
      <w:r>
        <w:rPr>
          <w:rFonts w:hint="eastAsia" w:ascii="Times New Roman" w:hAnsi="Times New Roman" w:eastAsia="仿宋_GB2312"/>
          <w:sz w:val="32"/>
          <w:szCs w:val="32"/>
          <w:highlight w:val="none"/>
        </w:rPr>
        <w:t>附件</w:t>
      </w:r>
      <w:r>
        <w:rPr>
          <w:rFonts w:hint="eastAsia" w:ascii="Times New Roman" w:hAnsi="Times New Roman" w:eastAsia="仿宋_GB2312"/>
          <w:sz w:val="32"/>
          <w:szCs w:val="32"/>
          <w:highlight w:val="none"/>
          <w:lang w:eastAsia="zh-CN"/>
        </w:rPr>
        <w:t>。</w:t>
      </w:r>
    </w:p>
    <w:p w14:paraId="36CB06F2">
      <w:pPr>
        <w:pStyle w:val="12"/>
        <w:jc w:val="center"/>
        <w:rPr>
          <w:sz w:val="72"/>
          <w:szCs w:val="72"/>
        </w:rPr>
      </w:pPr>
    </w:p>
    <w:p w14:paraId="01D08081">
      <w:pPr>
        <w:pStyle w:val="12"/>
        <w:jc w:val="center"/>
        <w:rPr>
          <w:sz w:val="72"/>
          <w:szCs w:val="72"/>
        </w:rPr>
      </w:pPr>
    </w:p>
    <w:p w14:paraId="6C81EF1F">
      <w:pPr>
        <w:pStyle w:val="12"/>
        <w:jc w:val="center"/>
        <w:rPr>
          <w:sz w:val="72"/>
          <w:szCs w:val="72"/>
        </w:rPr>
      </w:pPr>
    </w:p>
    <w:p w14:paraId="053F1367">
      <w:pPr>
        <w:pStyle w:val="12"/>
        <w:jc w:val="center"/>
        <w:rPr>
          <w:sz w:val="72"/>
          <w:szCs w:val="72"/>
        </w:rPr>
      </w:pPr>
    </w:p>
    <w:p w14:paraId="60FCE613">
      <w:pPr>
        <w:pStyle w:val="12"/>
        <w:jc w:val="both"/>
        <w:rPr>
          <w:rFonts w:ascii="方正小标宋_GBK" w:hAnsi="方正小标宋_GBK" w:eastAsia="方正小标宋_GBK" w:cs="方正小标宋_GBK"/>
          <w:sz w:val="72"/>
          <w:szCs w:val="72"/>
        </w:rPr>
      </w:pPr>
    </w:p>
    <w:p w14:paraId="3146EFA8">
      <w:pPr>
        <w:pStyle w:val="12"/>
        <w:jc w:val="both"/>
        <w:rPr>
          <w:rFonts w:ascii="方正小标宋_GBK" w:hAnsi="方正小标宋_GBK" w:eastAsia="方正小标宋_GBK" w:cs="方正小标宋_GBK"/>
          <w:sz w:val="72"/>
          <w:szCs w:val="72"/>
        </w:rPr>
      </w:pPr>
    </w:p>
    <w:p w14:paraId="30978CF3">
      <w:pPr>
        <w:pStyle w:val="12"/>
        <w:jc w:val="both"/>
        <w:rPr>
          <w:rFonts w:ascii="方正小标宋_GBK" w:hAnsi="方正小标宋_GBK" w:eastAsia="方正小标宋_GBK" w:cs="方正小标宋_GBK"/>
          <w:sz w:val="72"/>
          <w:szCs w:val="72"/>
        </w:rPr>
      </w:pPr>
    </w:p>
    <w:p w14:paraId="76505EE5">
      <w:pPr>
        <w:pStyle w:val="12"/>
        <w:jc w:val="center"/>
        <w:rPr>
          <w:rFonts w:ascii="方正小标宋_GBK" w:hAnsi="方正小标宋_GBK" w:eastAsia="方正小标宋_GBK" w:cs="方正小标宋_GBK"/>
          <w:sz w:val="72"/>
          <w:szCs w:val="72"/>
        </w:rPr>
      </w:pPr>
    </w:p>
    <w:p w14:paraId="38C753AD">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6BEB4E">
      <w:pPr>
        <w:jc w:val="center"/>
        <w:rPr>
          <w:rFonts w:ascii="方正小标宋_GBK" w:hAnsi="方正小标宋_GBK" w:eastAsia="方正小标宋_GBK" w:cs="方正小标宋_GBK"/>
          <w:color w:val="000000"/>
          <w:kern w:val="0"/>
          <w:sz w:val="70"/>
          <w:szCs w:val="70"/>
        </w:rPr>
      </w:pPr>
    </w:p>
    <w:p w14:paraId="3D3F14D0">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DE4BFC9">
      <w:pPr>
        <w:jc w:val="center"/>
        <w:rPr>
          <w:rFonts w:ascii="方正小标宋_GBK" w:hAnsi="方正小标宋_GBK" w:eastAsia="方正小标宋_GBK" w:cs="方正小标宋_GBK"/>
          <w:color w:val="000000"/>
          <w:kern w:val="0"/>
          <w:sz w:val="70"/>
          <w:szCs w:val="70"/>
        </w:rPr>
      </w:pPr>
    </w:p>
    <w:p w14:paraId="30E37AFD">
      <w:pPr>
        <w:jc w:val="center"/>
        <w:rPr>
          <w:rFonts w:cs="黑体" w:asciiTheme="minorEastAsia" w:hAnsiTheme="minorEastAsia"/>
          <w:color w:val="000000"/>
          <w:kern w:val="0"/>
          <w:sz w:val="32"/>
          <w:szCs w:val="32"/>
        </w:rPr>
      </w:pPr>
    </w:p>
    <w:p w14:paraId="6CFD7393">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119B9764">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39C4572E">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06ECF112">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4314548C">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500FFF4F">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58FEE3F6">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40424968">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6AA31866">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1BE60B99">
      <w:pPr>
        <w:pStyle w:val="7"/>
        <w:spacing w:before="0" w:beforeAutospacing="0" w:after="0" w:afterAutospacing="0" w:line="600" w:lineRule="exact"/>
        <w:rPr>
          <w:rFonts w:ascii="Times New Roman" w:hAnsi="Times New Roman" w:eastAsia="仿宋_GB2312" w:cs="黑体"/>
          <w:color w:val="000000"/>
          <w:sz w:val="32"/>
          <w:szCs w:val="32"/>
        </w:rPr>
      </w:pPr>
    </w:p>
    <w:p w14:paraId="3BA3F3A8">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 （一）收入科目</w:t>
      </w:r>
    </w:p>
    <w:p w14:paraId="08BC6373">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14:paraId="4B9DEF62">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14:paraId="7E72BC6B">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14:paraId="272BB2ED">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14:paraId="24B29DA5">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31DB08E4">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14:paraId="08D81FA6">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（二）支出科目</w:t>
      </w:r>
    </w:p>
    <w:p w14:paraId="1C2DB1E7">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1、基本支出：是为保障其机构正常运转、完成日常工作任务而发生人员支出和公用支出。</w:t>
      </w:r>
    </w:p>
    <w:p w14:paraId="48C1C5FA">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14:paraId="31508F6A">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14:paraId="619B8458">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14:paraId="7989AEAE">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5、对个人和家庭的补助：反映单位用于对个人和家庭的补助支出。</w:t>
      </w:r>
    </w:p>
    <w:p w14:paraId="5F2DAFE3">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（三）“三公”经费科目</w:t>
      </w:r>
    </w:p>
    <w:p w14:paraId="07CBF50D">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14:paraId="7F2707DF">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14:paraId="74147034">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3、公务用车运行维护费：反映单位公务用车租用费、燃料费、维修费、过路过桥费、保险费、安全奖励费用等支出。</w:t>
      </w:r>
    </w:p>
    <w:p w14:paraId="32572A9A">
      <w:pPr>
        <w:pStyle w:val="12"/>
        <w:jc w:val="center"/>
        <w:rPr>
          <w:rFonts w:ascii="宋体" w:hAnsi="宋体" w:eastAsia="宋体" w:cs="宋体"/>
          <w:sz w:val="72"/>
          <w:szCs w:val="72"/>
        </w:rPr>
      </w:pPr>
    </w:p>
    <w:p w14:paraId="3D2CDEFA">
      <w:pPr>
        <w:pStyle w:val="12"/>
        <w:jc w:val="center"/>
        <w:rPr>
          <w:rFonts w:ascii="宋体" w:hAnsi="宋体" w:eastAsia="宋体" w:cs="宋体"/>
          <w:sz w:val="72"/>
          <w:szCs w:val="72"/>
        </w:rPr>
      </w:pPr>
    </w:p>
    <w:p w14:paraId="6371BF5A">
      <w:pPr>
        <w:pStyle w:val="12"/>
        <w:jc w:val="center"/>
        <w:rPr>
          <w:rFonts w:ascii="宋体" w:hAnsi="宋体" w:eastAsia="宋体" w:cs="宋体"/>
          <w:sz w:val="72"/>
          <w:szCs w:val="72"/>
        </w:rPr>
      </w:pPr>
    </w:p>
    <w:p w14:paraId="3BC553C2">
      <w:pPr>
        <w:pStyle w:val="12"/>
        <w:jc w:val="center"/>
        <w:rPr>
          <w:rFonts w:ascii="宋体" w:hAnsi="宋体" w:eastAsia="宋体" w:cs="宋体"/>
          <w:sz w:val="72"/>
          <w:szCs w:val="72"/>
        </w:rPr>
      </w:pPr>
    </w:p>
    <w:p w14:paraId="786E30EE">
      <w:pPr>
        <w:pStyle w:val="12"/>
        <w:jc w:val="center"/>
        <w:rPr>
          <w:rFonts w:ascii="宋体" w:hAnsi="宋体" w:eastAsia="宋体" w:cs="宋体"/>
          <w:sz w:val="72"/>
          <w:szCs w:val="72"/>
        </w:rPr>
      </w:pPr>
    </w:p>
    <w:p w14:paraId="6DCA0AAA">
      <w:pPr>
        <w:pStyle w:val="12"/>
        <w:jc w:val="center"/>
        <w:rPr>
          <w:rFonts w:ascii="宋体" w:hAnsi="宋体" w:eastAsia="宋体" w:cs="宋体"/>
          <w:sz w:val="72"/>
          <w:szCs w:val="72"/>
        </w:rPr>
      </w:pPr>
    </w:p>
    <w:p w14:paraId="3E072BDC">
      <w:pPr>
        <w:pStyle w:val="12"/>
        <w:jc w:val="center"/>
        <w:rPr>
          <w:rFonts w:ascii="宋体" w:hAnsi="宋体" w:eastAsia="宋体" w:cs="宋体"/>
          <w:sz w:val="72"/>
          <w:szCs w:val="72"/>
        </w:rPr>
      </w:pPr>
    </w:p>
    <w:p w14:paraId="38D3F8DF">
      <w:pPr>
        <w:pStyle w:val="12"/>
        <w:jc w:val="center"/>
        <w:rPr>
          <w:rFonts w:ascii="宋体" w:hAnsi="宋体" w:eastAsia="宋体" w:cs="宋体"/>
          <w:sz w:val="72"/>
          <w:szCs w:val="72"/>
        </w:rPr>
      </w:pPr>
    </w:p>
    <w:p w14:paraId="75FD9F2B">
      <w:pPr>
        <w:pStyle w:val="12"/>
        <w:jc w:val="center"/>
        <w:rPr>
          <w:rFonts w:ascii="方正小标宋_GBK" w:hAnsi="方正小标宋_GBK" w:eastAsia="方正小标宋_GBK" w:cs="方正小标宋_GBK"/>
          <w:sz w:val="72"/>
          <w:szCs w:val="72"/>
        </w:rPr>
      </w:pPr>
    </w:p>
    <w:p w14:paraId="50A14C09">
      <w:pPr>
        <w:pStyle w:val="12"/>
        <w:jc w:val="center"/>
        <w:rPr>
          <w:rFonts w:ascii="方正小标宋_GBK" w:hAnsi="方正小标宋_GBK" w:eastAsia="方正小标宋_GBK" w:cs="方正小标宋_GBK"/>
          <w:sz w:val="72"/>
          <w:szCs w:val="72"/>
        </w:rPr>
      </w:pPr>
    </w:p>
    <w:p w14:paraId="7260CCEB">
      <w:pPr>
        <w:pStyle w:val="12"/>
        <w:jc w:val="center"/>
        <w:rPr>
          <w:rFonts w:ascii="方正小标宋_GBK" w:hAnsi="方正小标宋_GBK" w:eastAsia="方正小标宋_GBK" w:cs="方正小标宋_GBK"/>
          <w:sz w:val="72"/>
          <w:szCs w:val="72"/>
        </w:rPr>
      </w:pPr>
    </w:p>
    <w:p w14:paraId="5B9F194E">
      <w:pPr>
        <w:pStyle w:val="12"/>
        <w:jc w:val="center"/>
        <w:rPr>
          <w:rFonts w:ascii="方正小标宋_GBK" w:hAnsi="方正小标宋_GBK" w:eastAsia="方正小标宋_GBK" w:cs="方正小标宋_GBK"/>
          <w:sz w:val="72"/>
          <w:szCs w:val="72"/>
        </w:rPr>
      </w:pPr>
    </w:p>
    <w:p w14:paraId="27CA1F28">
      <w:pPr>
        <w:pStyle w:val="12"/>
        <w:jc w:val="center"/>
        <w:rPr>
          <w:rFonts w:ascii="方正小标宋_GBK" w:hAnsi="方正小标宋_GBK" w:eastAsia="方正小标宋_GBK" w:cs="方正小标宋_GBK"/>
          <w:sz w:val="72"/>
          <w:szCs w:val="72"/>
        </w:rPr>
      </w:pPr>
    </w:p>
    <w:p w14:paraId="3FF11139">
      <w:pPr>
        <w:pStyle w:val="12"/>
        <w:jc w:val="center"/>
        <w:rPr>
          <w:rFonts w:ascii="方正小标宋_GBK" w:hAnsi="方正小标宋_GBK" w:eastAsia="方正小标宋_GBK" w:cs="方正小标宋_GBK"/>
          <w:sz w:val="72"/>
          <w:szCs w:val="72"/>
        </w:rPr>
      </w:pPr>
    </w:p>
    <w:p w14:paraId="1DAD02E7">
      <w:pPr>
        <w:pStyle w:val="12"/>
        <w:jc w:val="center"/>
        <w:rPr>
          <w:rFonts w:ascii="方正小标宋_GBK" w:hAnsi="方正小标宋_GBK" w:eastAsia="方正小标宋_GBK" w:cs="方正小标宋_GBK"/>
          <w:sz w:val="72"/>
          <w:szCs w:val="72"/>
        </w:rPr>
      </w:pPr>
    </w:p>
    <w:p w14:paraId="10BB1687">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第五部分 </w:t>
      </w:r>
    </w:p>
    <w:p w14:paraId="5CF7290E">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附件</w:t>
      </w:r>
    </w:p>
    <w:p w14:paraId="432DC14D">
      <w:pPr>
        <w:spacing w:line="600" w:lineRule="exact"/>
        <w:ind w:firstLine="1"/>
        <w:jc w:val="center"/>
        <w:rPr>
          <w:rFonts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rPr>
        <w:t>2022年部门整体支出绩效评价报告</w:t>
      </w:r>
    </w:p>
    <w:p w14:paraId="28CBF69B">
      <w:pPr>
        <w:pStyle w:val="7"/>
        <w:spacing w:before="0" w:beforeAutospacing="0" w:after="0" w:afterAutospacing="0" w:line="600" w:lineRule="exact"/>
        <w:ind w:firstLine="640" w:firstLineChars="200"/>
        <w:rPr>
          <w:rFonts w:ascii="Times New Roman" w:hAnsi="Times New Roman" w:eastAsia="仿宋_GB2312" w:cs="黑体"/>
          <w:color w:val="000000"/>
          <w:sz w:val="32"/>
          <w:szCs w:val="32"/>
        </w:rPr>
      </w:pPr>
    </w:p>
    <w:p w14:paraId="366E02A4">
      <w:pPr>
        <w:pStyle w:val="12"/>
        <w:jc w:val="center"/>
        <w:rPr>
          <w:sz w:val="72"/>
          <w:szCs w:val="72"/>
        </w:rPr>
      </w:pPr>
    </w:p>
    <w:p w14:paraId="1095D42D">
      <w:pPr>
        <w:pStyle w:val="12"/>
        <w:jc w:val="center"/>
        <w:rPr>
          <w:sz w:val="72"/>
          <w:szCs w:val="72"/>
        </w:rPr>
      </w:pPr>
    </w:p>
    <w:p w14:paraId="1FB477F6">
      <w:pPr>
        <w:pStyle w:val="12"/>
        <w:jc w:val="center"/>
        <w:rPr>
          <w:sz w:val="72"/>
          <w:szCs w:val="72"/>
        </w:rPr>
      </w:pPr>
    </w:p>
    <w:p w14:paraId="023D5409">
      <w:pPr>
        <w:pStyle w:val="12"/>
        <w:jc w:val="center"/>
        <w:rPr>
          <w:sz w:val="72"/>
          <w:szCs w:val="72"/>
        </w:rPr>
      </w:pPr>
    </w:p>
    <w:p w14:paraId="5287BF81">
      <w:pPr>
        <w:pStyle w:val="12"/>
        <w:jc w:val="center"/>
        <w:rPr>
          <w:sz w:val="72"/>
          <w:szCs w:val="72"/>
        </w:rPr>
      </w:pPr>
    </w:p>
    <w:p w14:paraId="19614640">
      <w:pPr>
        <w:pStyle w:val="12"/>
        <w:jc w:val="center"/>
        <w:rPr>
          <w:sz w:val="72"/>
          <w:szCs w:val="72"/>
        </w:rPr>
      </w:pPr>
    </w:p>
    <w:p w14:paraId="583A46CE">
      <w:pPr>
        <w:pStyle w:val="12"/>
        <w:jc w:val="center"/>
        <w:rPr>
          <w:sz w:val="72"/>
          <w:szCs w:val="72"/>
        </w:rPr>
      </w:pPr>
    </w:p>
    <w:p w14:paraId="2F47C667">
      <w:pPr>
        <w:pStyle w:val="12"/>
        <w:jc w:val="center"/>
        <w:rPr>
          <w:sz w:val="72"/>
          <w:szCs w:val="72"/>
        </w:rPr>
      </w:pPr>
    </w:p>
    <w:p w14:paraId="30882269">
      <w:pPr>
        <w:spacing w:line="600" w:lineRule="exact"/>
        <w:ind w:firstLine="1"/>
        <w:jc w:val="center"/>
        <w:rPr>
          <w:rFonts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rPr>
        <w:t>2022年部门整体支出绩效评价报告</w:t>
      </w:r>
    </w:p>
    <w:p w14:paraId="11286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11E6A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概况</w:t>
      </w:r>
    </w:p>
    <w:p w14:paraId="7DA14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基本情况</w:t>
      </w:r>
    </w:p>
    <w:p w14:paraId="6B80E0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1．主要职能。</w:t>
      </w:r>
    </w:p>
    <w:p w14:paraId="45506599">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负责本辖区妇女儿童健康状况及影响因素的信息收集、统计、分析、质量控制，协助卫生行政部门制定本辖区妇幼卫生工作的相关政策、技术规范及各项规章制度。</w:t>
      </w:r>
    </w:p>
    <w:p w14:paraId="4FED276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2）</w:t>
      </w:r>
      <w:r>
        <w:rPr>
          <w:rFonts w:hint="eastAsia" w:ascii="仿宋_GB2312" w:hAnsi="宋体" w:eastAsia="仿宋_GB2312"/>
          <w:color w:val="000000"/>
          <w:sz w:val="30"/>
          <w:szCs w:val="30"/>
        </w:rPr>
        <w:t>负责指导和开展本辖区的妇幼保健健康教育与健康促进工作。</w:t>
      </w:r>
    </w:p>
    <w:p w14:paraId="34CD1FE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3）</w:t>
      </w:r>
      <w:r>
        <w:rPr>
          <w:rFonts w:hint="eastAsia" w:ascii="仿宋_GB2312" w:hAnsi="宋体" w:eastAsia="仿宋_GB2312"/>
          <w:color w:val="000000"/>
          <w:sz w:val="30"/>
          <w:szCs w:val="30"/>
        </w:rPr>
        <w:t>组织实施本辖区母婴保健技术培训，对基层医疗保健机构开展业务指导，并提供技术支持。</w:t>
      </w:r>
    </w:p>
    <w:p w14:paraId="113FA786">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 w:eastAsia="仿宋_GB2312"/>
          <w:sz w:val="32"/>
          <w:szCs w:val="32"/>
        </w:rPr>
      </w:pP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4）</w:t>
      </w:r>
      <w:r>
        <w:rPr>
          <w:rFonts w:hint="eastAsia" w:ascii="仿宋_GB2312" w:hAnsi="宋体" w:eastAsia="仿宋_GB2312"/>
          <w:color w:val="000000"/>
          <w:sz w:val="30"/>
          <w:szCs w:val="30"/>
        </w:rPr>
        <w:t>开展妇女儿童临床保健业务工作。</w:t>
      </w:r>
    </w:p>
    <w:p w14:paraId="5234E6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2．机构情况。</w:t>
      </w:r>
    </w:p>
    <w:p w14:paraId="01276FDC">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default" w:ascii="Times New Roman" w:hAnsi="Times New Roman" w:eastAsia="楷体_GB2312" w:cs="Times New Roman"/>
          <w:b/>
          <w:bCs/>
          <w:sz w:val="32"/>
          <w:szCs w:val="32"/>
        </w:rPr>
      </w:pPr>
      <w:r>
        <w:rPr>
          <w:rFonts w:hint="eastAsia" w:ascii="仿宋_GB2312" w:hAnsi="宋体" w:eastAsia="仿宋_GB2312" w:cs="Times New Roman"/>
          <w:color w:val="000000"/>
          <w:sz w:val="30"/>
          <w:szCs w:val="30"/>
        </w:rPr>
        <w:t>设有办公室、人事股、财会股、医疗股、总护理部、院感办、质控办、总保卫股、设备股、医保办、保健股、网管办等职能股室；有孕产保健部、妇女保健部、儿童保健部；设有产一科、产二科、妇外科、乳腺科、外科、儿科、新生儿科、儿童保健科（儿童康复中心）、产后康复中心、中医科等临床科室，设有检验科、影像科、药剂科等临床支持科室，设有孕产群体保健科、妇女群体保健科、儿童群体保健科、计划生育技术服务科、婚孕前优生优育医学检查科等保健科室。</w:t>
      </w:r>
      <w:r>
        <w:rPr>
          <w:rFonts w:hint="eastAsia" w:ascii="仿宋_GB2312" w:hAnsi="仿宋_GB2312" w:eastAsia="仿宋_GB2312" w:cs="仿宋_GB2312"/>
          <w:sz w:val="32"/>
          <w:szCs w:val="32"/>
        </w:rPr>
        <w:t>祁阳</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妇幼保健院为全额正科级事业单位，属二级甲等妇幼保健机构。</w:t>
      </w:r>
    </w:p>
    <w:p w14:paraId="53816D7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整体支出规模、使用方向和主要内容、涉及范围等</w:t>
      </w:r>
    </w:p>
    <w:p w14:paraId="5C416ED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imes New Roman"/>
          <w:color w:val="000000"/>
          <w:kern w:val="2"/>
          <w:sz w:val="30"/>
          <w:szCs w:val="30"/>
          <w:highlight w:val="none"/>
          <w:lang w:val="en-US" w:eastAsia="zh-CN" w:bidi="ar-SA"/>
        </w:rPr>
      </w:pPr>
      <w:r>
        <w:rPr>
          <w:rFonts w:hint="default" w:ascii="仿宋_GB2312" w:hAnsi="宋体" w:eastAsia="仿宋_GB2312" w:cs="Times New Roman"/>
          <w:color w:val="000000"/>
          <w:kern w:val="2"/>
          <w:sz w:val="30"/>
          <w:szCs w:val="30"/>
          <w:highlight w:val="none"/>
          <w:lang w:val="en-US" w:eastAsia="zh-CN" w:bidi="ar-SA"/>
        </w:rPr>
        <w:t>纳入2022年</w:t>
      </w:r>
      <w:r>
        <w:rPr>
          <w:rFonts w:hint="eastAsia" w:ascii="仿宋_GB2312" w:hAnsi="宋体" w:eastAsia="仿宋_GB2312" w:cs="Times New Roman"/>
          <w:color w:val="000000"/>
          <w:kern w:val="2"/>
          <w:sz w:val="30"/>
          <w:szCs w:val="30"/>
          <w:highlight w:val="none"/>
          <w:lang w:val="en-US" w:eastAsia="zh-CN" w:bidi="ar-SA"/>
        </w:rPr>
        <w:t>本</w:t>
      </w:r>
      <w:r>
        <w:rPr>
          <w:rFonts w:hint="default" w:ascii="仿宋_GB2312" w:hAnsi="宋体" w:eastAsia="仿宋_GB2312" w:cs="Times New Roman"/>
          <w:color w:val="000000"/>
          <w:kern w:val="2"/>
          <w:sz w:val="30"/>
          <w:szCs w:val="30"/>
          <w:highlight w:val="none"/>
          <w:lang w:val="en-US" w:eastAsia="zh-CN" w:bidi="ar-SA"/>
        </w:rPr>
        <w:t>部门整体支出绩效目标的金额为 </w:t>
      </w:r>
      <w:r>
        <w:rPr>
          <w:rFonts w:hint="eastAsia" w:ascii="仿宋_GB2312" w:hAnsi="宋体" w:eastAsia="仿宋_GB2312" w:cs="Times New Roman"/>
          <w:color w:val="000000"/>
          <w:kern w:val="2"/>
          <w:sz w:val="30"/>
          <w:szCs w:val="30"/>
          <w:highlight w:val="none"/>
          <w:lang w:val="en-US" w:eastAsia="zh-CN" w:bidi="ar-SA"/>
        </w:rPr>
        <w:t>8482.98</w:t>
      </w:r>
      <w:r>
        <w:rPr>
          <w:rFonts w:hint="default" w:ascii="仿宋_GB2312" w:hAnsi="宋体" w:eastAsia="仿宋_GB2312" w:cs="Times New Roman"/>
          <w:color w:val="000000"/>
          <w:kern w:val="2"/>
          <w:sz w:val="30"/>
          <w:szCs w:val="30"/>
          <w:highlight w:val="none"/>
          <w:lang w:val="en-US" w:eastAsia="zh-CN" w:bidi="ar-SA"/>
        </w:rPr>
        <w:t>万元，其中，基本支出</w:t>
      </w:r>
      <w:r>
        <w:rPr>
          <w:rFonts w:hint="eastAsia" w:ascii="仿宋_GB2312" w:hAnsi="宋体" w:eastAsia="仿宋_GB2312" w:cs="Times New Roman"/>
          <w:color w:val="000000"/>
          <w:kern w:val="2"/>
          <w:sz w:val="30"/>
          <w:szCs w:val="30"/>
          <w:highlight w:val="none"/>
          <w:lang w:val="en-US" w:eastAsia="zh-CN" w:bidi="ar-SA"/>
        </w:rPr>
        <w:t>8482.98</w:t>
      </w:r>
      <w:r>
        <w:rPr>
          <w:rFonts w:hint="default" w:ascii="仿宋_GB2312" w:hAnsi="宋体" w:eastAsia="仿宋_GB2312" w:cs="Times New Roman"/>
          <w:color w:val="000000"/>
          <w:kern w:val="2"/>
          <w:sz w:val="30"/>
          <w:szCs w:val="30"/>
          <w:highlight w:val="none"/>
          <w:lang w:val="en-US" w:eastAsia="zh-CN" w:bidi="ar-SA"/>
        </w:rPr>
        <w:t>万元，</w:t>
      </w:r>
      <w:r>
        <w:rPr>
          <w:rFonts w:hint="eastAsia" w:ascii="仿宋_GB2312" w:hAnsi="宋体" w:eastAsia="仿宋_GB2312" w:cs="Times New Roman"/>
          <w:color w:val="000000"/>
          <w:kern w:val="2"/>
          <w:sz w:val="30"/>
          <w:szCs w:val="30"/>
          <w:highlight w:val="none"/>
          <w:lang w:val="en-US" w:eastAsia="zh-CN" w:bidi="ar-SA"/>
        </w:rPr>
        <w:t>占总支出的100%，</w:t>
      </w:r>
      <w:r>
        <w:rPr>
          <w:rFonts w:hint="default" w:ascii="仿宋_GB2312" w:hAnsi="宋体" w:eastAsia="仿宋_GB2312" w:cs="Times New Roman"/>
          <w:color w:val="000000"/>
          <w:kern w:val="2"/>
          <w:sz w:val="30"/>
          <w:szCs w:val="30"/>
          <w:highlight w:val="none"/>
          <w:lang w:val="en-US" w:eastAsia="zh-CN" w:bidi="ar-SA"/>
        </w:rPr>
        <w:t>项目支出 </w:t>
      </w:r>
      <w:r>
        <w:rPr>
          <w:rFonts w:hint="eastAsia" w:ascii="仿宋_GB2312" w:hAnsi="宋体" w:eastAsia="仿宋_GB2312" w:cs="Times New Roman"/>
          <w:color w:val="000000"/>
          <w:kern w:val="2"/>
          <w:sz w:val="30"/>
          <w:szCs w:val="30"/>
          <w:highlight w:val="none"/>
          <w:lang w:val="en-US" w:eastAsia="zh-CN" w:bidi="ar-SA"/>
        </w:rPr>
        <w:t>0</w:t>
      </w:r>
      <w:r>
        <w:rPr>
          <w:rFonts w:hint="default" w:ascii="仿宋_GB2312" w:hAnsi="宋体" w:eastAsia="仿宋_GB2312" w:cs="Times New Roman"/>
          <w:color w:val="000000"/>
          <w:kern w:val="2"/>
          <w:sz w:val="30"/>
          <w:szCs w:val="30"/>
          <w:highlight w:val="none"/>
          <w:lang w:val="en-US" w:eastAsia="zh-CN" w:bidi="ar-SA"/>
        </w:rPr>
        <w:t>万元</w:t>
      </w:r>
      <w:r>
        <w:rPr>
          <w:rFonts w:hint="eastAsia" w:ascii="仿宋_GB2312" w:hAnsi="宋体" w:eastAsia="仿宋_GB2312" w:cs="Times New Roman"/>
          <w:color w:val="000000"/>
          <w:kern w:val="2"/>
          <w:sz w:val="30"/>
          <w:szCs w:val="30"/>
          <w:highlight w:val="none"/>
          <w:lang w:val="en-US" w:eastAsia="zh-CN" w:bidi="ar-SA"/>
        </w:rPr>
        <w:t>，占总支出的0.00%。基本支出主要是为保障部门正常运转、完成日常工作任务而发生的各项支出，包括用于基本工资、津贴补贴等人员经费以及办公费、印刷费、水电费、办公设备购置等公用经费；项目支出</w:t>
      </w:r>
      <w:r>
        <w:rPr>
          <w:rFonts w:hint="default" w:ascii="仿宋_GB2312" w:hAnsi="宋体" w:eastAsia="仿宋_GB2312" w:cs="Times New Roman"/>
          <w:color w:val="000000"/>
          <w:kern w:val="2"/>
          <w:sz w:val="30"/>
          <w:szCs w:val="30"/>
          <w:highlight w:val="none"/>
          <w:lang w:val="en-US" w:eastAsia="zh-CN" w:bidi="ar-SA"/>
        </w:rPr>
        <w:t>主要是部门为完成特定行政工作任务或事业发展目标而发生的支出</w:t>
      </w:r>
      <w:r>
        <w:rPr>
          <w:rFonts w:hint="eastAsia" w:ascii="仿宋_GB2312" w:hAnsi="宋体" w:eastAsia="仿宋_GB2312" w:cs="Times New Roman"/>
          <w:color w:val="000000"/>
          <w:kern w:val="2"/>
          <w:sz w:val="30"/>
          <w:szCs w:val="30"/>
          <w:highlight w:val="none"/>
          <w:lang w:val="en-US" w:eastAsia="zh-CN" w:bidi="ar-SA"/>
        </w:rPr>
        <w:t>。</w:t>
      </w:r>
    </w:p>
    <w:p w14:paraId="7DFAB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整体支出管理及使用情况</w:t>
      </w:r>
    </w:p>
    <w:p w14:paraId="11451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14:paraId="757AB222">
      <w:pPr>
        <w:keepNext w:val="0"/>
        <w:keepLines w:val="0"/>
        <w:pageBreakBefore w:val="0"/>
        <w:widowControl/>
        <w:kinsoku/>
        <w:wordWrap/>
        <w:overflowPunct/>
        <w:topLinePunct w:val="0"/>
        <w:autoSpaceDE/>
        <w:autoSpaceDN/>
        <w:bidi w:val="0"/>
        <w:adjustRightInd/>
        <w:snapToGrid/>
        <w:spacing w:line="560" w:lineRule="exact"/>
        <w:ind w:firstLine="658"/>
        <w:jc w:val="left"/>
        <w:textAlignment w:val="auto"/>
        <w:rPr>
          <w:rFonts w:hint="default"/>
          <w:lang w:val="en-US" w:eastAsia="zh-CN"/>
        </w:rPr>
      </w:pPr>
      <w:r>
        <w:rPr>
          <w:rFonts w:hint="eastAsia" w:ascii="仿宋_GB2312" w:hAnsi="宋体" w:eastAsia="仿宋_GB2312" w:cs="Times New Roman"/>
          <w:color w:val="000000"/>
          <w:kern w:val="2"/>
          <w:sz w:val="30"/>
          <w:szCs w:val="30"/>
          <w:lang w:val="en-US" w:eastAsia="zh-CN" w:bidi="ar-SA"/>
        </w:rPr>
        <w:t>2022</w:t>
      </w:r>
      <w:r>
        <w:rPr>
          <w:rFonts w:hint="default" w:ascii="仿宋_GB2312" w:hAnsi="宋体" w:eastAsia="仿宋_GB2312" w:cs="Times New Roman"/>
          <w:color w:val="000000"/>
          <w:kern w:val="2"/>
          <w:sz w:val="30"/>
          <w:szCs w:val="30"/>
          <w:lang w:val="en-US" w:eastAsia="zh-CN" w:bidi="ar-SA"/>
        </w:rPr>
        <w:t>年本部门基本支出</w:t>
      </w:r>
      <w:r>
        <w:rPr>
          <w:rFonts w:hint="eastAsia" w:ascii="仿宋_GB2312" w:hAnsi="宋体" w:eastAsia="仿宋_GB2312" w:cs="Times New Roman"/>
          <w:color w:val="000000"/>
          <w:kern w:val="2"/>
          <w:sz w:val="30"/>
          <w:szCs w:val="30"/>
          <w:lang w:val="en-US" w:eastAsia="zh-CN" w:bidi="ar-SA"/>
        </w:rPr>
        <w:t>为8482.98</w:t>
      </w:r>
      <w:r>
        <w:rPr>
          <w:rFonts w:hint="default" w:ascii="仿宋_GB2312" w:hAnsi="宋体" w:eastAsia="仿宋_GB2312" w:cs="Times New Roman"/>
          <w:color w:val="000000"/>
          <w:kern w:val="2"/>
          <w:sz w:val="30"/>
          <w:szCs w:val="30"/>
          <w:lang w:val="en-US" w:eastAsia="zh-CN" w:bidi="ar-SA"/>
        </w:rPr>
        <w:t>万元，</w:t>
      </w:r>
      <w:r>
        <w:rPr>
          <w:rFonts w:hint="eastAsia" w:ascii="仿宋_GB2312" w:hAnsi="宋体" w:eastAsia="仿宋_GB2312" w:cs="Times New Roman"/>
          <w:color w:val="000000"/>
          <w:kern w:val="2"/>
          <w:sz w:val="30"/>
          <w:szCs w:val="30"/>
          <w:lang w:val="en-US" w:eastAsia="zh-CN" w:bidi="ar-SA"/>
        </w:rPr>
        <w:t>其中，人员经费为3845.46万元，占45.33%，</w:t>
      </w:r>
      <w:r>
        <w:rPr>
          <w:rFonts w:hint="default" w:ascii="仿宋_GB2312" w:hAnsi="宋体" w:eastAsia="仿宋_GB2312" w:cs="Times New Roman"/>
          <w:color w:val="000000"/>
          <w:kern w:val="2"/>
          <w:sz w:val="30"/>
          <w:szCs w:val="30"/>
          <w:lang w:val="en-US" w:eastAsia="zh-CN" w:bidi="ar-SA"/>
        </w:rPr>
        <w:t>主要包括:基本工资、津贴补贴、奖金、机关事业单位基本养老保险缴费、职工基本医疗保险缴费、其他社会保障缴费、住房公积金、其他工资福利支出、退休费、生活补助、奖励金、其他对个人和家庭的补助支出</w:t>
      </w:r>
      <w:r>
        <w:rPr>
          <w:rFonts w:hint="eastAsia" w:ascii="仿宋_GB2312" w:hAnsi="宋体" w:eastAsia="仿宋_GB2312" w:cs="Times New Roman"/>
          <w:color w:val="000000"/>
          <w:kern w:val="2"/>
          <w:sz w:val="30"/>
          <w:szCs w:val="30"/>
          <w:lang w:val="en-US" w:eastAsia="zh-CN" w:bidi="ar-SA"/>
        </w:rPr>
        <w:t>；公用经费为4637.52万元，占54.67%，主要包括：办公费、邮电费、差旅费、会议费、公务接待费、劳务费、工会经费、福利费、其他商品和服务支出等。</w:t>
      </w:r>
    </w:p>
    <w:p w14:paraId="61DD7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（二）项目支出</w:t>
      </w:r>
    </w:p>
    <w:p w14:paraId="429EE1D5">
      <w:pPr>
        <w:keepNext w:val="0"/>
        <w:keepLines w:val="0"/>
        <w:pageBreakBefore w:val="0"/>
        <w:widowControl/>
        <w:kinsoku/>
        <w:wordWrap/>
        <w:overflowPunct/>
        <w:topLinePunct w:val="0"/>
        <w:autoSpaceDE/>
        <w:autoSpaceDN/>
        <w:bidi w:val="0"/>
        <w:adjustRightInd/>
        <w:snapToGrid/>
        <w:spacing w:line="560" w:lineRule="exact"/>
        <w:ind w:firstLine="658"/>
        <w:jc w:val="left"/>
        <w:textAlignment w:val="auto"/>
        <w:rPr>
          <w:rFonts w:hint="default"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2022</w:t>
      </w:r>
      <w:r>
        <w:rPr>
          <w:rFonts w:hint="default" w:ascii="仿宋_GB2312" w:hAnsi="宋体" w:eastAsia="仿宋_GB2312" w:cs="Times New Roman"/>
          <w:color w:val="000000"/>
          <w:kern w:val="2"/>
          <w:sz w:val="30"/>
          <w:szCs w:val="30"/>
          <w:lang w:val="en-US" w:eastAsia="zh-CN" w:bidi="ar-SA"/>
        </w:rPr>
        <w:t>年本部门</w:t>
      </w:r>
      <w:r>
        <w:rPr>
          <w:rFonts w:hint="eastAsia" w:ascii="仿宋_GB2312" w:hAnsi="宋体" w:eastAsia="仿宋_GB2312" w:cs="Times New Roman"/>
          <w:color w:val="000000"/>
          <w:kern w:val="2"/>
          <w:sz w:val="30"/>
          <w:szCs w:val="30"/>
          <w:lang w:val="en-US" w:eastAsia="zh-CN" w:bidi="ar-SA"/>
        </w:rPr>
        <w:t>无</w:t>
      </w:r>
      <w:r>
        <w:rPr>
          <w:rFonts w:hint="default" w:ascii="仿宋_GB2312" w:hAnsi="宋体" w:eastAsia="仿宋_GB2312" w:cs="Times New Roman"/>
          <w:color w:val="000000"/>
          <w:kern w:val="2"/>
          <w:sz w:val="30"/>
          <w:szCs w:val="30"/>
          <w:lang w:val="en-US" w:eastAsia="zh-CN" w:bidi="ar-SA"/>
        </w:rPr>
        <w:t>项目支出。</w:t>
      </w:r>
    </w:p>
    <w:p w14:paraId="7E8CB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整体支出绩效情况</w:t>
      </w:r>
    </w:p>
    <w:p w14:paraId="04941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（一）部门整体支出绩效目标完成情况</w:t>
      </w:r>
    </w:p>
    <w:p w14:paraId="7E793B04">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2022年本部门整体支出绩效目标为贯彻执行“一法两纲”，以保健为中心，以保障生殖健康为目的，实行保健和临床相结合，面向群体、面向基层和预防为主的妇幼卫生工作方针；承担全区妇女保健与儿童保健工作，开展托幼机构儿童保健管理与监测工作；落实出生缺陷综合防控工作；承担《出生医学证明》的管理与发放；建立健全妇幼卫生保健网络；切实履行卫生健康公共服务职能；控制医疗费用过快增长，实施免费检查项目，服务人群满意度持续增高；保持医院正常运转。2022年本部门整体支出绩效目标实现较好，全面完成绩效目标任务。</w:t>
      </w:r>
    </w:p>
    <w:p w14:paraId="7A06D61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部门整体支出效益情况</w:t>
      </w:r>
    </w:p>
    <w:p w14:paraId="11CE41C9">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2022年共</w:t>
      </w:r>
      <w:r>
        <w:rPr>
          <w:rFonts w:hint="eastAsia" w:ascii="仿宋" w:hAnsi="仿宋" w:eastAsia="仿宋" w:cs="仿宋"/>
          <w:color w:val="auto"/>
          <w:sz w:val="32"/>
          <w:szCs w:val="32"/>
        </w:rPr>
        <w:t>完成“两癌”初筛</w:t>
      </w:r>
      <w:r>
        <w:rPr>
          <w:rFonts w:hint="eastAsia" w:ascii="仿宋" w:hAnsi="仿宋" w:eastAsia="仿宋" w:cs="仿宋"/>
          <w:color w:val="auto"/>
          <w:sz w:val="32"/>
          <w:szCs w:val="32"/>
          <w:lang w:val="en-US" w:eastAsia="zh-CN"/>
        </w:rPr>
        <w:t>20004</w:t>
      </w:r>
      <w:r>
        <w:rPr>
          <w:rFonts w:hint="eastAsia" w:ascii="仿宋" w:hAnsi="仿宋" w:eastAsia="仿宋" w:cs="仿宋"/>
          <w:color w:val="auto"/>
          <w:sz w:val="32"/>
          <w:szCs w:val="32"/>
        </w:rPr>
        <w:t>人，完成率为</w:t>
      </w:r>
      <w:r>
        <w:rPr>
          <w:rFonts w:hint="eastAsia" w:ascii="仿宋" w:hAnsi="仿宋" w:eastAsia="仿宋" w:cs="仿宋"/>
          <w:color w:val="auto"/>
          <w:sz w:val="32"/>
          <w:szCs w:val="32"/>
          <w:lang w:val="en-US" w:eastAsia="zh-CN"/>
        </w:rPr>
        <w:t>100.02</w:t>
      </w:r>
      <w:r>
        <w:rPr>
          <w:rFonts w:hint="eastAsia" w:ascii="仿宋" w:hAnsi="仿宋" w:eastAsia="仿宋" w:cs="仿宋"/>
          <w:color w:val="auto"/>
          <w:sz w:val="32"/>
          <w:szCs w:val="32"/>
        </w:rPr>
        <w:t>%。查出宫颈病变</w:t>
      </w:r>
      <w:r>
        <w:rPr>
          <w:rFonts w:hint="eastAsia" w:ascii="仿宋" w:hAnsi="仿宋" w:eastAsia="仿宋" w:cs="仿宋"/>
          <w:color w:val="auto"/>
          <w:sz w:val="32"/>
          <w:szCs w:val="32"/>
          <w:lang w:val="en-US" w:eastAsia="zh-CN"/>
        </w:rPr>
        <w:t>263</w:t>
      </w:r>
      <w:r>
        <w:rPr>
          <w:rFonts w:hint="eastAsia" w:ascii="仿宋" w:hAnsi="仿宋" w:eastAsia="仿宋" w:cs="仿宋"/>
          <w:color w:val="auto"/>
          <w:sz w:val="32"/>
          <w:szCs w:val="32"/>
        </w:rPr>
        <w:t>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宫颈癌前病变</w:t>
      </w:r>
      <w:r>
        <w:rPr>
          <w:rFonts w:hint="eastAsia" w:ascii="仿宋" w:hAnsi="仿宋" w:eastAsia="仿宋" w:cs="仿宋"/>
          <w:color w:val="auto"/>
          <w:sz w:val="32"/>
          <w:szCs w:val="32"/>
          <w:lang w:val="en-US" w:eastAsia="zh-CN"/>
        </w:rPr>
        <w:t>83</w:t>
      </w:r>
      <w:r>
        <w:rPr>
          <w:rFonts w:hint="eastAsia" w:ascii="仿宋" w:hAnsi="仿宋" w:eastAsia="仿宋" w:cs="仿宋"/>
          <w:color w:val="auto"/>
          <w:sz w:val="32"/>
          <w:szCs w:val="32"/>
        </w:rPr>
        <w:t>例，</w:t>
      </w:r>
      <w:r>
        <w:rPr>
          <w:rFonts w:hint="eastAsia" w:ascii="仿宋" w:hAnsi="仿宋" w:eastAsia="仿宋" w:cs="仿宋"/>
          <w:color w:val="auto"/>
          <w:sz w:val="32"/>
          <w:szCs w:val="32"/>
          <w:lang w:eastAsia="zh-CN"/>
        </w:rPr>
        <w:t>宫颈癌</w:t>
      </w:r>
      <w:r>
        <w:rPr>
          <w:rFonts w:hint="eastAsia" w:ascii="仿宋" w:hAnsi="仿宋" w:eastAsia="仿宋" w:cs="仿宋"/>
          <w:color w:val="auto"/>
          <w:sz w:val="32"/>
          <w:szCs w:val="32"/>
          <w:lang w:val="en-US" w:eastAsia="zh-CN"/>
        </w:rPr>
        <w:t>7例），</w:t>
      </w:r>
      <w:r>
        <w:rPr>
          <w:rFonts w:hint="eastAsia" w:ascii="仿宋" w:hAnsi="仿宋" w:eastAsia="仿宋" w:cs="仿宋"/>
          <w:color w:val="auto"/>
          <w:sz w:val="32"/>
          <w:szCs w:val="32"/>
        </w:rPr>
        <w:t>乳腺癌</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例。</w:t>
      </w:r>
      <w:r>
        <w:rPr>
          <w:rFonts w:hint="eastAsia" w:ascii="仿宋" w:hAnsi="仿宋" w:eastAsia="仿宋" w:cs="仿宋"/>
          <w:color w:val="auto"/>
          <w:sz w:val="32"/>
          <w:szCs w:val="32"/>
          <w:lang w:eastAsia="zh-CN"/>
        </w:rPr>
        <w:t>宫颈癌早诊率</w:t>
      </w:r>
      <w:r>
        <w:rPr>
          <w:rFonts w:hint="eastAsia" w:ascii="仿宋" w:hAnsi="仿宋" w:eastAsia="仿宋" w:cs="仿宋"/>
          <w:color w:val="auto"/>
          <w:sz w:val="32"/>
          <w:szCs w:val="32"/>
          <w:lang w:val="en-US" w:eastAsia="zh-CN"/>
        </w:rPr>
        <w:t>100%，乳腺癌早诊率81.82%。</w:t>
      </w:r>
      <w:r>
        <w:rPr>
          <w:rFonts w:hint="eastAsia" w:ascii="仿宋" w:hAnsi="仿宋" w:eastAsia="仿宋" w:cs="仿宋"/>
          <w:color w:val="auto"/>
          <w:sz w:val="32"/>
          <w:szCs w:val="32"/>
        </w:rPr>
        <w:t>通过随访，</w:t>
      </w:r>
      <w:r>
        <w:rPr>
          <w:rFonts w:hint="eastAsia" w:ascii="仿宋" w:hAnsi="仿宋" w:eastAsia="仿宋" w:cs="仿宋"/>
          <w:color w:val="auto"/>
          <w:sz w:val="32"/>
          <w:szCs w:val="32"/>
          <w:lang w:eastAsia="zh-CN"/>
        </w:rPr>
        <w:t>乳腺癌治疗率</w:t>
      </w:r>
      <w:r>
        <w:rPr>
          <w:rFonts w:hint="eastAsia" w:ascii="仿宋" w:hAnsi="仿宋" w:eastAsia="仿宋" w:cs="仿宋"/>
          <w:color w:val="auto"/>
          <w:sz w:val="32"/>
          <w:szCs w:val="32"/>
          <w:lang w:val="en-US" w:eastAsia="zh-CN"/>
        </w:rPr>
        <w:t>100%，宫颈癌前病变以上病例治疗率95.56%，</w:t>
      </w:r>
      <w:r>
        <w:rPr>
          <w:rFonts w:hint="eastAsia" w:ascii="仿宋" w:hAnsi="仿宋" w:eastAsia="仿宋" w:cs="仿宋"/>
          <w:color w:val="auto"/>
          <w:sz w:val="32"/>
          <w:szCs w:val="32"/>
        </w:rPr>
        <w:t>有效提高了患病妇女的生命质量。</w:t>
      </w:r>
    </w:p>
    <w:p w14:paraId="4FEFD713">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2022年机构内初诊孕妇5094例，接受艾梅乙检测孕妇4923例，检测率96.64%；住院分娩产妇艾梅乙检测率100%；新增HIV感染孕产妇均接受了抗病毒药物治疗；新增梅毒感染孕产妇所娩新生儿预防性用药率100%；对315例乙肝感染孕产妇所生儿童落实了母婴阻断，乙肝感染孕产妇所生儿童乙肝两对半检测395人，检测率85.65%。</w:t>
      </w:r>
    </w:p>
    <w:p w14:paraId="3FB9D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lang w:val="en-US" w:eastAsia="zh-CN"/>
        </w:rPr>
      </w:pPr>
      <w:r>
        <w:rPr>
          <w:rFonts w:hint="eastAsia" w:ascii="仿宋" w:hAnsi="仿宋" w:eastAsia="仿宋" w:cs="仿宋"/>
          <w:color w:val="auto"/>
          <w:sz w:val="32"/>
          <w:szCs w:val="32"/>
          <w:lang w:val="en-US" w:eastAsia="zh-CN"/>
        </w:rPr>
        <w:t>2022年全市共完成孕产妇免费产筛3546人，完成率为101.31%，产筛阳性对象799例，接受产诊干预642人，高危干预率80.43%，治疗性引产5例，有效避免缺陷儿的发生；新生儿先天性心脏病筛查3585人</w:t>
      </w:r>
      <w:r>
        <w:rPr>
          <w:rFonts w:hint="eastAsia" w:ascii="仿宋" w:hAnsi="仿宋" w:eastAsia="仿宋" w:cs="仿宋"/>
          <w:color w:val="auto"/>
          <w:kern w:val="0"/>
          <w:sz w:val="32"/>
          <w:szCs w:val="32"/>
          <w:lang w:val="en-US" w:eastAsia="zh-CN"/>
        </w:rPr>
        <w:t>，完成率为102.43%</w:t>
      </w:r>
      <w:r>
        <w:rPr>
          <w:rFonts w:hint="eastAsia" w:ascii="仿宋" w:hAnsi="仿宋" w:eastAsia="仿宋" w:cs="仿宋"/>
          <w:color w:val="auto"/>
          <w:sz w:val="32"/>
          <w:szCs w:val="32"/>
          <w:lang w:val="en-US" w:eastAsia="zh-CN"/>
        </w:rPr>
        <w:t>，筛查异常人数41人，筛查异常转诊39人，确诊患儿12人，确诊患儿转诊2人，治疗1人。</w:t>
      </w:r>
    </w:p>
    <w:p w14:paraId="7C4136B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highlight w:val="none"/>
          <w:lang w:val="en-US" w:eastAsia="zh-CN"/>
        </w:rPr>
        <w:t>2022</w:t>
      </w:r>
      <w:r>
        <w:rPr>
          <w:rFonts w:hint="eastAsia" w:ascii="仿宋" w:hAnsi="仿宋" w:eastAsia="仿宋" w:cs="仿宋"/>
          <w:b w:val="0"/>
          <w:bCs w:val="0"/>
          <w:color w:val="auto"/>
          <w:sz w:val="32"/>
          <w:szCs w:val="32"/>
          <w:highlight w:val="none"/>
        </w:rPr>
        <w:t>年孕产妇数</w:t>
      </w:r>
      <w:r>
        <w:rPr>
          <w:rFonts w:hint="eastAsia" w:ascii="仿宋" w:hAnsi="仿宋" w:eastAsia="仿宋" w:cs="仿宋"/>
          <w:b w:val="0"/>
          <w:bCs w:val="0"/>
          <w:color w:val="auto"/>
          <w:sz w:val="32"/>
          <w:szCs w:val="32"/>
          <w:highlight w:val="none"/>
          <w:lang w:val="en-US" w:eastAsia="zh-CN"/>
        </w:rPr>
        <w:t>4756</w:t>
      </w:r>
      <w:r>
        <w:rPr>
          <w:rFonts w:hint="eastAsia" w:ascii="仿宋" w:hAnsi="仿宋" w:eastAsia="仿宋" w:cs="仿宋"/>
          <w:b w:val="0"/>
          <w:bCs w:val="0"/>
          <w:color w:val="auto"/>
          <w:sz w:val="32"/>
          <w:szCs w:val="32"/>
          <w:highlight w:val="none"/>
        </w:rPr>
        <w:t>人，活产数</w:t>
      </w:r>
      <w:r>
        <w:rPr>
          <w:rFonts w:hint="eastAsia" w:ascii="仿宋" w:hAnsi="仿宋" w:eastAsia="仿宋" w:cs="仿宋"/>
          <w:b w:val="0"/>
          <w:bCs w:val="0"/>
          <w:color w:val="auto"/>
          <w:sz w:val="32"/>
          <w:szCs w:val="32"/>
          <w:highlight w:val="none"/>
          <w:lang w:val="en-US" w:eastAsia="zh-CN"/>
        </w:rPr>
        <w:t>4802</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eastAsia="zh-CN"/>
        </w:rPr>
        <w:t>（机构内活产</w:t>
      </w:r>
      <w:r>
        <w:rPr>
          <w:rFonts w:hint="eastAsia" w:ascii="仿宋" w:hAnsi="仿宋" w:eastAsia="仿宋" w:cs="仿宋"/>
          <w:b w:val="0"/>
          <w:bCs w:val="0"/>
          <w:color w:val="auto"/>
          <w:sz w:val="32"/>
          <w:szCs w:val="32"/>
          <w:highlight w:val="none"/>
          <w:lang w:val="en-US" w:eastAsia="zh-CN"/>
        </w:rPr>
        <w:t>3450人）</w:t>
      </w:r>
      <w:r>
        <w:rPr>
          <w:rFonts w:hint="eastAsia" w:ascii="仿宋" w:hAnsi="仿宋" w:eastAsia="仿宋" w:cs="仿宋"/>
          <w:b w:val="0"/>
          <w:bCs w:val="0"/>
          <w:color w:val="auto"/>
          <w:sz w:val="32"/>
          <w:szCs w:val="32"/>
          <w:highlight w:val="none"/>
        </w:rPr>
        <w:t>，住院分娩率为100%，</w:t>
      </w:r>
      <w:r>
        <w:rPr>
          <w:rFonts w:hint="eastAsia" w:ascii="仿宋" w:hAnsi="仿宋" w:eastAsia="仿宋" w:cs="仿宋"/>
          <w:b w:val="0"/>
          <w:bCs w:val="0"/>
          <w:color w:val="auto"/>
          <w:sz w:val="32"/>
          <w:szCs w:val="32"/>
          <w:highlight w:val="none"/>
          <w:lang w:eastAsia="zh-CN"/>
        </w:rPr>
        <w:t>高危产妇</w:t>
      </w:r>
      <w:r>
        <w:rPr>
          <w:rFonts w:hint="eastAsia" w:ascii="仿宋" w:hAnsi="仿宋" w:eastAsia="仿宋" w:cs="仿宋"/>
          <w:b w:val="0"/>
          <w:bCs w:val="0"/>
          <w:color w:val="auto"/>
          <w:sz w:val="32"/>
          <w:szCs w:val="32"/>
          <w:highlight w:val="none"/>
          <w:lang w:val="en-US" w:eastAsia="zh-CN"/>
        </w:rPr>
        <w:t>2756</w:t>
      </w:r>
      <w:r>
        <w:rPr>
          <w:rFonts w:hint="eastAsia" w:ascii="仿宋" w:hAnsi="仿宋" w:eastAsia="仿宋" w:cs="仿宋"/>
          <w:b w:val="0"/>
          <w:bCs w:val="0"/>
          <w:color w:val="auto"/>
          <w:sz w:val="32"/>
          <w:szCs w:val="32"/>
          <w:highlight w:val="none"/>
          <w:lang w:eastAsia="zh-CN"/>
        </w:rPr>
        <w:t>人</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eastAsia="zh-CN"/>
        </w:rPr>
        <w:t>橙色65</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lang w:eastAsia="zh-CN"/>
        </w:rPr>
        <w:t>人，红色3</w:t>
      </w:r>
      <w:r>
        <w:rPr>
          <w:rFonts w:hint="eastAsia" w:ascii="仿宋" w:hAnsi="仿宋" w:eastAsia="仿宋" w:cs="仿宋"/>
          <w:b w:val="0"/>
          <w:bCs w:val="0"/>
          <w:color w:val="auto"/>
          <w:sz w:val="32"/>
          <w:szCs w:val="32"/>
          <w:highlight w:val="none"/>
          <w:lang w:val="en-US" w:eastAsia="zh-CN"/>
        </w:rPr>
        <w:t>7</w:t>
      </w:r>
      <w:r>
        <w:rPr>
          <w:rFonts w:hint="eastAsia" w:ascii="仿宋" w:hAnsi="仿宋" w:eastAsia="仿宋" w:cs="仿宋"/>
          <w:b w:val="0"/>
          <w:bCs w:val="0"/>
          <w:color w:val="auto"/>
          <w:sz w:val="32"/>
          <w:szCs w:val="32"/>
          <w:highlight w:val="none"/>
          <w:lang w:eastAsia="zh-CN"/>
        </w:rPr>
        <w:t>人</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高危管理率为</w:t>
      </w:r>
      <w:r>
        <w:rPr>
          <w:rFonts w:hint="eastAsia" w:ascii="仿宋" w:hAnsi="仿宋" w:eastAsia="仿宋" w:cs="仿宋"/>
          <w:b w:val="0"/>
          <w:bCs w:val="0"/>
          <w:color w:val="auto"/>
          <w:sz w:val="32"/>
          <w:szCs w:val="32"/>
          <w:highlight w:val="none"/>
          <w:lang w:val="en-US" w:eastAsia="zh-CN"/>
        </w:rPr>
        <w:t>99.75</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。目前在册孕妇1</w:t>
      </w:r>
      <w:r>
        <w:rPr>
          <w:rFonts w:hint="eastAsia" w:ascii="仿宋" w:hAnsi="仿宋" w:eastAsia="仿宋" w:cs="仿宋"/>
          <w:b w:val="0"/>
          <w:bCs w:val="0"/>
          <w:color w:val="auto"/>
          <w:sz w:val="32"/>
          <w:szCs w:val="32"/>
          <w:highlight w:val="none"/>
          <w:lang w:val="en-US" w:eastAsia="zh-CN"/>
        </w:rPr>
        <w:t>462</w:t>
      </w:r>
      <w:r>
        <w:rPr>
          <w:rFonts w:hint="eastAsia" w:ascii="仿宋" w:hAnsi="仿宋" w:eastAsia="仿宋" w:cs="仿宋"/>
          <w:b w:val="0"/>
          <w:bCs w:val="0"/>
          <w:color w:val="auto"/>
          <w:sz w:val="32"/>
          <w:szCs w:val="32"/>
          <w:highlight w:val="none"/>
          <w:lang w:eastAsia="zh-CN"/>
        </w:rPr>
        <w:t>人，绿色孕妇</w:t>
      </w:r>
      <w:r>
        <w:rPr>
          <w:rFonts w:hint="eastAsia" w:ascii="仿宋" w:hAnsi="仿宋" w:eastAsia="仿宋" w:cs="仿宋"/>
          <w:b w:val="0"/>
          <w:bCs w:val="0"/>
          <w:color w:val="auto"/>
          <w:sz w:val="32"/>
          <w:szCs w:val="32"/>
          <w:highlight w:val="none"/>
          <w:lang w:val="en-US" w:eastAsia="zh-CN"/>
        </w:rPr>
        <w:t>614</w:t>
      </w:r>
      <w:r>
        <w:rPr>
          <w:rFonts w:hint="eastAsia" w:ascii="仿宋" w:hAnsi="仿宋" w:eastAsia="仿宋" w:cs="仿宋"/>
          <w:b w:val="0"/>
          <w:bCs w:val="0"/>
          <w:color w:val="auto"/>
          <w:sz w:val="32"/>
          <w:szCs w:val="32"/>
          <w:highlight w:val="none"/>
          <w:lang w:eastAsia="zh-CN"/>
        </w:rPr>
        <w:t>人，高危孕妇</w:t>
      </w:r>
      <w:r>
        <w:rPr>
          <w:rFonts w:hint="eastAsia" w:ascii="仿宋" w:hAnsi="仿宋" w:eastAsia="仿宋" w:cs="仿宋"/>
          <w:b w:val="0"/>
          <w:bCs w:val="0"/>
          <w:color w:val="auto"/>
          <w:sz w:val="32"/>
          <w:szCs w:val="32"/>
          <w:highlight w:val="none"/>
          <w:lang w:val="en-US" w:eastAsia="zh-CN"/>
        </w:rPr>
        <w:t>847</w:t>
      </w:r>
      <w:r>
        <w:rPr>
          <w:rFonts w:hint="eastAsia" w:ascii="仿宋" w:hAnsi="仿宋" w:eastAsia="仿宋" w:cs="仿宋"/>
          <w:b w:val="0"/>
          <w:bCs w:val="0"/>
          <w:color w:val="auto"/>
          <w:sz w:val="32"/>
          <w:szCs w:val="32"/>
          <w:highlight w:val="none"/>
          <w:lang w:eastAsia="zh-CN"/>
        </w:rPr>
        <w:t>人（占比5</w:t>
      </w:r>
      <w:r>
        <w:rPr>
          <w:rFonts w:hint="eastAsia" w:ascii="仿宋" w:hAnsi="仿宋" w:eastAsia="仿宋" w:cs="仿宋"/>
          <w:b w:val="0"/>
          <w:bCs w:val="0"/>
          <w:color w:val="auto"/>
          <w:sz w:val="32"/>
          <w:szCs w:val="32"/>
          <w:highlight w:val="none"/>
          <w:lang w:val="en-US" w:eastAsia="zh-CN"/>
        </w:rPr>
        <w:t>7.9</w:t>
      </w:r>
      <w:r>
        <w:rPr>
          <w:rFonts w:hint="eastAsia" w:ascii="仿宋" w:hAnsi="仿宋" w:eastAsia="仿宋" w:cs="仿宋"/>
          <w:b w:val="0"/>
          <w:bCs w:val="0"/>
          <w:color w:val="auto"/>
          <w:sz w:val="32"/>
          <w:szCs w:val="32"/>
          <w:highlight w:val="none"/>
          <w:lang w:eastAsia="zh-CN"/>
        </w:rPr>
        <w:t>%），黄色</w:t>
      </w:r>
      <w:r>
        <w:rPr>
          <w:rFonts w:hint="eastAsia" w:ascii="仿宋" w:hAnsi="仿宋" w:eastAsia="仿宋" w:cs="仿宋"/>
          <w:b w:val="0"/>
          <w:bCs w:val="0"/>
          <w:color w:val="auto"/>
          <w:sz w:val="32"/>
          <w:szCs w:val="32"/>
          <w:highlight w:val="none"/>
          <w:lang w:val="en-US" w:eastAsia="zh-CN"/>
        </w:rPr>
        <w:t>537</w:t>
      </w:r>
      <w:r>
        <w:rPr>
          <w:rFonts w:hint="eastAsia" w:ascii="仿宋" w:hAnsi="仿宋" w:eastAsia="仿宋" w:cs="仿宋"/>
          <w:b w:val="0"/>
          <w:bCs w:val="0"/>
          <w:color w:val="auto"/>
          <w:sz w:val="32"/>
          <w:szCs w:val="32"/>
          <w:highlight w:val="none"/>
          <w:lang w:eastAsia="zh-CN"/>
        </w:rPr>
        <w:t>人，橙色</w:t>
      </w:r>
      <w:r>
        <w:rPr>
          <w:rFonts w:hint="eastAsia" w:ascii="仿宋" w:hAnsi="仿宋" w:eastAsia="仿宋" w:cs="仿宋"/>
          <w:b w:val="0"/>
          <w:bCs w:val="0"/>
          <w:color w:val="auto"/>
          <w:sz w:val="32"/>
          <w:szCs w:val="32"/>
          <w:highlight w:val="none"/>
          <w:lang w:val="en-US" w:eastAsia="zh-CN"/>
        </w:rPr>
        <w:t>192</w:t>
      </w:r>
      <w:r>
        <w:rPr>
          <w:rFonts w:hint="eastAsia" w:ascii="仿宋" w:hAnsi="仿宋" w:eastAsia="仿宋" w:cs="仿宋"/>
          <w:b w:val="0"/>
          <w:bCs w:val="0"/>
          <w:color w:val="auto"/>
          <w:sz w:val="32"/>
          <w:szCs w:val="32"/>
          <w:highlight w:val="none"/>
          <w:lang w:eastAsia="zh-CN"/>
        </w:rPr>
        <w:t>人，紫色合并其他颜色</w:t>
      </w:r>
      <w:r>
        <w:rPr>
          <w:rFonts w:hint="eastAsia" w:ascii="仿宋" w:hAnsi="仿宋" w:eastAsia="仿宋" w:cs="仿宋"/>
          <w:b w:val="0"/>
          <w:bCs w:val="0"/>
          <w:color w:val="auto"/>
          <w:sz w:val="32"/>
          <w:szCs w:val="32"/>
          <w:highlight w:val="none"/>
          <w:lang w:val="en-US" w:eastAsia="zh-CN"/>
        </w:rPr>
        <w:t>117</w:t>
      </w:r>
      <w:r>
        <w:rPr>
          <w:rFonts w:hint="eastAsia" w:ascii="仿宋" w:hAnsi="仿宋" w:eastAsia="仿宋" w:cs="仿宋"/>
          <w:b w:val="0"/>
          <w:bCs w:val="0"/>
          <w:color w:val="auto"/>
          <w:sz w:val="32"/>
          <w:szCs w:val="32"/>
          <w:highlight w:val="none"/>
          <w:lang w:eastAsia="zh-CN"/>
        </w:rPr>
        <w:t>人，红色</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eastAsia="zh-CN"/>
        </w:rPr>
        <w:t>人。</w:t>
      </w:r>
      <w:r>
        <w:rPr>
          <w:rFonts w:hint="eastAsia" w:ascii="仿宋" w:hAnsi="仿宋" w:eastAsia="仿宋" w:cs="仿宋"/>
          <w:b w:val="0"/>
          <w:bCs w:val="0"/>
          <w:color w:val="auto"/>
          <w:sz w:val="32"/>
          <w:szCs w:val="32"/>
          <w:highlight w:val="none"/>
          <w:lang w:val="en-US" w:eastAsia="zh-CN"/>
        </w:rPr>
        <w:t>二是0-6岁儿童系统管理工作。</w:t>
      </w:r>
      <w:r>
        <w:rPr>
          <w:rFonts w:hint="eastAsia" w:ascii="仿宋" w:hAnsi="仿宋" w:eastAsia="仿宋" w:cs="仿宋"/>
          <w:color w:val="auto"/>
          <w:sz w:val="32"/>
          <w:szCs w:val="32"/>
          <w:highlight w:val="none"/>
        </w:rPr>
        <w:t>0-6岁儿童数</w:t>
      </w:r>
      <w:r>
        <w:rPr>
          <w:rFonts w:hint="eastAsia" w:ascii="仿宋" w:hAnsi="仿宋" w:eastAsia="仿宋" w:cs="仿宋"/>
          <w:color w:val="auto"/>
          <w:sz w:val="32"/>
          <w:szCs w:val="32"/>
          <w:highlight w:val="none"/>
          <w:lang w:val="en-US" w:eastAsia="zh-CN"/>
        </w:rPr>
        <w:t>54705</w:t>
      </w:r>
      <w:r>
        <w:rPr>
          <w:rFonts w:hint="eastAsia" w:ascii="仿宋" w:hAnsi="仿宋" w:eastAsia="仿宋" w:cs="仿宋"/>
          <w:color w:val="auto"/>
          <w:sz w:val="32"/>
          <w:szCs w:val="32"/>
          <w:highlight w:val="none"/>
        </w:rPr>
        <w:t>人，健康管理人数</w:t>
      </w:r>
      <w:r>
        <w:rPr>
          <w:rFonts w:hint="eastAsia" w:ascii="仿宋" w:hAnsi="仿宋" w:eastAsia="仿宋" w:cs="仿宋"/>
          <w:color w:val="auto"/>
          <w:sz w:val="32"/>
          <w:szCs w:val="32"/>
          <w:highlight w:val="none"/>
          <w:lang w:val="en-US" w:eastAsia="zh-CN"/>
        </w:rPr>
        <w:t>52689</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儿童</w:t>
      </w:r>
      <w:r>
        <w:rPr>
          <w:rFonts w:hint="eastAsia" w:ascii="仿宋" w:hAnsi="仿宋" w:eastAsia="仿宋" w:cs="仿宋"/>
          <w:color w:val="auto"/>
          <w:sz w:val="32"/>
          <w:szCs w:val="32"/>
          <w:highlight w:val="none"/>
        </w:rPr>
        <w:t>建档率</w:t>
      </w:r>
      <w:r>
        <w:rPr>
          <w:rFonts w:hint="eastAsia" w:ascii="仿宋" w:hAnsi="仿宋" w:eastAsia="仿宋" w:cs="仿宋"/>
          <w:color w:val="auto"/>
          <w:sz w:val="32"/>
          <w:szCs w:val="32"/>
          <w:highlight w:val="none"/>
          <w:lang w:val="en-US" w:eastAsia="zh-CN"/>
        </w:rPr>
        <w:t>96.31</w:t>
      </w:r>
      <w:r>
        <w:rPr>
          <w:rFonts w:hint="eastAsia" w:ascii="仿宋" w:hAnsi="仿宋" w:eastAsia="仿宋" w:cs="仿宋"/>
          <w:color w:val="auto"/>
          <w:sz w:val="32"/>
          <w:szCs w:val="32"/>
          <w:highlight w:val="none"/>
        </w:rPr>
        <w:t>%。儿童眼保健和视力检查人数</w:t>
      </w:r>
      <w:r>
        <w:rPr>
          <w:rFonts w:hint="eastAsia" w:ascii="仿宋" w:hAnsi="仿宋" w:eastAsia="仿宋" w:cs="仿宋"/>
          <w:color w:val="auto"/>
          <w:sz w:val="32"/>
          <w:szCs w:val="32"/>
          <w:highlight w:val="none"/>
          <w:lang w:val="en-US" w:eastAsia="zh-CN"/>
        </w:rPr>
        <w:t>50993</w:t>
      </w:r>
      <w:r>
        <w:rPr>
          <w:rFonts w:hint="eastAsia" w:ascii="仿宋" w:hAnsi="仿宋" w:eastAsia="仿宋" w:cs="仿宋"/>
          <w:color w:val="auto"/>
          <w:sz w:val="32"/>
          <w:szCs w:val="32"/>
          <w:highlight w:val="none"/>
        </w:rPr>
        <w:t>人，筛查覆盖率</w:t>
      </w:r>
      <w:r>
        <w:rPr>
          <w:rFonts w:hint="eastAsia" w:ascii="仿宋" w:hAnsi="仿宋" w:eastAsia="仿宋" w:cs="仿宋"/>
          <w:color w:val="auto"/>
          <w:sz w:val="32"/>
          <w:szCs w:val="32"/>
          <w:highlight w:val="none"/>
          <w:lang w:val="en-US" w:eastAsia="zh-CN"/>
        </w:rPr>
        <w:t>93.21</w:t>
      </w:r>
      <w:r>
        <w:rPr>
          <w:rFonts w:hint="eastAsia" w:ascii="仿宋" w:hAnsi="仿宋" w:eastAsia="仿宋" w:cs="仿宋"/>
          <w:color w:val="auto"/>
          <w:sz w:val="32"/>
          <w:szCs w:val="32"/>
          <w:highlight w:val="none"/>
        </w:rPr>
        <w:t>%，6岁儿童视力检查人数</w:t>
      </w:r>
      <w:r>
        <w:rPr>
          <w:rFonts w:hint="eastAsia" w:ascii="仿宋" w:hAnsi="仿宋" w:eastAsia="仿宋" w:cs="仿宋"/>
          <w:color w:val="auto"/>
          <w:sz w:val="32"/>
          <w:szCs w:val="32"/>
          <w:highlight w:val="none"/>
          <w:lang w:val="en-US" w:eastAsia="zh-CN"/>
        </w:rPr>
        <w:t>12206</w:t>
      </w:r>
      <w:r>
        <w:rPr>
          <w:rFonts w:hint="eastAsia" w:ascii="仿宋" w:hAnsi="仿宋" w:eastAsia="仿宋" w:cs="仿宋"/>
          <w:color w:val="auto"/>
          <w:sz w:val="32"/>
          <w:szCs w:val="32"/>
          <w:highlight w:val="none"/>
        </w:rPr>
        <w:t>人，6岁儿童视力不良检出人数</w:t>
      </w:r>
      <w:r>
        <w:rPr>
          <w:rFonts w:hint="eastAsia" w:ascii="仿宋" w:hAnsi="仿宋" w:eastAsia="仿宋" w:cs="仿宋"/>
          <w:color w:val="auto"/>
          <w:sz w:val="32"/>
          <w:szCs w:val="32"/>
          <w:highlight w:val="none"/>
          <w:lang w:val="en-US" w:eastAsia="zh-CN"/>
        </w:rPr>
        <w:t>1062</w:t>
      </w:r>
      <w:r>
        <w:rPr>
          <w:rFonts w:hint="eastAsia" w:ascii="仿宋" w:hAnsi="仿宋" w:eastAsia="仿宋" w:cs="仿宋"/>
          <w:color w:val="auto"/>
          <w:sz w:val="32"/>
          <w:szCs w:val="32"/>
          <w:highlight w:val="none"/>
        </w:rPr>
        <w:t>人，异常率</w:t>
      </w:r>
      <w:r>
        <w:rPr>
          <w:rFonts w:hint="eastAsia" w:ascii="仿宋" w:hAnsi="仿宋" w:eastAsia="仿宋" w:cs="仿宋"/>
          <w:color w:val="auto"/>
          <w:sz w:val="32"/>
          <w:szCs w:val="32"/>
          <w:highlight w:val="none"/>
          <w:lang w:val="en-US" w:eastAsia="zh-CN"/>
        </w:rPr>
        <w:t>8.70</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lang w:val="en-US" w:eastAsia="zh-CN"/>
        </w:rPr>
        <w:t>三是孕产妇及5岁以下儿童死亡等各项指标情况。</w:t>
      </w:r>
      <w:r>
        <w:rPr>
          <w:rFonts w:hint="eastAsia" w:ascii="仿宋" w:hAnsi="仿宋" w:eastAsia="仿宋" w:cs="仿宋"/>
          <w:b w:val="0"/>
          <w:bCs w:val="0"/>
          <w:color w:val="auto"/>
          <w:sz w:val="32"/>
          <w:szCs w:val="32"/>
          <w:highlight w:val="none"/>
          <w:lang w:eastAsia="zh-CN"/>
        </w:rPr>
        <w:t>全年发生孕产妇死亡</w:t>
      </w:r>
      <w:r>
        <w:rPr>
          <w:rFonts w:hint="eastAsia" w:ascii="仿宋" w:hAnsi="仿宋" w:eastAsia="仿宋" w:cs="仿宋"/>
          <w:b w:val="0"/>
          <w:bCs w:val="0"/>
          <w:color w:val="auto"/>
          <w:sz w:val="32"/>
          <w:szCs w:val="32"/>
          <w:highlight w:val="none"/>
          <w:lang w:val="en-US" w:eastAsia="zh-CN"/>
        </w:rPr>
        <w:t>1例，</w:t>
      </w:r>
      <w:r>
        <w:rPr>
          <w:rFonts w:hint="eastAsia" w:ascii="仿宋" w:hAnsi="仿宋" w:eastAsia="仿宋" w:cs="仿宋"/>
          <w:b w:val="0"/>
          <w:bCs w:val="0"/>
          <w:color w:val="auto"/>
          <w:sz w:val="32"/>
          <w:szCs w:val="32"/>
          <w:highlight w:val="none"/>
        </w:rPr>
        <w:t>5岁以下儿童死亡</w:t>
      </w:r>
      <w:r>
        <w:rPr>
          <w:rFonts w:hint="eastAsia" w:ascii="仿宋" w:hAnsi="仿宋" w:eastAsia="仿宋" w:cs="仿宋"/>
          <w:b w:val="0"/>
          <w:bCs w:val="0"/>
          <w:color w:val="auto"/>
          <w:sz w:val="32"/>
          <w:szCs w:val="32"/>
          <w:highlight w:val="none"/>
          <w:lang w:val="en-US" w:eastAsia="zh-CN"/>
        </w:rPr>
        <w:t>16</w:t>
      </w:r>
      <w:r>
        <w:rPr>
          <w:rFonts w:hint="eastAsia" w:ascii="仿宋" w:hAnsi="仿宋" w:eastAsia="仿宋" w:cs="仿宋"/>
          <w:b w:val="0"/>
          <w:bCs w:val="0"/>
          <w:color w:val="auto"/>
          <w:sz w:val="32"/>
          <w:szCs w:val="32"/>
          <w:highlight w:val="none"/>
        </w:rPr>
        <w:t>例</w:t>
      </w:r>
      <w:r>
        <w:rPr>
          <w:rFonts w:hint="eastAsia" w:ascii="仿宋" w:hAnsi="仿宋" w:eastAsia="仿宋" w:cs="仿宋"/>
          <w:b w:val="0"/>
          <w:bCs w:val="0"/>
          <w:color w:val="auto"/>
          <w:sz w:val="32"/>
          <w:szCs w:val="32"/>
          <w:highlight w:val="none"/>
          <w:lang w:eastAsia="zh-CN"/>
        </w:rPr>
        <w:t>，其中婴儿死亡</w:t>
      </w:r>
      <w:r>
        <w:rPr>
          <w:rFonts w:hint="eastAsia" w:ascii="仿宋" w:hAnsi="仿宋" w:eastAsia="仿宋" w:cs="仿宋"/>
          <w:b w:val="0"/>
          <w:bCs w:val="0"/>
          <w:color w:val="auto"/>
          <w:sz w:val="32"/>
          <w:szCs w:val="32"/>
          <w:highlight w:val="none"/>
          <w:lang w:val="en-US" w:eastAsia="zh-CN"/>
        </w:rPr>
        <w:t>6例，新生儿死亡3例</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孕产妇死亡率</w:t>
      </w:r>
      <w:r>
        <w:rPr>
          <w:rFonts w:hint="eastAsia" w:ascii="仿宋" w:hAnsi="仿宋" w:eastAsia="仿宋" w:cs="仿宋"/>
          <w:b w:val="0"/>
          <w:bCs w:val="0"/>
          <w:color w:val="auto"/>
          <w:sz w:val="32"/>
          <w:szCs w:val="32"/>
          <w:highlight w:val="none"/>
          <w:lang w:val="en-US" w:eastAsia="zh-CN"/>
        </w:rPr>
        <w:t>21.01/10万，</w:t>
      </w:r>
      <w:r>
        <w:rPr>
          <w:rFonts w:hint="eastAsia" w:ascii="仿宋" w:hAnsi="仿宋" w:eastAsia="仿宋" w:cs="仿宋"/>
          <w:b w:val="0"/>
          <w:bCs w:val="0"/>
          <w:color w:val="auto"/>
          <w:sz w:val="32"/>
          <w:szCs w:val="32"/>
          <w:highlight w:val="none"/>
        </w:rPr>
        <w:t>5岁以下儿童死亡率</w:t>
      </w:r>
      <w:r>
        <w:rPr>
          <w:rFonts w:hint="eastAsia" w:ascii="仿宋" w:hAnsi="仿宋" w:eastAsia="仿宋" w:cs="仿宋"/>
          <w:b w:val="0"/>
          <w:bCs w:val="0"/>
          <w:color w:val="auto"/>
          <w:sz w:val="32"/>
          <w:szCs w:val="32"/>
          <w:highlight w:val="none"/>
          <w:lang w:eastAsia="zh-CN"/>
        </w:rPr>
        <w:t>、婴儿死亡率、新生儿死亡率分别</w:t>
      </w:r>
      <w:r>
        <w:rPr>
          <w:rFonts w:hint="eastAsia" w:ascii="仿宋" w:hAnsi="仿宋" w:eastAsia="仿宋" w:cs="仿宋"/>
          <w:b w:val="0"/>
          <w:bCs w:val="0"/>
          <w:color w:val="auto"/>
          <w:sz w:val="32"/>
          <w:szCs w:val="32"/>
          <w:highlight w:val="none"/>
        </w:rPr>
        <w:t>为</w:t>
      </w:r>
      <w:r>
        <w:rPr>
          <w:rFonts w:hint="eastAsia" w:ascii="仿宋" w:hAnsi="仿宋" w:eastAsia="仿宋" w:cs="仿宋"/>
          <w:b w:val="0"/>
          <w:bCs w:val="0"/>
          <w:color w:val="auto"/>
          <w:sz w:val="32"/>
          <w:szCs w:val="32"/>
          <w:highlight w:val="none"/>
          <w:lang w:val="en-US" w:eastAsia="zh-CN"/>
        </w:rPr>
        <w:t>3.33</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1.25</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0.62</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w:t>
      </w:r>
    </w:p>
    <w:p w14:paraId="77A32431">
      <w:pPr>
        <w:pStyle w:val="2"/>
        <w:keepNext w:val="0"/>
        <w:keepLines w:val="0"/>
        <w:pageBreakBefore w:val="0"/>
        <w:widowControl w:val="0"/>
        <w:kinsoku/>
        <w:wordWrap/>
        <w:overflowPunct/>
        <w:topLinePunct w:val="0"/>
        <w:autoSpaceDE/>
        <w:autoSpaceDN/>
        <w:bidi w:val="0"/>
        <w:adjustRightInd/>
        <w:snapToGrid w:val="0"/>
        <w:spacing w:line="560" w:lineRule="exact"/>
        <w:ind w:left="0" w:leftChars="0" w:firstLine="600" w:firstLineChars="200"/>
        <w:jc w:val="both"/>
        <w:textAlignment w:val="auto"/>
        <w:rPr>
          <w:rFonts w:hint="default"/>
          <w:lang w:eastAsia="zh-CN"/>
        </w:rPr>
      </w:pPr>
      <w:r>
        <w:rPr>
          <w:rFonts w:hint="eastAsia" w:ascii="仿宋_GB2312" w:hAnsi="宋体" w:eastAsia="仿宋_GB2312" w:cs="Times New Roman"/>
          <w:color w:val="000000"/>
          <w:kern w:val="2"/>
          <w:sz w:val="30"/>
          <w:szCs w:val="30"/>
          <w:lang w:val="en-US" w:eastAsia="zh-CN" w:bidi="ar-SA"/>
        </w:rPr>
        <w:t>2022年完成孕前优生健康检查3500对，优生指导3500对，优生知识知晓率90%，体检阳性对象随访率100%，高风险对象咨询指导100%，早孕随访率95%，妊娠结局随访率95%，实验室室间质合格率100%。</w:t>
      </w:r>
    </w:p>
    <w:p w14:paraId="13843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四、绩效评价结论</w:t>
      </w:r>
    </w:p>
    <w:p w14:paraId="0C7971B1">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（一）投入情况分析</w:t>
      </w:r>
    </w:p>
    <w:p w14:paraId="72F9A377">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全年投入资金8482.98万元，发挥了应有效益，促进了本部门健康事业有序发展。（自评分10分）</w:t>
      </w:r>
    </w:p>
    <w:p w14:paraId="08B6B52D">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（二）过程情况分析</w:t>
      </w:r>
    </w:p>
    <w:p w14:paraId="2CAC3FA1">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预算执行情况：管理制度健全、资金使用合规、预决算信息公开、基础信息完善。会计信息真实、完整、准确，资产管理规范，本项指标都符合相关标准，预算执行率100%。（自评分20分）</w:t>
      </w:r>
    </w:p>
    <w:p w14:paraId="0C0E3921">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预算管理情况：已制定预算资金管理办法，内部财务管理制度、会计核算制度等管理制度；且相关管理制度合法、合规、完整，但相关管理制度尚未完全有效执行。支出符合国家财经法规和财务管理制度规定以及有关专项资金管理办法的规定；资金拨付有完整的审批程序和手续；支出符合部门预算批复的用途；资金使用无截留、挤占、挪用、虚列支出等情况。政府采购执行率100%。（自评分：14分）</w:t>
      </w:r>
    </w:p>
    <w:p w14:paraId="3F37A695">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_GB2312" w:hAnsi="宋体" w:eastAsia="仿宋_GB2312" w:cs="Times New Roman"/>
          <w:color w:val="000000"/>
          <w:kern w:val="2"/>
          <w:sz w:val="30"/>
          <w:szCs w:val="30"/>
          <w:lang w:val="en-US" w:eastAsia="zh-CN" w:bidi="ar-SA"/>
        </w:rPr>
        <w:t>资产管理情况：已制定资产管理制度，且相关资产管理制度合法、合规、完整，但相关资产管理制度尚未得到有效执行。资产保存完整；资产配置合理；资产账务管理合规；但资产处置尚未规范。固定资产利用率100%。（自评分：8分）</w:t>
      </w:r>
    </w:p>
    <w:p w14:paraId="783B39BA">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（三）产出情况分析</w:t>
      </w:r>
    </w:p>
    <w:p w14:paraId="6BBCDEF9">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部门履行职责，依照设定的绩效目标按时按量完成各项工作。其中，“两癌筛查”、“产前筛查”、“孕前优生”等项目检查质量合格率为100%，孕产妇知识培训率为90%，各项工作完成及时率为100%，各项指标完成率均达目标以上。（自评分：24分）</w:t>
      </w:r>
    </w:p>
    <w:p w14:paraId="133E50DE">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（四）效果情况分析</w:t>
      </w:r>
    </w:p>
    <w:p w14:paraId="4F37A59E">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rPr>
      </w:pPr>
      <w:r>
        <w:rPr>
          <w:rFonts w:hint="eastAsia" w:ascii="仿宋_GB2312" w:hAnsi="宋体" w:eastAsia="仿宋_GB2312" w:cs="Times New Roman"/>
          <w:color w:val="000000"/>
          <w:kern w:val="2"/>
          <w:sz w:val="30"/>
          <w:szCs w:val="30"/>
          <w:lang w:val="en-US" w:eastAsia="zh-CN" w:bidi="ar-SA"/>
        </w:rPr>
        <w:t>资金及时发挥效益使人民群众生活得到保障，对改善民生，促进卫生健康事业有序发展起到了积极的作用，有力推动经济社会持续健康发展。社会公众或部门的服务对象对部门履职效果的满意率不断提高。（自评分20分）</w:t>
      </w:r>
    </w:p>
    <w:p w14:paraId="71E4F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w:t>
      </w:r>
    </w:p>
    <w:p w14:paraId="76DDA129">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（一）202</w:t>
      </w:r>
      <w:r>
        <w:rPr>
          <w:rFonts w:hint="default" w:ascii="仿宋_GB2312" w:hAnsi="宋体" w:eastAsia="仿宋_GB2312" w:cs="Times New Roman"/>
          <w:color w:val="000000"/>
          <w:kern w:val="2"/>
          <w:sz w:val="30"/>
          <w:szCs w:val="30"/>
          <w:lang w:val="en-US" w:eastAsia="zh-CN" w:bidi="ar-SA"/>
        </w:rPr>
        <w:t>2年度部门整体支出绩效目标基本完成。但是由于单位老院址硬件设施有限，随着妇幼健康工作推进，项目内容增加，项目要求细化，加之人员更替后工作交接及培训不到位，各项目服务质量难以保证；信息管理专业人员缺乏，信息分析利用能力不足。宣传渠道单一，未达到宣传的预期效果；人民群众的健康意识薄弱。</w:t>
      </w:r>
    </w:p>
    <w:p w14:paraId="534C8068">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（二）各相关科室对绩效评价工作的重要性认识有待进一步提高。</w:t>
      </w:r>
    </w:p>
    <w:p w14:paraId="01806E0F">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（三）整体支出绩效评价指标体系不完善，给考核评价及评分工作带来一定的困难。</w:t>
      </w:r>
    </w:p>
    <w:p w14:paraId="35B5F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六、改进措施和有关建议</w:t>
      </w:r>
    </w:p>
    <w:p w14:paraId="664C1709">
      <w:pPr>
        <w:pStyle w:val="3"/>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（一）科学合理编制预算，严格执行预算</w:t>
      </w:r>
    </w:p>
    <w:p w14:paraId="58727D4C">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5DCF8553">
      <w:pPr>
        <w:pStyle w:val="3"/>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（二）完善管理制度，进一步加强资产管理</w:t>
      </w:r>
    </w:p>
    <w:p w14:paraId="2F2392A3">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进一步贯彻落实中央八项规定、建立本部门“三公”</w:t>
      </w:r>
      <w:bookmarkStart w:id="3" w:name="_GoBack"/>
      <w:r>
        <w:rPr>
          <w:rFonts w:hint="eastAsia" w:ascii="仿宋_GB2312" w:hAnsi="宋体" w:eastAsia="仿宋_GB2312" w:cs="Times New Roman"/>
          <w:color w:val="000000"/>
          <w:kern w:val="2"/>
          <w:sz w:val="30"/>
          <w:szCs w:val="30"/>
          <w:lang w:val="en-US" w:eastAsia="zh-CN" w:bidi="ar-SA"/>
        </w:rPr>
        <w:t>经费</w:t>
      </w:r>
      <w:bookmarkEnd w:id="3"/>
      <w:r>
        <w:rPr>
          <w:rFonts w:hint="eastAsia" w:ascii="仿宋_GB2312" w:hAnsi="宋体" w:eastAsia="仿宋_GB2312" w:cs="Times New Roman"/>
          <w:color w:val="000000"/>
          <w:kern w:val="2"/>
          <w:sz w:val="30"/>
          <w:szCs w:val="30"/>
          <w:lang w:val="en-US" w:eastAsia="zh-CN" w:bidi="ar-SA"/>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5259B5F">
      <w:pPr>
        <w:pStyle w:val="3"/>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宋体" w:eastAsia="仿宋_GB2312" w:cs="Times New Roman"/>
          <w:color w:val="000000"/>
          <w:kern w:val="2"/>
          <w:sz w:val="30"/>
          <w:szCs w:val="30"/>
          <w:lang w:val="en-US" w:eastAsia="zh-CN" w:bidi="ar-SA"/>
        </w:rPr>
      </w:pPr>
      <w:r>
        <w:rPr>
          <w:rFonts w:hint="eastAsia" w:ascii="仿宋_GB2312" w:hAnsi="宋体" w:eastAsia="仿宋_GB2312" w:cs="Times New Roman"/>
          <w:color w:val="000000"/>
          <w:kern w:val="2"/>
          <w:sz w:val="30"/>
          <w:szCs w:val="30"/>
          <w:lang w:val="en-US" w:eastAsia="zh-CN" w:bidi="ar-SA"/>
        </w:rPr>
        <w:t>（三）加强新事业单位会计制度和新预算法学习培训</w:t>
      </w:r>
    </w:p>
    <w:p w14:paraId="4D8DFB6F">
      <w:pPr>
        <w:pStyle w:val="3"/>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cs="黑体" w:asciiTheme="minorEastAsia" w:hAnsiTheme="minorEastAsia"/>
          <w:color w:val="000000"/>
          <w:kern w:val="0"/>
          <w:sz w:val="32"/>
          <w:szCs w:val="32"/>
        </w:rPr>
      </w:pPr>
      <w:r>
        <w:rPr>
          <w:rFonts w:hint="eastAsia" w:ascii="仿宋_GB2312" w:hAnsi="宋体" w:eastAsia="仿宋_GB2312" w:cs="Times New Roman"/>
          <w:color w:val="000000"/>
          <w:kern w:val="2"/>
          <w:sz w:val="30"/>
          <w:szCs w:val="30"/>
          <w:lang w:val="en-US" w:eastAsia="zh-CN" w:bidi="ar-SA"/>
        </w:rPr>
        <w:t>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2CC4F"/>
    <w:multiLevelType w:val="singleLevel"/>
    <w:tmpl w:val="BFC2CC4F"/>
    <w:lvl w:ilvl="0" w:tentative="0">
      <w:start w:val="2"/>
      <w:numFmt w:val="chineseCounting"/>
      <w:suff w:val="nothing"/>
      <w:lvlText w:val="（%1）"/>
      <w:lvlJc w:val="left"/>
      <w:rPr>
        <w:rFonts w:hint="eastAsia"/>
      </w:rPr>
    </w:lvl>
  </w:abstractNum>
  <w:abstractNum w:abstractNumId="1">
    <w:nsid w:val="D87009E5"/>
    <w:multiLevelType w:val="singleLevel"/>
    <w:tmpl w:val="D87009E5"/>
    <w:lvl w:ilvl="0" w:tentative="0">
      <w:start w:val="2"/>
      <w:numFmt w:val="chineseCounting"/>
      <w:suff w:val="nothing"/>
      <w:lvlText w:val="（%1）"/>
      <w:lvlJc w:val="left"/>
      <w:rPr>
        <w:rFonts w:hint="eastAsia"/>
      </w:rPr>
    </w:lvl>
  </w:abstractNum>
  <w:abstractNum w:abstractNumId="2">
    <w:nsid w:val="09A23B25"/>
    <w:multiLevelType w:val="singleLevel"/>
    <w:tmpl w:val="09A23B25"/>
    <w:lvl w:ilvl="0" w:tentative="0">
      <w:start w:val="7"/>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AyMzc3NzhlYzZiYjBhMWFhYTgxZGNiODA1YThiMGEifQ=="/>
  </w:docVars>
  <w:rsids>
    <w:rsidRoot w:val="004506F9"/>
    <w:rsid w:val="0002229B"/>
    <w:rsid w:val="000273BD"/>
    <w:rsid w:val="00040CBC"/>
    <w:rsid w:val="000415B7"/>
    <w:rsid w:val="00041E3F"/>
    <w:rsid w:val="00052A18"/>
    <w:rsid w:val="00055DAA"/>
    <w:rsid w:val="00061F7B"/>
    <w:rsid w:val="000658A3"/>
    <w:rsid w:val="00074155"/>
    <w:rsid w:val="000A3F69"/>
    <w:rsid w:val="000C1A3A"/>
    <w:rsid w:val="00101AE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B247F"/>
    <w:rsid w:val="002E0A30"/>
    <w:rsid w:val="002E6413"/>
    <w:rsid w:val="003130C4"/>
    <w:rsid w:val="00316C4B"/>
    <w:rsid w:val="0032192B"/>
    <w:rsid w:val="003479BD"/>
    <w:rsid w:val="0035513D"/>
    <w:rsid w:val="0037197D"/>
    <w:rsid w:val="003768D5"/>
    <w:rsid w:val="003926B9"/>
    <w:rsid w:val="003C47E6"/>
    <w:rsid w:val="003C4FC2"/>
    <w:rsid w:val="003F23CE"/>
    <w:rsid w:val="003F4FCD"/>
    <w:rsid w:val="00416E61"/>
    <w:rsid w:val="0042790C"/>
    <w:rsid w:val="004506F9"/>
    <w:rsid w:val="004717A2"/>
    <w:rsid w:val="00473DF3"/>
    <w:rsid w:val="00487911"/>
    <w:rsid w:val="00491741"/>
    <w:rsid w:val="004B0CEE"/>
    <w:rsid w:val="004B490B"/>
    <w:rsid w:val="004F69ED"/>
    <w:rsid w:val="00500E5F"/>
    <w:rsid w:val="005122EF"/>
    <w:rsid w:val="0051441A"/>
    <w:rsid w:val="00515C5E"/>
    <w:rsid w:val="00517C33"/>
    <w:rsid w:val="00517D5F"/>
    <w:rsid w:val="00522798"/>
    <w:rsid w:val="00523644"/>
    <w:rsid w:val="0054069E"/>
    <w:rsid w:val="00544866"/>
    <w:rsid w:val="005767CC"/>
    <w:rsid w:val="00590D9F"/>
    <w:rsid w:val="00595D26"/>
    <w:rsid w:val="005A3FCE"/>
    <w:rsid w:val="005A7208"/>
    <w:rsid w:val="005A74E6"/>
    <w:rsid w:val="005B404E"/>
    <w:rsid w:val="005D4D55"/>
    <w:rsid w:val="005E2CFB"/>
    <w:rsid w:val="005F2103"/>
    <w:rsid w:val="005F3D1C"/>
    <w:rsid w:val="005F481F"/>
    <w:rsid w:val="0062378F"/>
    <w:rsid w:val="0063460F"/>
    <w:rsid w:val="00641842"/>
    <w:rsid w:val="00651EEC"/>
    <w:rsid w:val="00686673"/>
    <w:rsid w:val="00691E8C"/>
    <w:rsid w:val="006A22C4"/>
    <w:rsid w:val="006A351B"/>
    <w:rsid w:val="006B0422"/>
    <w:rsid w:val="006C1B53"/>
    <w:rsid w:val="006D7730"/>
    <w:rsid w:val="006E5284"/>
    <w:rsid w:val="006F3EB5"/>
    <w:rsid w:val="006F6DBA"/>
    <w:rsid w:val="00702E34"/>
    <w:rsid w:val="0070358A"/>
    <w:rsid w:val="00704395"/>
    <w:rsid w:val="00710FE7"/>
    <w:rsid w:val="00714BD6"/>
    <w:rsid w:val="00717621"/>
    <w:rsid w:val="00720FF1"/>
    <w:rsid w:val="00727A53"/>
    <w:rsid w:val="00787B42"/>
    <w:rsid w:val="007A3406"/>
    <w:rsid w:val="007C4539"/>
    <w:rsid w:val="007F3456"/>
    <w:rsid w:val="007F3657"/>
    <w:rsid w:val="0080586C"/>
    <w:rsid w:val="00812ED5"/>
    <w:rsid w:val="008277D9"/>
    <w:rsid w:val="0084478C"/>
    <w:rsid w:val="0086638C"/>
    <w:rsid w:val="008A3E8D"/>
    <w:rsid w:val="00904352"/>
    <w:rsid w:val="009237C4"/>
    <w:rsid w:val="00941560"/>
    <w:rsid w:val="00944C48"/>
    <w:rsid w:val="00950252"/>
    <w:rsid w:val="00951FEE"/>
    <w:rsid w:val="00967682"/>
    <w:rsid w:val="00967F5D"/>
    <w:rsid w:val="009A0F95"/>
    <w:rsid w:val="009B3ADF"/>
    <w:rsid w:val="009C3B52"/>
    <w:rsid w:val="009E6817"/>
    <w:rsid w:val="009E6E9A"/>
    <w:rsid w:val="00A01D2B"/>
    <w:rsid w:val="00A0663D"/>
    <w:rsid w:val="00A10993"/>
    <w:rsid w:val="00A40483"/>
    <w:rsid w:val="00A42218"/>
    <w:rsid w:val="00A53542"/>
    <w:rsid w:val="00A641FB"/>
    <w:rsid w:val="00A70249"/>
    <w:rsid w:val="00A70B02"/>
    <w:rsid w:val="00A71D9F"/>
    <w:rsid w:val="00A92E9F"/>
    <w:rsid w:val="00AB18FF"/>
    <w:rsid w:val="00B0507A"/>
    <w:rsid w:val="00B108C5"/>
    <w:rsid w:val="00B33BEA"/>
    <w:rsid w:val="00B41D60"/>
    <w:rsid w:val="00B57C9F"/>
    <w:rsid w:val="00B63572"/>
    <w:rsid w:val="00B845B3"/>
    <w:rsid w:val="00B85D8B"/>
    <w:rsid w:val="00BB4A40"/>
    <w:rsid w:val="00BD6C3E"/>
    <w:rsid w:val="00BE3674"/>
    <w:rsid w:val="00C10681"/>
    <w:rsid w:val="00C11035"/>
    <w:rsid w:val="00C3049A"/>
    <w:rsid w:val="00C31B1E"/>
    <w:rsid w:val="00C34DAD"/>
    <w:rsid w:val="00C612C9"/>
    <w:rsid w:val="00C77645"/>
    <w:rsid w:val="00CC0DE4"/>
    <w:rsid w:val="00CE04C3"/>
    <w:rsid w:val="00CE76A0"/>
    <w:rsid w:val="00D148C6"/>
    <w:rsid w:val="00D17A8A"/>
    <w:rsid w:val="00D415BA"/>
    <w:rsid w:val="00D63780"/>
    <w:rsid w:val="00D644EE"/>
    <w:rsid w:val="00DD06FF"/>
    <w:rsid w:val="00DD5FE9"/>
    <w:rsid w:val="00DE1B6F"/>
    <w:rsid w:val="00E00C7A"/>
    <w:rsid w:val="00E30FAC"/>
    <w:rsid w:val="00E37D6C"/>
    <w:rsid w:val="00E4629A"/>
    <w:rsid w:val="00E55B68"/>
    <w:rsid w:val="00E561AE"/>
    <w:rsid w:val="00E645F8"/>
    <w:rsid w:val="00E67BE6"/>
    <w:rsid w:val="00E8683C"/>
    <w:rsid w:val="00EA2B72"/>
    <w:rsid w:val="00EB0B41"/>
    <w:rsid w:val="00F036C9"/>
    <w:rsid w:val="00F46D15"/>
    <w:rsid w:val="00F74360"/>
    <w:rsid w:val="00FB462F"/>
    <w:rsid w:val="00FE16FA"/>
    <w:rsid w:val="00FE328A"/>
    <w:rsid w:val="00FE6269"/>
    <w:rsid w:val="00FF5CD6"/>
    <w:rsid w:val="011E1FE4"/>
    <w:rsid w:val="01205D5C"/>
    <w:rsid w:val="014337F8"/>
    <w:rsid w:val="014B08FF"/>
    <w:rsid w:val="014D28C9"/>
    <w:rsid w:val="015B4FE6"/>
    <w:rsid w:val="015E40BF"/>
    <w:rsid w:val="016A5229"/>
    <w:rsid w:val="018E0D25"/>
    <w:rsid w:val="018F4C90"/>
    <w:rsid w:val="019D115B"/>
    <w:rsid w:val="01A71FD9"/>
    <w:rsid w:val="01C81F50"/>
    <w:rsid w:val="01F0508F"/>
    <w:rsid w:val="01F42D45"/>
    <w:rsid w:val="0216715F"/>
    <w:rsid w:val="023D293E"/>
    <w:rsid w:val="024C492F"/>
    <w:rsid w:val="025A704C"/>
    <w:rsid w:val="02663C42"/>
    <w:rsid w:val="029167E5"/>
    <w:rsid w:val="029562D6"/>
    <w:rsid w:val="029F7154"/>
    <w:rsid w:val="02A14C7A"/>
    <w:rsid w:val="02AE7397"/>
    <w:rsid w:val="02BD75DA"/>
    <w:rsid w:val="02BE3A7E"/>
    <w:rsid w:val="02CC6AF9"/>
    <w:rsid w:val="02CF7A3A"/>
    <w:rsid w:val="02DC3F04"/>
    <w:rsid w:val="02F92D08"/>
    <w:rsid w:val="031511C4"/>
    <w:rsid w:val="031C69F7"/>
    <w:rsid w:val="03591474"/>
    <w:rsid w:val="03936CB9"/>
    <w:rsid w:val="03A57D86"/>
    <w:rsid w:val="03AF1619"/>
    <w:rsid w:val="03D1158F"/>
    <w:rsid w:val="03DD118F"/>
    <w:rsid w:val="03E2379C"/>
    <w:rsid w:val="03EC63C9"/>
    <w:rsid w:val="03EF7C67"/>
    <w:rsid w:val="040F20B8"/>
    <w:rsid w:val="042A0CA0"/>
    <w:rsid w:val="0438160E"/>
    <w:rsid w:val="04934A97"/>
    <w:rsid w:val="049A7BD3"/>
    <w:rsid w:val="04A171B4"/>
    <w:rsid w:val="04A46CA4"/>
    <w:rsid w:val="04B8274F"/>
    <w:rsid w:val="04F574FF"/>
    <w:rsid w:val="04FE4606"/>
    <w:rsid w:val="05047743"/>
    <w:rsid w:val="050D2A9B"/>
    <w:rsid w:val="05214C92"/>
    <w:rsid w:val="05375C27"/>
    <w:rsid w:val="056D353A"/>
    <w:rsid w:val="05740424"/>
    <w:rsid w:val="0575419C"/>
    <w:rsid w:val="05810D93"/>
    <w:rsid w:val="05A0746B"/>
    <w:rsid w:val="05A30290"/>
    <w:rsid w:val="05A420D6"/>
    <w:rsid w:val="05DD246D"/>
    <w:rsid w:val="05FE0636"/>
    <w:rsid w:val="06231E4A"/>
    <w:rsid w:val="062A31D9"/>
    <w:rsid w:val="063D4CBA"/>
    <w:rsid w:val="06677F89"/>
    <w:rsid w:val="067B3A34"/>
    <w:rsid w:val="06862B05"/>
    <w:rsid w:val="06896151"/>
    <w:rsid w:val="06A05249"/>
    <w:rsid w:val="06A35047"/>
    <w:rsid w:val="06BA455D"/>
    <w:rsid w:val="06CD24E2"/>
    <w:rsid w:val="06E635A4"/>
    <w:rsid w:val="06E65352"/>
    <w:rsid w:val="06FC4B75"/>
    <w:rsid w:val="071579E5"/>
    <w:rsid w:val="07181283"/>
    <w:rsid w:val="071D689A"/>
    <w:rsid w:val="072E6CF9"/>
    <w:rsid w:val="07372051"/>
    <w:rsid w:val="07577FFE"/>
    <w:rsid w:val="076444C8"/>
    <w:rsid w:val="076A6E47"/>
    <w:rsid w:val="07726BE5"/>
    <w:rsid w:val="07846919"/>
    <w:rsid w:val="0797664C"/>
    <w:rsid w:val="07B62F76"/>
    <w:rsid w:val="07C37441"/>
    <w:rsid w:val="07D57174"/>
    <w:rsid w:val="07F43A9E"/>
    <w:rsid w:val="07F615C4"/>
    <w:rsid w:val="08002443"/>
    <w:rsid w:val="080D4B60"/>
    <w:rsid w:val="08123F24"/>
    <w:rsid w:val="08183C31"/>
    <w:rsid w:val="082223BA"/>
    <w:rsid w:val="08251EAA"/>
    <w:rsid w:val="08381BDD"/>
    <w:rsid w:val="08387E2F"/>
    <w:rsid w:val="083D5445"/>
    <w:rsid w:val="086A5B0F"/>
    <w:rsid w:val="08847734"/>
    <w:rsid w:val="08940DDD"/>
    <w:rsid w:val="089D4136"/>
    <w:rsid w:val="08AA23AF"/>
    <w:rsid w:val="08C23B9D"/>
    <w:rsid w:val="08D13DE0"/>
    <w:rsid w:val="08D631A4"/>
    <w:rsid w:val="08E12275"/>
    <w:rsid w:val="08E91129"/>
    <w:rsid w:val="08FD6983"/>
    <w:rsid w:val="09153CCC"/>
    <w:rsid w:val="09304FAA"/>
    <w:rsid w:val="095F763D"/>
    <w:rsid w:val="09616F12"/>
    <w:rsid w:val="097C1F9D"/>
    <w:rsid w:val="098350DA"/>
    <w:rsid w:val="098D41AA"/>
    <w:rsid w:val="098D5F59"/>
    <w:rsid w:val="09931095"/>
    <w:rsid w:val="09970B85"/>
    <w:rsid w:val="09AF0F46"/>
    <w:rsid w:val="09C86F91"/>
    <w:rsid w:val="09CA0F5B"/>
    <w:rsid w:val="09CB4CD3"/>
    <w:rsid w:val="09EB2C7F"/>
    <w:rsid w:val="09EF451D"/>
    <w:rsid w:val="09FE6E56"/>
    <w:rsid w:val="0A0A75A9"/>
    <w:rsid w:val="0A0F4BBF"/>
    <w:rsid w:val="0A2E773B"/>
    <w:rsid w:val="0A397E8E"/>
    <w:rsid w:val="0A3B59B5"/>
    <w:rsid w:val="0A4C4632"/>
    <w:rsid w:val="0A7B4003"/>
    <w:rsid w:val="0A7D7D7B"/>
    <w:rsid w:val="0AA23C86"/>
    <w:rsid w:val="0ABF0394"/>
    <w:rsid w:val="0AC37758"/>
    <w:rsid w:val="0ACB4F8A"/>
    <w:rsid w:val="0AD41965"/>
    <w:rsid w:val="0AEA1189"/>
    <w:rsid w:val="0AFF69E2"/>
    <w:rsid w:val="0B1526A9"/>
    <w:rsid w:val="0B1D155E"/>
    <w:rsid w:val="0B2226D0"/>
    <w:rsid w:val="0B2B77D7"/>
    <w:rsid w:val="0B2D79F3"/>
    <w:rsid w:val="0B492353"/>
    <w:rsid w:val="0B4B1C27"/>
    <w:rsid w:val="0B4D3BF1"/>
    <w:rsid w:val="0B5D2141"/>
    <w:rsid w:val="0B6E5916"/>
    <w:rsid w:val="0B955598"/>
    <w:rsid w:val="0B995089"/>
    <w:rsid w:val="0B9C2483"/>
    <w:rsid w:val="0BD31C1D"/>
    <w:rsid w:val="0BDA2FAB"/>
    <w:rsid w:val="0BFF2A12"/>
    <w:rsid w:val="0C030754"/>
    <w:rsid w:val="0C2B3807"/>
    <w:rsid w:val="0C324B95"/>
    <w:rsid w:val="0C4A1EDF"/>
    <w:rsid w:val="0C5114BF"/>
    <w:rsid w:val="0C564D28"/>
    <w:rsid w:val="0C692CAD"/>
    <w:rsid w:val="0C727688"/>
    <w:rsid w:val="0C8573BB"/>
    <w:rsid w:val="0C917B0E"/>
    <w:rsid w:val="0CA37841"/>
    <w:rsid w:val="0CBE467B"/>
    <w:rsid w:val="0CC9374C"/>
    <w:rsid w:val="0CCF0636"/>
    <w:rsid w:val="0CD10852"/>
    <w:rsid w:val="0CD43E9E"/>
    <w:rsid w:val="0CE94101"/>
    <w:rsid w:val="0D1644B7"/>
    <w:rsid w:val="0D330BC5"/>
    <w:rsid w:val="0D58062B"/>
    <w:rsid w:val="0D6E60A1"/>
    <w:rsid w:val="0D887163"/>
    <w:rsid w:val="0DA90E87"/>
    <w:rsid w:val="0E034A3B"/>
    <w:rsid w:val="0E0B7D94"/>
    <w:rsid w:val="0E100F06"/>
    <w:rsid w:val="0E1529C0"/>
    <w:rsid w:val="0E176739"/>
    <w:rsid w:val="0E2826F4"/>
    <w:rsid w:val="0E3270CE"/>
    <w:rsid w:val="0E356BBF"/>
    <w:rsid w:val="0E39045D"/>
    <w:rsid w:val="0E4560E8"/>
    <w:rsid w:val="0E4A4418"/>
    <w:rsid w:val="0E547045"/>
    <w:rsid w:val="0E5A03D3"/>
    <w:rsid w:val="0E6A4ABA"/>
    <w:rsid w:val="0E707BF7"/>
    <w:rsid w:val="0E770F85"/>
    <w:rsid w:val="0E9733D5"/>
    <w:rsid w:val="0E9E4764"/>
    <w:rsid w:val="0EC00B7E"/>
    <w:rsid w:val="0EC57F43"/>
    <w:rsid w:val="0ED62150"/>
    <w:rsid w:val="0F0376B4"/>
    <w:rsid w:val="0F0A1DF9"/>
    <w:rsid w:val="0F121E1A"/>
    <w:rsid w:val="0F1306A2"/>
    <w:rsid w:val="0F2E3D3A"/>
    <w:rsid w:val="0F2F360E"/>
    <w:rsid w:val="0F3A448D"/>
    <w:rsid w:val="0F5F3EF3"/>
    <w:rsid w:val="0F655282"/>
    <w:rsid w:val="0F672DA8"/>
    <w:rsid w:val="0F73174D"/>
    <w:rsid w:val="0F931DEF"/>
    <w:rsid w:val="0FA5772B"/>
    <w:rsid w:val="0FA97864"/>
    <w:rsid w:val="0FAC4C5F"/>
    <w:rsid w:val="0FB3423F"/>
    <w:rsid w:val="0FBA55CD"/>
    <w:rsid w:val="0FBE400D"/>
    <w:rsid w:val="0FD0094D"/>
    <w:rsid w:val="0FD22917"/>
    <w:rsid w:val="0FEC459A"/>
    <w:rsid w:val="0FF56606"/>
    <w:rsid w:val="0FF705D0"/>
    <w:rsid w:val="10376C1E"/>
    <w:rsid w:val="10466E61"/>
    <w:rsid w:val="105C6685"/>
    <w:rsid w:val="10645539"/>
    <w:rsid w:val="106B68C8"/>
    <w:rsid w:val="10771710"/>
    <w:rsid w:val="10797237"/>
    <w:rsid w:val="10861954"/>
    <w:rsid w:val="10881228"/>
    <w:rsid w:val="10991687"/>
    <w:rsid w:val="10A5002C"/>
    <w:rsid w:val="10B85FB1"/>
    <w:rsid w:val="10D41E94"/>
    <w:rsid w:val="10DD3E57"/>
    <w:rsid w:val="10E01064"/>
    <w:rsid w:val="110C3C07"/>
    <w:rsid w:val="11124F95"/>
    <w:rsid w:val="11292A0B"/>
    <w:rsid w:val="112D6653"/>
    <w:rsid w:val="113E5D8A"/>
    <w:rsid w:val="115630D4"/>
    <w:rsid w:val="11651569"/>
    <w:rsid w:val="11765524"/>
    <w:rsid w:val="117A3266"/>
    <w:rsid w:val="118772AB"/>
    <w:rsid w:val="119360D6"/>
    <w:rsid w:val="11AC53EA"/>
    <w:rsid w:val="11E701D0"/>
    <w:rsid w:val="11EC3A38"/>
    <w:rsid w:val="11F36B75"/>
    <w:rsid w:val="120E7E53"/>
    <w:rsid w:val="123F1DBA"/>
    <w:rsid w:val="124F64A1"/>
    <w:rsid w:val="12543AB7"/>
    <w:rsid w:val="12723F3D"/>
    <w:rsid w:val="127C4DBC"/>
    <w:rsid w:val="12802AFE"/>
    <w:rsid w:val="1283439D"/>
    <w:rsid w:val="12957C2C"/>
    <w:rsid w:val="129E11D6"/>
    <w:rsid w:val="12A83E03"/>
    <w:rsid w:val="12C50511"/>
    <w:rsid w:val="12D6271E"/>
    <w:rsid w:val="12EA7AE7"/>
    <w:rsid w:val="12F62DC0"/>
    <w:rsid w:val="12FB2185"/>
    <w:rsid w:val="12FE1C75"/>
    <w:rsid w:val="13021765"/>
    <w:rsid w:val="130C4392"/>
    <w:rsid w:val="1319260B"/>
    <w:rsid w:val="131E40C5"/>
    <w:rsid w:val="132316DC"/>
    <w:rsid w:val="1340403C"/>
    <w:rsid w:val="136715C8"/>
    <w:rsid w:val="13743CE5"/>
    <w:rsid w:val="13897791"/>
    <w:rsid w:val="13BD568C"/>
    <w:rsid w:val="13D053C0"/>
    <w:rsid w:val="13ED6813"/>
    <w:rsid w:val="14005579"/>
    <w:rsid w:val="14065285"/>
    <w:rsid w:val="140C2170"/>
    <w:rsid w:val="14333BA0"/>
    <w:rsid w:val="14373691"/>
    <w:rsid w:val="144B0EEA"/>
    <w:rsid w:val="145C6C53"/>
    <w:rsid w:val="146A3C47"/>
    <w:rsid w:val="14720225"/>
    <w:rsid w:val="147A357D"/>
    <w:rsid w:val="147A532B"/>
    <w:rsid w:val="14956609"/>
    <w:rsid w:val="149F4D92"/>
    <w:rsid w:val="14A64372"/>
    <w:rsid w:val="14BB6070"/>
    <w:rsid w:val="14DC76C8"/>
    <w:rsid w:val="15115C90"/>
    <w:rsid w:val="151632A6"/>
    <w:rsid w:val="15175270"/>
    <w:rsid w:val="15282FD9"/>
    <w:rsid w:val="15316332"/>
    <w:rsid w:val="15363948"/>
    <w:rsid w:val="15400323"/>
    <w:rsid w:val="156C1118"/>
    <w:rsid w:val="157306F8"/>
    <w:rsid w:val="158C3568"/>
    <w:rsid w:val="15910B7E"/>
    <w:rsid w:val="159E5049"/>
    <w:rsid w:val="15A07014"/>
    <w:rsid w:val="15AF54A9"/>
    <w:rsid w:val="15B8610B"/>
    <w:rsid w:val="15BF393E"/>
    <w:rsid w:val="15C50828"/>
    <w:rsid w:val="15CE3B81"/>
    <w:rsid w:val="15D867AD"/>
    <w:rsid w:val="15E50ECA"/>
    <w:rsid w:val="15E909BB"/>
    <w:rsid w:val="1606331B"/>
    <w:rsid w:val="16201F02"/>
    <w:rsid w:val="162163A6"/>
    <w:rsid w:val="164E6A70"/>
    <w:rsid w:val="165027E8"/>
    <w:rsid w:val="165F63FA"/>
    <w:rsid w:val="1666200B"/>
    <w:rsid w:val="167F30CD"/>
    <w:rsid w:val="16897AA8"/>
    <w:rsid w:val="16C44F84"/>
    <w:rsid w:val="16E15B36"/>
    <w:rsid w:val="16E3365C"/>
    <w:rsid w:val="16F47617"/>
    <w:rsid w:val="17092996"/>
    <w:rsid w:val="17190E2C"/>
    <w:rsid w:val="171B2DF6"/>
    <w:rsid w:val="172A128B"/>
    <w:rsid w:val="17367C2F"/>
    <w:rsid w:val="173C4B1A"/>
    <w:rsid w:val="174F2A9F"/>
    <w:rsid w:val="175400B6"/>
    <w:rsid w:val="1787048B"/>
    <w:rsid w:val="179D1A5D"/>
    <w:rsid w:val="17C214C3"/>
    <w:rsid w:val="17C76AD9"/>
    <w:rsid w:val="17D102BC"/>
    <w:rsid w:val="17E23913"/>
    <w:rsid w:val="17E256C1"/>
    <w:rsid w:val="180E295A"/>
    <w:rsid w:val="183F2B14"/>
    <w:rsid w:val="1853036D"/>
    <w:rsid w:val="186662F2"/>
    <w:rsid w:val="186802BC"/>
    <w:rsid w:val="18700F1F"/>
    <w:rsid w:val="18707171"/>
    <w:rsid w:val="188B5D59"/>
    <w:rsid w:val="189337EC"/>
    <w:rsid w:val="18A8690B"/>
    <w:rsid w:val="18BC4164"/>
    <w:rsid w:val="18BF1EA7"/>
    <w:rsid w:val="18ED6A14"/>
    <w:rsid w:val="18F97167"/>
    <w:rsid w:val="19102702"/>
    <w:rsid w:val="1917583F"/>
    <w:rsid w:val="192561AE"/>
    <w:rsid w:val="195C14A3"/>
    <w:rsid w:val="19762565"/>
    <w:rsid w:val="19793E03"/>
    <w:rsid w:val="19810F0A"/>
    <w:rsid w:val="198729C4"/>
    <w:rsid w:val="1998697F"/>
    <w:rsid w:val="19A30E80"/>
    <w:rsid w:val="19A8293B"/>
    <w:rsid w:val="19BD0194"/>
    <w:rsid w:val="19CF7EC7"/>
    <w:rsid w:val="19D90D46"/>
    <w:rsid w:val="19FD67E3"/>
    <w:rsid w:val="1A0A7151"/>
    <w:rsid w:val="1A22449B"/>
    <w:rsid w:val="1A864A2A"/>
    <w:rsid w:val="1A8B0292"/>
    <w:rsid w:val="1A9A1B4D"/>
    <w:rsid w:val="1AAF2FE2"/>
    <w:rsid w:val="1AB175CD"/>
    <w:rsid w:val="1AB67090"/>
    <w:rsid w:val="1ABC0F01"/>
    <w:rsid w:val="1AE16104"/>
    <w:rsid w:val="1B140288"/>
    <w:rsid w:val="1B813443"/>
    <w:rsid w:val="1B8F790E"/>
    <w:rsid w:val="1BB11F7A"/>
    <w:rsid w:val="1BCD0437"/>
    <w:rsid w:val="1BF754B3"/>
    <w:rsid w:val="1BF800DA"/>
    <w:rsid w:val="1BF9122C"/>
    <w:rsid w:val="1C0876C1"/>
    <w:rsid w:val="1C0C0F5F"/>
    <w:rsid w:val="1C1147C7"/>
    <w:rsid w:val="1C142509"/>
    <w:rsid w:val="1C362480"/>
    <w:rsid w:val="1C7928E8"/>
    <w:rsid w:val="1C8F393E"/>
    <w:rsid w:val="1C9729AD"/>
    <w:rsid w:val="1CB33AD0"/>
    <w:rsid w:val="1CB57848"/>
    <w:rsid w:val="1CC950A2"/>
    <w:rsid w:val="1CDF6673"/>
    <w:rsid w:val="1CE41EDC"/>
    <w:rsid w:val="1D204952"/>
    <w:rsid w:val="1D507571"/>
    <w:rsid w:val="1D552DD9"/>
    <w:rsid w:val="1D721295"/>
    <w:rsid w:val="1D85546D"/>
    <w:rsid w:val="1D921938"/>
    <w:rsid w:val="1DA376A1"/>
    <w:rsid w:val="1DAD6772"/>
    <w:rsid w:val="1DBC69B5"/>
    <w:rsid w:val="1DCD2970"/>
    <w:rsid w:val="1DD13FE0"/>
    <w:rsid w:val="1DD261D8"/>
    <w:rsid w:val="1DEA1774"/>
    <w:rsid w:val="1E340C41"/>
    <w:rsid w:val="1E506036"/>
    <w:rsid w:val="1E7B23CC"/>
    <w:rsid w:val="1E8079E2"/>
    <w:rsid w:val="1E854FF8"/>
    <w:rsid w:val="1EA27958"/>
    <w:rsid w:val="1EB1403F"/>
    <w:rsid w:val="1EBD29E4"/>
    <w:rsid w:val="1EBF050A"/>
    <w:rsid w:val="1ED815CC"/>
    <w:rsid w:val="1EF32482"/>
    <w:rsid w:val="1F0423C1"/>
    <w:rsid w:val="1F136AA8"/>
    <w:rsid w:val="1F284C6B"/>
    <w:rsid w:val="1F3802BD"/>
    <w:rsid w:val="1F3A4035"/>
    <w:rsid w:val="1F43429A"/>
    <w:rsid w:val="1F751511"/>
    <w:rsid w:val="1F784B5D"/>
    <w:rsid w:val="1F881244"/>
    <w:rsid w:val="1F890B18"/>
    <w:rsid w:val="1F8E612F"/>
    <w:rsid w:val="1FB931AC"/>
    <w:rsid w:val="1FBF453A"/>
    <w:rsid w:val="1FCF0C21"/>
    <w:rsid w:val="1FD224BF"/>
    <w:rsid w:val="1FE83A91"/>
    <w:rsid w:val="201D3C36"/>
    <w:rsid w:val="201E74B3"/>
    <w:rsid w:val="203171E6"/>
    <w:rsid w:val="20390790"/>
    <w:rsid w:val="20484530"/>
    <w:rsid w:val="2059498F"/>
    <w:rsid w:val="20607ACB"/>
    <w:rsid w:val="206770AC"/>
    <w:rsid w:val="208C6B12"/>
    <w:rsid w:val="2096173F"/>
    <w:rsid w:val="20A26336"/>
    <w:rsid w:val="20B16579"/>
    <w:rsid w:val="20C4005A"/>
    <w:rsid w:val="20C718F8"/>
    <w:rsid w:val="20C77B4A"/>
    <w:rsid w:val="20D65FDF"/>
    <w:rsid w:val="20DC7CCA"/>
    <w:rsid w:val="20DE6C42"/>
    <w:rsid w:val="20F546B7"/>
    <w:rsid w:val="20F621DE"/>
    <w:rsid w:val="2116462E"/>
    <w:rsid w:val="212C5BFF"/>
    <w:rsid w:val="21397A32"/>
    <w:rsid w:val="21425423"/>
    <w:rsid w:val="21621621"/>
    <w:rsid w:val="216D06F2"/>
    <w:rsid w:val="217E28FF"/>
    <w:rsid w:val="218727B6"/>
    <w:rsid w:val="219043E0"/>
    <w:rsid w:val="21A8172A"/>
    <w:rsid w:val="21AD0AEE"/>
    <w:rsid w:val="21FC3824"/>
    <w:rsid w:val="220A5F40"/>
    <w:rsid w:val="2237485C"/>
    <w:rsid w:val="22462CF1"/>
    <w:rsid w:val="225278E7"/>
    <w:rsid w:val="22761828"/>
    <w:rsid w:val="227710FC"/>
    <w:rsid w:val="228A52D3"/>
    <w:rsid w:val="229C0B63"/>
    <w:rsid w:val="229F4006"/>
    <w:rsid w:val="22A719E1"/>
    <w:rsid w:val="22AD4B1E"/>
    <w:rsid w:val="22B67E76"/>
    <w:rsid w:val="22CA3922"/>
    <w:rsid w:val="22D14CB0"/>
    <w:rsid w:val="23203542"/>
    <w:rsid w:val="232E3EB1"/>
    <w:rsid w:val="234436D4"/>
    <w:rsid w:val="234B4A63"/>
    <w:rsid w:val="235E5C65"/>
    <w:rsid w:val="237B69CA"/>
    <w:rsid w:val="238E494F"/>
    <w:rsid w:val="23A221A9"/>
    <w:rsid w:val="23A423C5"/>
    <w:rsid w:val="23AD1279"/>
    <w:rsid w:val="23C14D25"/>
    <w:rsid w:val="23D36806"/>
    <w:rsid w:val="23D700A4"/>
    <w:rsid w:val="23E26A49"/>
    <w:rsid w:val="23FC7B0B"/>
    <w:rsid w:val="240D3AC6"/>
    <w:rsid w:val="2414485B"/>
    <w:rsid w:val="241906BD"/>
    <w:rsid w:val="242B6642"/>
    <w:rsid w:val="242E1C8E"/>
    <w:rsid w:val="24343749"/>
    <w:rsid w:val="245C4A4D"/>
    <w:rsid w:val="246102B6"/>
    <w:rsid w:val="246638CE"/>
    <w:rsid w:val="24672AD2"/>
    <w:rsid w:val="246D27B7"/>
    <w:rsid w:val="246D6C5B"/>
    <w:rsid w:val="249B5576"/>
    <w:rsid w:val="24A02B8C"/>
    <w:rsid w:val="24CE594B"/>
    <w:rsid w:val="24DB224F"/>
    <w:rsid w:val="24E16D01"/>
    <w:rsid w:val="24ED56A6"/>
    <w:rsid w:val="24EF58C2"/>
    <w:rsid w:val="24FB4266"/>
    <w:rsid w:val="251610A0"/>
    <w:rsid w:val="253357AE"/>
    <w:rsid w:val="25357778"/>
    <w:rsid w:val="253D03DB"/>
    <w:rsid w:val="25420C0D"/>
    <w:rsid w:val="254479BB"/>
    <w:rsid w:val="25453733"/>
    <w:rsid w:val="25537BFE"/>
    <w:rsid w:val="256242E5"/>
    <w:rsid w:val="25626093"/>
    <w:rsid w:val="259D531E"/>
    <w:rsid w:val="25A14E0E"/>
    <w:rsid w:val="25AB3597"/>
    <w:rsid w:val="25B52667"/>
    <w:rsid w:val="25B6018D"/>
    <w:rsid w:val="25BD151C"/>
    <w:rsid w:val="25C7239A"/>
    <w:rsid w:val="25CE54D7"/>
    <w:rsid w:val="25D0124F"/>
    <w:rsid w:val="25D6438C"/>
    <w:rsid w:val="25E1345C"/>
    <w:rsid w:val="25E46AA9"/>
    <w:rsid w:val="25F56F08"/>
    <w:rsid w:val="261E020C"/>
    <w:rsid w:val="26213859"/>
    <w:rsid w:val="262B46D7"/>
    <w:rsid w:val="26435EC5"/>
    <w:rsid w:val="26600825"/>
    <w:rsid w:val="26667E05"/>
    <w:rsid w:val="266D4CF0"/>
    <w:rsid w:val="267E6EFD"/>
    <w:rsid w:val="26A526DC"/>
    <w:rsid w:val="26AA7CF2"/>
    <w:rsid w:val="26AF5308"/>
    <w:rsid w:val="26C1503C"/>
    <w:rsid w:val="26C16DEA"/>
    <w:rsid w:val="26D32EC2"/>
    <w:rsid w:val="26ED7BDF"/>
    <w:rsid w:val="26F45411"/>
    <w:rsid w:val="270A69E3"/>
    <w:rsid w:val="270C62B7"/>
    <w:rsid w:val="27111B1F"/>
    <w:rsid w:val="271909D4"/>
    <w:rsid w:val="271E248E"/>
    <w:rsid w:val="274A3283"/>
    <w:rsid w:val="275163C0"/>
    <w:rsid w:val="27604855"/>
    <w:rsid w:val="276A122F"/>
    <w:rsid w:val="27840543"/>
    <w:rsid w:val="279D1605"/>
    <w:rsid w:val="27A24E6D"/>
    <w:rsid w:val="27BB1A8B"/>
    <w:rsid w:val="27BC5F2F"/>
    <w:rsid w:val="27D8088F"/>
    <w:rsid w:val="27DA63B5"/>
    <w:rsid w:val="27ED433A"/>
    <w:rsid w:val="27EE00B2"/>
    <w:rsid w:val="27F07987"/>
    <w:rsid w:val="28017DE6"/>
    <w:rsid w:val="282910EA"/>
    <w:rsid w:val="282A3AEE"/>
    <w:rsid w:val="283D6944"/>
    <w:rsid w:val="285A5748"/>
    <w:rsid w:val="285D2B42"/>
    <w:rsid w:val="28757E8C"/>
    <w:rsid w:val="288B5901"/>
    <w:rsid w:val="28942A08"/>
    <w:rsid w:val="28D472A8"/>
    <w:rsid w:val="28D948BF"/>
    <w:rsid w:val="28DA43E8"/>
    <w:rsid w:val="28DD795B"/>
    <w:rsid w:val="28F75066"/>
    <w:rsid w:val="28FD67FF"/>
    <w:rsid w:val="29001E4B"/>
    <w:rsid w:val="29164D24"/>
    <w:rsid w:val="29171691"/>
    <w:rsid w:val="292D69B8"/>
    <w:rsid w:val="29657F00"/>
    <w:rsid w:val="298352C8"/>
    <w:rsid w:val="298F31CF"/>
    <w:rsid w:val="299D769A"/>
    <w:rsid w:val="29BF5862"/>
    <w:rsid w:val="29E11C7D"/>
    <w:rsid w:val="29F6324E"/>
    <w:rsid w:val="2A094D30"/>
    <w:rsid w:val="2A135BAE"/>
    <w:rsid w:val="2A151926"/>
    <w:rsid w:val="2A1E37B1"/>
    <w:rsid w:val="2A2D4EC2"/>
    <w:rsid w:val="2A3049B2"/>
    <w:rsid w:val="2A310C36"/>
    <w:rsid w:val="2A3F4BF5"/>
    <w:rsid w:val="2A5C57A7"/>
    <w:rsid w:val="2A6D3510"/>
    <w:rsid w:val="2A9832D5"/>
    <w:rsid w:val="2A9F7442"/>
    <w:rsid w:val="2AA1765E"/>
    <w:rsid w:val="2AA42CAA"/>
    <w:rsid w:val="2AAD6003"/>
    <w:rsid w:val="2ACF5F79"/>
    <w:rsid w:val="2AF05EF0"/>
    <w:rsid w:val="2B1E2A5D"/>
    <w:rsid w:val="2B395AE8"/>
    <w:rsid w:val="2B4A5600"/>
    <w:rsid w:val="2B5B780D"/>
    <w:rsid w:val="2B5E72FD"/>
    <w:rsid w:val="2B654977"/>
    <w:rsid w:val="2B6A5CA2"/>
    <w:rsid w:val="2B6C37C8"/>
    <w:rsid w:val="2B746B21"/>
    <w:rsid w:val="2B7E174D"/>
    <w:rsid w:val="2B8559E6"/>
    <w:rsid w:val="2B8F74B6"/>
    <w:rsid w:val="2BA56CDA"/>
    <w:rsid w:val="2BB60EE7"/>
    <w:rsid w:val="2BBB474F"/>
    <w:rsid w:val="2BC4158A"/>
    <w:rsid w:val="2BE5357A"/>
    <w:rsid w:val="2BF0264B"/>
    <w:rsid w:val="2C2220D9"/>
    <w:rsid w:val="2C475FE3"/>
    <w:rsid w:val="2C5B55EB"/>
    <w:rsid w:val="2C5C383D"/>
    <w:rsid w:val="2CA13945"/>
    <w:rsid w:val="2CA86A82"/>
    <w:rsid w:val="2CBA3B14"/>
    <w:rsid w:val="2CCB6C14"/>
    <w:rsid w:val="2CCD473A"/>
    <w:rsid w:val="2CE455E0"/>
    <w:rsid w:val="2CEB2E12"/>
    <w:rsid w:val="2CF27CFD"/>
    <w:rsid w:val="2D214A86"/>
    <w:rsid w:val="2D406CBA"/>
    <w:rsid w:val="2D4C1B03"/>
    <w:rsid w:val="2D616C31"/>
    <w:rsid w:val="2D6329A9"/>
    <w:rsid w:val="2D681A7C"/>
    <w:rsid w:val="2D8D3ECA"/>
    <w:rsid w:val="2DAD00C8"/>
    <w:rsid w:val="2DBD3FAC"/>
    <w:rsid w:val="2DCC054E"/>
    <w:rsid w:val="2DF33D2D"/>
    <w:rsid w:val="2E1F2D74"/>
    <w:rsid w:val="2E265C1A"/>
    <w:rsid w:val="2E271C28"/>
    <w:rsid w:val="2E3A195C"/>
    <w:rsid w:val="2E3D3E46"/>
    <w:rsid w:val="2E620EB2"/>
    <w:rsid w:val="2EA27501"/>
    <w:rsid w:val="2EB9568B"/>
    <w:rsid w:val="2EBA0CEE"/>
    <w:rsid w:val="2EBC4A66"/>
    <w:rsid w:val="2EC67693"/>
    <w:rsid w:val="2ED753FC"/>
    <w:rsid w:val="2ED81174"/>
    <w:rsid w:val="2EFE6E2D"/>
    <w:rsid w:val="2F0D52C2"/>
    <w:rsid w:val="2F195A15"/>
    <w:rsid w:val="2F234AE5"/>
    <w:rsid w:val="2F2D14C0"/>
    <w:rsid w:val="2F3B1E2F"/>
    <w:rsid w:val="2F5729E1"/>
    <w:rsid w:val="2F61560E"/>
    <w:rsid w:val="2FB4573E"/>
    <w:rsid w:val="2FB67708"/>
    <w:rsid w:val="2FC279D2"/>
    <w:rsid w:val="2FE34275"/>
    <w:rsid w:val="2FEC3129"/>
    <w:rsid w:val="300E30A0"/>
    <w:rsid w:val="301A598A"/>
    <w:rsid w:val="303D5733"/>
    <w:rsid w:val="304D0EBF"/>
    <w:rsid w:val="304F36B8"/>
    <w:rsid w:val="3075311F"/>
    <w:rsid w:val="30782C0F"/>
    <w:rsid w:val="308B2942"/>
    <w:rsid w:val="309335A5"/>
    <w:rsid w:val="30BD0622"/>
    <w:rsid w:val="30D065A7"/>
    <w:rsid w:val="30E97669"/>
    <w:rsid w:val="30F85AFE"/>
    <w:rsid w:val="30FD3B28"/>
    <w:rsid w:val="31083ABD"/>
    <w:rsid w:val="310D15A9"/>
    <w:rsid w:val="311A3CC6"/>
    <w:rsid w:val="312132A7"/>
    <w:rsid w:val="31496359"/>
    <w:rsid w:val="314F3970"/>
    <w:rsid w:val="316D029A"/>
    <w:rsid w:val="318555E4"/>
    <w:rsid w:val="319475D5"/>
    <w:rsid w:val="31A31F0E"/>
    <w:rsid w:val="31AB491E"/>
    <w:rsid w:val="31D200FD"/>
    <w:rsid w:val="31D245A1"/>
    <w:rsid w:val="31D420C7"/>
    <w:rsid w:val="31DD71CE"/>
    <w:rsid w:val="31E0281A"/>
    <w:rsid w:val="31EB11BF"/>
    <w:rsid w:val="31ED4F37"/>
    <w:rsid w:val="31F42769"/>
    <w:rsid w:val="32171FB4"/>
    <w:rsid w:val="3220355E"/>
    <w:rsid w:val="32290665"/>
    <w:rsid w:val="32543208"/>
    <w:rsid w:val="325925CC"/>
    <w:rsid w:val="326D1CBA"/>
    <w:rsid w:val="32891103"/>
    <w:rsid w:val="32A24C0B"/>
    <w:rsid w:val="32BA750F"/>
    <w:rsid w:val="32DF0D23"/>
    <w:rsid w:val="32FA790B"/>
    <w:rsid w:val="33134E71"/>
    <w:rsid w:val="33136C1F"/>
    <w:rsid w:val="3317670F"/>
    <w:rsid w:val="33184235"/>
    <w:rsid w:val="332C1A8F"/>
    <w:rsid w:val="3341378C"/>
    <w:rsid w:val="336F654B"/>
    <w:rsid w:val="337C2A16"/>
    <w:rsid w:val="33843679"/>
    <w:rsid w:val="339341E2"/>
    <w:rsid w:val="33AB6E58"/>
    <w:rsid w:val="33C341A1"/>
    <w:rsid w:val="33CB74FA"/>
    <w:rsid w:val="33D44600"/>
    <w:rsid w:val="33D463AE"/>
    <w:rsid w:val="33E02FA5"/>
    <w:rsid w:val="33E2708E"/>
    <w:rsid w:val="33E74334"/>
    <w:rsid w:val="34086058"/>
    <w:rsid w:val="34136D04"/>
    <w:rsid w:val="34192013"/>
    <w:rsid w:val="341D7D55"/>
    <w:rsid w:val="343432F1"/>
    <w:rsid w:val="344B0AEC"/>
    <w:rsid w:val="34637732"/>
    <w:rsid w:val="34943D90"/>
    <w:rsid w:val="351A6043"/>
    <w:rsid w:val="352670DE"/>
    <w:rsid w:val="35284C04"/>
    <w:rsid w:val="352C3FC8"/>
    <w:rsid w:val="35531555"/>
    <w:rsid w:val="355F439E"/>
    <w:rsid w:val="35690D78"/>
    <w:rsid w:val="357240D1"/>
    <w:rsid w:val="35812566"/>
    <w:rsid w:val="359A7184"/>
    <w:rsid w:val="359F479A"/>
    <w:rsid w:val="35AB75E3"/>
    <w:rsid w:val="35B00755"/>
    <w:rsid w:val="35BC17F0"/>
    <w:rsid w:val="35BE2E72"/>
    <w:rsid w:val="35C97A69"/>
    <w:rsid w:val="35DC59EE"/>
    <w:rsid w:val="35E13004"/>
    <w:rsid w:val="35E30B2B"/>
    <w:rsid w:val="35EB79DF"/>
    <w:rsid w:val="35F66AB0"/>
    <w:rsid w:val="35FE7713"/>
    <w:rsid w:val="36251143"/>
    <w:rsid w:val="362D7FF8"/>
    <w:rsid w:val="36454420"/>
    <w:rsid w:val="364610BA"/>
    <w:rsid w:val="36525CB0"/>
    <w:rsid w:val="3656754F"/>
    <w:rsid w:val="36941E25"/>
    <w:rsid w:val="369E2CA4"/>
    <w:rsid w:val="36AA1648"/>
    <w:rsid w:val="36B9188B"/>
    <w:rsid w:val="36BD137C"/>
    <w:rsid w:val="36DB7A54"/>
    <w:rsid w:val="36F40B16"/>
    <w:rsid w:val="370276D6"/>
    <w:rsid w:val="37052D23"/>
    <w:rsid w:val="370E45BA"/>
    <w:rsid w:val="370F51EA"/>
    <w:rsid w:val="37227431"/>
    <w:rsid w:val="373068D7"/>
    <w:rsid w:val="373D426B"/>
    <w:rsid w:val="373F4487"/>
    <w:rsid w:val="37427AD3"/>
    <w:rsid w:val="3756532C"/>
    <w:rsid w:val="37621F23"/>
    <w:rsid w:val="37661A13"/>
    <w:rsid w:val="377C4D93"/>
    <w:rsid w:val="379522F8"/>
    <w:rsid w:val="379F6CD3"/>
    <w:rsid w:val="37A61E10"/>
    <w:rsid w:val="37A81B3B"/>
    <w:rsid w:val="37BA58BB"/>
    <w:rsid w:val="37BA5EAF"/>
    <w:rsid w:val="37D224C0"/>
    <w:rsid w:val="381C32F1"/>
    <w:rsid w:val="38237904"/>
    <w:rsid w:val="38262F51"/>
    <w:rsid w:val="382A2A41"/>
    <w:rsid w:val="384A30E3"/>
    <w:rsid w:val="384F24A7"/>
    <w:rsid w:val="38561A88"/>
    <w:rsid w:val="38573CF8"/>
    <w:rsid w:val="385E26EA"/>
    <w:rsid w:val="387243E8"/>
    <w:rsid w:val="38763ED8"/>
    <w:rsid w:val="388F6D48"/>
    <w:rsid w:val="38B642D4"/>
    <w:rsid w:val="38C05153"/>
    <w:rsid w:val="38C2711D"/>
    <w:rsid w:val="38D66725"/>
    <w:rsid w:val="38D97FC3"/>
    <w:rsid w:val="38F848ED"/>
    <w:rsid w:val="390908A8"/>
    <w:rsid w:val="390E5EBF"/>
    <w:rsid w:val="39113C01"/>
    <w:rsid w:val="39567866"/>
    <w:rsid w:val="397877DC"/>
    <w:rsid w:val="39974106"/>
    <w:rsid w:val="39A877B8"/>
    <w:rsid w:val="39B34CB8"/>
    <w:rsid w:val="39BF365D"/>
    <w:rsid w:val="39C03DE5"/>
    <w:rsid w:val="39C3314D"/>
    <w:rsid w:val="39C649EB"/>
    <w:rsid w:val="39C66799"/>
    <w:rsid w:val="39E44E71"/>
    <w:rsid w:val="39E932E6"/>
    <w:rsid w:val="39EE5CF0"/>
    <w:rsid w:val="39F96B6F"/>
    <w:rsid w:val="39FC665F"/>
    <w:rsid w:val="3A325BDD"/>
    <w:rsid w:val="3A4B4EF0"/>
    <w:rsid w:val="3A573895"/>
    <w:rsid w:val="3A575643"/>
    <w:rsid w:val="3A5E2E76"/>
    <w:rsid w:val="3A8476E7"/>
    <w:rsid w:val="3A8A77C7"/>
    <w:rsid w:val="3A8F74D3"/>
    <w:rsid w:val="3A9E7716"/>
    <w:rsid w:val="3AB17449"/>
    <w:rsid w:val="3ACA4067"/>
    <w:rsid w:val="3AD2116E"/>
    <w:rsid w:val="3AE01ADD"/>
    <w:rsid w:val="3AF61300"/>
    <w:rsid w:val="3AF92B9E"/>
    <w:rsid w:val="3AFA0DF0"/>
    <w:rsid w:val="3AFA5384"/>
    <w:rsid w:val="3B135A0E"/>
    <w:rsid w:val="3B1B2B15"/>
    <w:rsid w:val="3B3911ED"/>
    <w:rsid w:val="3B3A743F"/>
    <w:rsid w:val="3B3D75CD"/>
    <w:rsid w:val="3B5878C5"/>
    <w:rsid w:val="3B5B1163"/>
    <w:rsid w:val="3B653D90"/>
    <w:rsid w:val="3B7D37CF"/>
    <w:rsid w:val="3B7F30A4"/>
    <w:rsid w:val="3B806E1C"/>
    <w:rsid w:val="3B820DE6"/>
    <w:rsid w:val="3B9603ED"/>
    <w:rsid w:val="3BBD3BCC"/>
    <w:rsid w:val="3BC01D7A"/>
    <w:rsid w:val="3BCC3E0F"/>
    <w:rsid w:val="3BD50F16"/>
    <w:rsid w:val="3BD553B9"/>
    <w:rsid w:val="3BF13876"/>
    <w:rsid w:val="3C0417FB"/>
    <w:rsid w:val="3C096E11"/>
    <w:rsid w:val="3C3C71E7"/>
    <w:rsid w:val="3C7544A7"/>
    <w:rsid w:val="3C925059"/>
    <w:rsid w:val="3C990195"/>
    <w:rsid w:val="3CA05045"/>
    <w:rsid w:val="3CA134EE"/>
    <w:rsid w:val="3CC66AB0"/>
    <w:rsid w:val="3CE55188"/>
    <w:rsid w:val="3CF36340"/>
    <w:rsid w:val="3CFE449C"/>
    <w:rsid w:val="3D0F0457"/>
    <w:rsid w:val="3D197528"/>
    <w:rsid w:val="3D1E069A"/>
    <w:rsid w:val="3D2263DC"/>
    <w:rsid w:val="3D3659E4"/>
    <w:rsid w:val="3D5B369C"/>
    <w:rsid w:val="3D646231"/>
    <w:rsid w:val="3D7D3613"/>
    <w:rsid w:val="3DB86D41"/>
    <w:rsid w:val="3DD82F3F"/>
    <w:rsid w:val="3DE03BA2"/>
    <w:rsid w:val="3DE43692"/>
    <w:rsid w:val="3E0B0C1F"/>
    <w:rsid w:val="3E330175"/>
    <w:rsid w:val="3E344619"/>
    <w:rsid w:val="3E500D27"/>
    <w:rsid w:val="3E622809"/>
    <w:rsid w:val="3E772758"/>
    <w:rsid w:val="3E9926CE"/>
    <w:rsid w:val="3E9B4698"/>
    <w:rsid w:val="3EA42E21"/>
    <w:rsid w:val="3EBC016B"/>
    <w:rsid w:val="3EC15781"/>
    <w:rsid w:val="3ED2798E"/>
    <w:rsid w:val="3EE15E23"/>
    <w:rsid w:val="3EEB0A50"/>
    <w:rsid w:val="3EED2A1A"/>
    <w:rsid w:val="3EED76A5"/>
    <w:rsid w:val="3EEF22EE"/>
    <w:rsid w:val="3EF47905"/>
    <w:rsid w:val="3EF9316D"/>
    <w:rsid w:val="3F116709"/>
    <w:rsid w:val="3F23643C"/>
    <w:rsid w:val="3F253F62"/>
    <w:rsid w:val="3F2F3033"/>
    <w:rsid w:val="3F3917BB"/>
    <w:rsid w:val="3F3E5024"/>
    <w:rsid w:val="3F88629F"/>
    <w:rsid w:val="3F95538D"/>
    <w:rsid w:val="3FA70E1B"/>
    <w:rsid w:val="3FB86B84"/>
    <w:rsid w:val="3FBA0B4E"/>
    <w:rsid w:val="3FC4377B"/>
    <w:rsid w:val="3FD80FD4"/>
    <w:rsid w:val="3FDD483D"/>
    <w:rsid w:val="3FF1653A"/>
    <w:rsid w:val="3FF658FE"/>
    <w:rsid w:val="40055B41"/>
    <w:rsid w:val="404B1089"/>
    <w:rsid w:val="404E1296"/>
    <w:rsid w:val="40583EC3"/>
    <w:rsid w:val="405A7C3B"/>
    <w:rsid w:val="407707ED"/>
    <w:rsid w:val="408B6047"/>
    <w:rsid w:val="40B57568"/>
    <w:rsid w:val="40B76E3C"/>
    <w:rsid w:val="40C41559"/>
    <w:rsid w:val="40C61775"/>
    <w:rsid w:val="40CB28E7"/>
    <w:rsid w:val="40CE13C5"/>
    <w:rsid w:val="40D45C40"/>
    <w:rsid w:val="40F260C6"/>
    <w:rsid w:val="40FC5196"/>
    <w:rsid w:val="40FD3F31"/>
    <w:rsid w:val="41214BFD"/>
    <w:rsid w:val="413E6F01"/>
    <w:rsid w:val="4148218A"/>
    <w:rsid w:val="41546D80"/>
    <w:rsid w:val="4157061F"/>
    <w:rsid w:val="418A27A2"/>
    <w:rsid w:val="418D4040"/>
    <w:rsid w:val="41994793"/>
    <w:rsid w:val="41B415CD"/>
    <w:rsid w:val="41C71300"/>
    <w:rsid w:val="420A1B9D"/>
    <w:rsid w:val="420C6EB2"/>
    <w:rsid w:val="420F2CA7"/>
    <w:rsid w:val="42274495"/>
    <w:rsid w:val="42276243"/>
    <w:rsid w:val="423A5F76"/>
    <w:rsid w:val="423D15C3"/>
    <w:rsid w:val="424010B3"/>
    <w:rsid w:val="42491CCC"/>
    <w:rsid w:val="424C5CAA"/>
    <w:rsid w:val="429513FF"/>
    <w:rsid w:val="429733C9"/>
    <w:rsid w:val="42AB29D0"/>
    <w:rsid w:val="42B15B0D"/>
    <w:rsid w:val="42B775C7"/>
    <w:rsid w:val="42CB4E20"/>
    <w:rsid w:val="42D27F5D"/>
    <w:rsid w:val="42E27A71"/>
    <w:rsid w:val="42E61C5A"/>
    <w:rsid w:val="42E83C24"/>
    <w:rsid w:val="42EF2FFB"/>
    <w:rsid w:val="42F425C9"/>
    <w:rsid w:val="42F9198D"/>
    <w:rsid w:val="43217136"/>
    <w:rsid w:val="434370AD"/>
    <w:rsid w:val="434F5A51"/>
    <w:rsid w:val="437E6337"/>
    <w:rsid w:val="439635BD"/>
    <w:rsid w:val="43996CCD"/>
    <w:rsid w:val="439E2535"/>
    <w:rsid w:val="43A062AD"/>
    <w:rsid w:val="43BD6E5F"/>
    <w:rsid w:val="43E268C5"/>
    <w:rsid w:val="43EF0FE2"/>
    <w:rsid w:val="43F87E97"/>
    <w:rsid w:val="441A605F"/>
    <w:rsid w:val="44223166"/>
    <w:rsid w:val="442E240D"/>
    <w:rsid w:val="44753296"/>
    <w:rsid w:val="447F5EC2"/>
    <w:rsid w:val="448259B3"/>
    <w:rsid w:val="449556E6"/>
    <w:rsid w:val="44BA6822"/>
    <w:rsid w:val="44C24001"/>
    <w:rsid w:val="44C46F4A"/>
    <w:rsid w:val="44E0134C"/>
    <w:rsid w:val="44E26451"/>
    <w:rsid w:val="44FA379B"/>
    <w:rsid w:val="45085EB8"/>
    <w:rsid w:val="452B604A"/>
    <w:rsid w:val="453749EF"/>
    <w:rsid w:val="45397B15"/>
    <w:rsid w:val="453A003B"/>
    <w:rsid w:val="453F38A4"/>
    <w:rsid w:val="454A606C"/>
    <w:rsid w:val="45682DFA"/>
    <w:rsid w:val="456B6447"/>
    <w:rsid w:val="457277D5"/>
    <w:rsid w:val="4585083C"/>
    <w:rsid w:val="45943BEF"/>
    <w:rsid w:val="45A831F7"/>
    <w:rsid w:val="45B20519"/>
    <w:rsid w:val="45C5024D"/>
    <w:rsid w:val="45CD7101"/>
    <w:rsid w:val="45DB35CC"/>
    <w:rsid w:val="46100622"/>
    <w:rsid w:val="4614088C"/>
    <w:rsid w:val="462036D5"/>
    <w:rsid w:val="462F56C6"/>
    <w:rsid w:val="463B406B"/>
    <w:rsid w:val="466E2692"/>
    <w:rsid w:val="46A14816"/>
    <w:rsid w:val="46AB11F1"/>
    <w:rsid w:val="46B1257F"/>
    <w:rsid w:val="46C202E8"/>
    <w:rsid w:val="46CA48B4"/>
    <w:rsid w:val="46D00C57"/>
    <w:rsid w:val="46DF70EC"/>
    <w:rsid w:val="471D14E6"/>
    <w:rsid w:val="473867FC"/>
    <w:rsid w:val="473A07C7"/>
    <w:rsid w:val="475353E4"/>
    <w:rsid w:val="47555600"/>
    <w:rsid w:val="47887784"/>
    <w:rsid w:val="478D08F6"/>
    <w:rsid w:val="479C4FDD"/>
    <w:rsid w:val="47DB78B4"/>
    <w:rsid w:val="47F70466"/>
    <w:rsid w:val="48111527"/>
    <w:rsid w:val="48141018"/>
    <w:rsid w:val="481E59F2"/>
    <w:rsid w:val="483D231C"/>
    <w:rsid w:val="483D40CA"/>
    <w:rsid w:val="484A67E7"/>
    <w:rsid w:val="4856518C"/>
    <w:rsid w:val="485B6C46"/>
    <w:rsid w:val="48743864"/>
    <w:rsid w:val="487D4E0F"/>
    <w:rsid w:val="48831CF9"/>
    <w:rsid w:val="488717E9"/>
    <w:rsid w:val="48BD520B"/>
    <w:rsid w:val="48D04F3E"/>
    <w:rsid w:val="48D32C81"/>
    <w:rsid w:val="48F84495"/>
    <w:rsid w:val="49116A93"/>
    <w:rsid w:val="491C0184"/>
    <w:rsid w:val="49221512"/>
    <w:rsid w:val="494616A5"/>
    <w:rsid w:val="494D2A33"/>
    <w:rsid w:val="495518E8"/>
    <w:rsid w:val="496833C9"/>
    <w:rsid w:val="49787384"/>
    <w:rsid w:val="499441BE"/>
    <w:rsid w:val="49CF169A"/>
    <w:rsid w:val="49D942C7"/>
    <w:rsid w:val="49EA0282"/>
    <w:rsid w:val="49F41101"/>
    <w:rsid w:val="4A113A61"/>
    <w:rsid w:val="4A1C41B3"/>
    <w:rsid w:val="4A392FB7"/>
    <w:rsid w:val="4A394D65"/>
    <w:rsid w:val="4A413C1A"/>
    <w:rsid w:val="4A4D25BF"/>
    <w:rsid w:val="4A58168F"/>
    <w:rsid w:val="4A631DE2"/>
    <w:rsid w:val="4A78588E"/>
    <w:rsid w:val="4A8F76AC"/>
    <w:rsid w:val="4AA448D5"/>
    <w:rsid w:val="4ADA20A4"/>
    <w:rsid w:val="4AE01685"/>
    <w:rsid w:val="4AE22D3E"/>
    <w:rsid w:val="4AE5022F"/>
    <w:rsid w:val="4AEC627C"/>
    <w:rsid w:val="4AEE3DA2"/>
    <w:rsid w:val="4B182BCD"/>
    <w:rsid w:val="4B26353C"/>
    <w:rsid w:val="4B2E1A92"/>
    <w:rsid w:val="4B3A6FE7"/>
    <w:rsid w:val="4B6D6184"/>
    <w:rsid w:val="4B9F6E4A"/>
    <w:rsid w:val="4BA6642B"/>
    <w:rsid w:val="4BD9235C"/>
    <w:rsid w:val="4BEC277D"/>
    <w:rsid w:val="4C013661"/>
    <w:rsid w:val="4C215AB1"/>
    <w:rsid w:val="4C341C88"/>
    <w:rsid w:val="4C5440D8"/>
    <w:rsid w:val="4C59349D"/>
    <w:rsid w:val="4C771B75"/>
    <w:rsid w:val="4C870768"/>
    <w:rsid w:val="4C8C5620"/>
    <w:rsid w:val="4C8D43DB"/>
    <w:rsid w:val="4C9444D5"/>
    <w:rsid w:val="4C9E35A6"/>
    <w:rsid w:val="4CC0176E"/>
    <w:rsid w:val="4CC90623"/>
    <w:rsid w:val="4CCA439B"/>
    <w:rsid w:val="4CD82614"/>
    <w:rsid w:val="4CEC60BF"/>
    <w:rsid w:val="4CF60CEC"/>
    <w:rsid w:val="4D001B6A"/>
    <w:rsid w:val="4D111FCA"/>
    <w:rsid w:val="4D2910C1"/>
    <w:rsid w:val="4D333CEE"/>
    <w:rsid w:val="4D3D4B6D"/>
    <w:rsid w:val="4D4B7289"/>
    <w:rsid w:val="4D4E0B28"/>
    <w:rsid w:val="4D626381"/>
    <w:rsid w:val="4D754306"/>
    <w:rsid w:val="4D924EB8"/>
    <w:rsid w:val="4DE1374A"/>
    <w:rsid w:val="4DE17BEE"/>
    <w:rsid w:val="4E031912"/>
    <w:rsid w:val="4E210110"/>
    <w:rsid w:val="4E257ADB"/>
    <w:rsid w:val="4E3046D1"/>
    <w:rsid w:val="4E453CD9"/>
    <w:rsid w:val="4E5008D0"/>
    <w:rsid w:val="4E593C28"/>
    <w:rsid w:val="4E5E2FEC"/>
    <w:rsid w:val="4E726A98"/>
    <w:rsid w:val="4E847841"/>
    <w:rsid w:val="4E8642F1"/>
    <w:rsid w:val="4EA36C51"/>
    <w:rsid w:val="4EA604F0"/>
    <w:rsid w:val="4EAD5D22"/>
    <w:rsid w:val="4EAF55F6"/>
    <w:rsid w:val="4ED27537"/>
    <w:rsid w:val="4EE74D90"/>
    <w:rsid w:val="4EFF657E"/>
    <w:rsid w:val="4F005E52"/>
    <w:rsid w:val="4F165675"/>
    <w:rsid w:val="4F1B0EDE"/>
    <w:rsid w:val="4F2F6737"/>
    <w:rsid w:val="4F351F9F"/>
    <w:rsid w:val="4F480875"/>
    <w:rsid w:val="4F4C1097"/>
    <w:rsid w:val="4F781E8C"/>
    <w:rsid w:val="4F950C90"/>
    <w:rsid w:val="4FEE03A0"/>
    <w:rsid w:val="50242014"/>
    <w:rsid w:val="502913D8"/>
    <w:rsid w:val="50416722"/>
    <w:rsid w:val="50483F54"/>
    <w:rsid w:val="504B57F2"/>
    <w:rsid w:val="504E6719"/>
    <w:rsid w:val="50795EBC"/>
    <w:rsid w:val="50A420EB"/>
    <w:rsid w:val="50AA42C7"/>
    <w:rsid w:val="50BE7D72"/>
    <w:rsid w:val="50C11611"/>
    <w:rsid w:val="511B51C5"/>
    <w:rsid w:val="51204589"/>
    <w:rsid w:val="51256043"/>
    <w:rsid w:val="513D513B"/>
    <w:rsid w:val="513F7105"/>
    <w:rsid w:val="51493AE0"/>
    <w:rsid w:val="5156444F"/>
    <w:rsid w:val="515B1A65"/>
    <w:rsid w:val="516E10C6"/>
    <w:rsid w:val="517B3EB5"/>
    <w:rsid w:val="51A0391C"/>
    <w:rsid w:val="51AE6039"/>
    <w:rsid w:val="51BD44CE"/>
    <w:rsid w:val="51C00592"/>
    <w:rsid w:val="51C21AE4"/>
    <w:rsid w:val="51DA239D"/>
    <w:rsid w:val="51DF61F2"/>
    <w:rsid w:val="51FE0D6E"/>
    <w:rsid w:val="521560B8"/>
    <w:rsid w:val="52203BF7"/>
    <w:rsid w:val="523522B6"/>
    <w:rsid w:val="5237602E"/>
    <w:rsid w:val="523A78CD"/>
    <w:rsid w:val="523F3135"/>
    <w:rsid w:val="5253098E"/>
    <w:rsid w:val="52546BE0"/>
    <w:rsid w:val="52666914"/>
    <w:rsid w:val="52EA12F3"/>
    <w:rsid w:val="52F537F4"/>
    <w:rsid w:val="531E2D4A"/>
    <w:rsid w:val="5325232B"/>
    <w:rsid w:val="532E7431"/>
    <w:rsid w:val="53373E0C"/>
    <w:rsid w:val="533B56AA"/>
    <w:rsid w:val="534704F3"/>
    <w:rsid w:val="535449BE"/>
    <w:rsid w:val="538E73AC"/>
    <w:rsid w:val="539E2908"/>
    <w:rsid w:val="539F20DD"/>
    <w:rsid w:val="53A07C03"/>
    <w:rsid w:val="53AC0356"/>
    <w:rsid w:val="53B316E5"/>
    <w:rsid w:val="53CA4C80"/>
    <w:rsid w:val="53DF072C"/>
    <w:rsid w:val="53FE2BF7"/>
    <w:rsid w:val="54370568"/>
    <w:rsid w:val="544B7B6F"/>
    <w:rsid w:val="546450D5"/>
    <w:rsid w:val="547C241E"/>
    <w:rsid w:val="547C41CC"/>
    <w:rsid w:val="547D1CF3"/>
    <w:rsid w:val="548F2152"/>
    <w:rsid w:val="549459BA"/>
    <w:rsid w:val="54A13C33"/>
    <w:rsid w:val="54A159E1"/>
    <w:rsid w:val="54A4410F"/>
    <w:rsid w:val="54B41BB8"/>
    <w:rsid w:val="54B5148C"/>
    <w:rsid w:val="54C618EB"/>
    <w:rsid w:val="54D20290"/>
    <w:rsid w:val="54E35FFA"/>
    <w:rsid w:val="54EF499E"/>
    <w:rsid w:val="550F7668"/>
    <w:rsid w:val="5527238A"/>
    <w:rsid w:val="554C3B9F"/>
    <w:rsid w:val="5572737D"/>
    <w:rsid w:val="557B26D6"/>
    <w:rsid w:val="557B4484"/>
    <w:rsid w:val="5583158B"/>
    <w:rsid w:val="55913CA7"/>
    <w:rsid w:val="55A2552E"/>
    <w:rsid w:val="55BB6F76"/>
    <w:rsid w:val="55C37BD9"/>
    <w:rsid w:val="55DF4A13"/>
    <w:rsid w:val="55E97640"/>
    <w:rsid w:val="55F54236"/>
    <w:rsid w:val="55FB55C5"/>
    <w:rsid w:val="56114DE8"/>
    <w:rsid w:val="562543F0"/>
    <w:rsid w:val="56270168"/>
    <w:rsid w:val="56312D95"/>
    <w:rsid w:val="564E3947"/>
    <w:rsid w:val="565D1DDC"/>
    <w:rsid w:val="56701B0F"/>
    <w:rsid w:val="56867584"/>
    <w:rsid w:val="56A1616C"/>
    <w:rsid w:val="56AB0D99"/>
    <w:rsid w:val="56B04601"/>
    <w:rsid w:val="56C836F9"/>
    <w:rsid w:val="56D26326"/>
    <w:rsid w:val="56DF6C95"/>
    <w:rsid w:val="56E30533"/>
    <w:rsid w:val="56ED13B1"/>
    <w:rsid w:val="570A5ABF"/>
    <w:rsid w:val="570B77E0"/>
    <w:rsid w:val="57284198"/>
    <w:rsid w:val="57511940"/>
    <w:rsid w:val="575907F5"/>
    <w:rsid w:val="5777D4F5"/>
    <w:rsid w:val="577E025B"/>
    <w:rsid w:val="578F06BB"/>
    <w:rsid w:val="57917F8F"/>
    <w:rsid w:val="57B8376D"/>
    <w:rsid w:val="57CF0AB7"/>
    <w:rsid w:val="57DE6F4C"/>
    <w:rsid w:val="57F95B34"/>
    <w:rsid w:val="582708F3"/>
    <w:rsid w:val="582C7CB7"/>
    <w:rsid w:val="58446E84"/>
    <w:rsid w:val="58586CFE"/>
    <w:rsid w:val="585A4825"/>
    <w:rsid w:val="58767185"/>
    <w:rsid w:val="58810003"/>
    <w:rsid w:val="588B0E82"/>
    <w:rsid w:val="58900246"/>
    <w:rsid w:val="58EF1411"/>
    <w:rsid w:val="590F3861"/>
    <w:rsid w:val="5919023C"/>
    <w:rsid w:val="592866D1"/>
    <w:rsid w:val="592F5CB1"/>
    <w:rsid w:val="59367040"/>
    <w:rsid w:val="596651E2"/>
    <w:rsid w:val="596A0A97"/>
    <w:rsid w:val="59724ADB"/>
    <w:rsid w:val="59967ADE"/>
    <w:rsid w:val="59C7413C"/>
    <w:rsid w:val="59C77C98"/>
    <w:rsid w:val="59DE3233"/>
    <w:rsid w:val="59FA62BF"/>
    <w:rsid w:val="5A1E1882"/>
    <w:rsid w:val="5A247146"/>
    <w:rsid w:val="5A2A6479"/>
    <w:rsid w:val="5A33532D"/>
    <w:rsid w:val="5A780077"/>
    <w:rsid w:val="5A7D47FA"/>
    <w:rsid w:val="5A9304C2"/>
    <w:rsid w:val="5A93401E"/>
    <w:rsid w:val="5A9D6C4B"/>
    <w:rsid w:val="5AA955EF"/>
    <w:rsid w:val="5AAC50E0"/>
    <w:rsid w:val="5AB0697E"/>
    <w:rsid w:val="5ACF7CF2"/>
    <w:rsid w:val="5AD05272"/>
    <w:rsid w:val="5ADF7263"/>
    <w:rsid w:val="5AE0479A"/>
    <w:rsid w:val="5AF34ABD"/>
    <w:rsid w:val="5B0B6DD5"/>
    <w:rsid w:val="5B1A64ED"/>
    <w:rsid w:val="5B2829B8"/>
    <w:rsid w:val="5B351579"/>
    <w:rsid w:val="5B4F43E9"/>
    <w:rsid w:val="5B70435F"/>
    <w:rsid w:val="5B8B2F47"/>
    <w:rsid w:val="5B8F0C89"/>
    <w:rsid w:val="5BB97AB4"/>
    <w:rsid w:val="5BD62414"/>
    <w:rsid w:val="5BE03293"/>
    <w:rsid w:val="5BE2525D"/>
    <w:rsid w:val="5BE2700B"/>
    <w:rsid w:val="5BFC3849"/>
    <w:rsid w:val="5BFD2097"/>
    <w:rsid w:val="5C0827EA"/>
    <w:rsid w:val="5C25514A"/>
    <w:rsid w:val="5C2977E8"/>
    <w:rsid w:val="5C2E2250"/>
    <w:rsid w:val="5C2F5FC8"/>
    <w:rsid w:val="5C321615"/>
    <w:rsid w:val="5C6043D4"/>
    <w:rsid w:val="5C69772C"/>
    <w:rsid w:val="5C961BA3"/>
    <w:rsid w:val="5CB00EB7"/>
    <w:rsid w:val="5CC26E3C"/>
    <w:rsid w:val="5CD01559"/>
    <w:rsid w:val="5CE46DB3"/>
    <w:rsid w:val="5CEB1EEF"/>
    <w:rsid w:val="5CFE60C6"/>
    <w:rsid w:val="5D0153FD"/>
    <w:rsid w:val="5D1A27D4"/>
    <w:rsid w:val="5D355860"/>
    <w:rsid w:val="5D6865A8"/>
    <w:rsid w:val="5D722610"/>
    <w:rsid w:val="5D740137"/>
    <w:rsid w:val="5D86662B"/>
    <w:rsid w:val="5D8A5BAC"/>
    <w:rsid w:val="5DA54794"/>
    <w:rsid w:val="5DB70023"/>
    <w:rsid w:val="5DB93D9B"/>
    <w:rsid w:val="5DBE5856"/>
    <w:rsid w:val="5DC10EA2"/>
    <w:rsid w:val="5DCF35BF"/>
    <w:rsid w:val="5DF179D9"/>
    <w:rsid w:val="5E157EEA"/>
    <w:rsid w:val="5E421FE3"/>
    <w:rsid w:val="5E56783C"/>
    <w:rsid w:val="5E624433"/>
    <w:rsid w:val="5E6957C1"/>
    <w:rsid w:val="5E6C7060"/>
    <w:rsid w:val="5E9071F2"/>
    <w:rsid w:val="5EC46E9C"/>
    <w:rsid w:val="5EC72ACE"/>
    <w:rsid w:val="5ECC5D50"/>
    <w:rsid w:val="5ECE3876"/>
    <w:rsid w:val="5ED31071"/>
    <w:rsid w:val="5ED659F1"/>
    <w:rsid w:val="5EE25574"/>
    <w:rsid w:val="5EF157B7"/>
    <w:rsid w:val="5EFA28BD"/>
    <w:rsid w:val="5F0F04E8"/>
    <w:rsid w:val="5F2D2D5B"/>
    <w:rsid w:val="5F3C2ED6"/>
    <w:rsid w:val="5F553F98"/>
    <w:rsid w:val="5F6B7317"/>
    <w:rsid w:val="5F952A26"/>
    <w:rsid w:val="5FA36AB1"/>
    <w:rsid w:val="5FB40CBE"/>
    <w:rsid w:val="5FC6BB1E"/>
    <w:rsid w:val="5FD50C35"/>
    <w:rsid w:val="5FD72BFF"/>
    <w:rsid w:val="5FE07D05"/>
    <w:rsid w:val="5FF720F1"/>
    <w:rsid w:val="60025ECE"/>
    <w:rsid w:val="600F2399"/>
    <w:rsid w:val="60121E89"/>
    <w:rsid w:val="60123C37"/>
    <w:rsid w:val="601654D5"/>
    <w:rsid w:val="60213E7A"/>
    <w:rsid w:val="60433DF0"/>
    <w:rsid w:val="60597AB8"/>
    <w:rsid w:val="605E0C2A"/>
    <w:rsid w:val="605F496E"/>
    <w:rsid w:val="607D49C8"/>
    <w:rsid w:val="60AF592A"/>
    <w:rsid w:val="60AF76D8"/>
    <w:rsid w:val="60B371C8"/>
    <w:rsid w:val="60BD3BA3"/>
    <w:rsid w:val="60D158A0"/>
    <w:rsid w:val="60F17CF0"/>
    <w:rsid w:val="61021EFD"/>
    <w:rsid w:val="611F485D"/>
    <w:rsid w:val="614C3178"/>
    <w:rsid w:val="614C4F26"/>
    <w:rsid w:val="614E0C9F"/>
    <w:rsid w:val="614E6EF1"/>
    <w:rsid w:val="615269E1"/>
    <w:rsid w:val="61573FF7"/>
    <w:rsid w:val="616D55C9"/>
    <w:rsid w:val="61952D71"/>
    <w:rsid w:val="61A3723C"/>
    <w:rsid w:val="61C80A51"/>
    <w:rsid w:val="61CF0031"/>
    <w:rsid w:val="61D54F1C"/>
    <w:rsid w:val="61D70C94"/>
    <w:rsid w:val="61EA6C19"/>
    <w:rsid w:val="61EB473F"/>
    <w:rsid w:val="61FA2BD4"/>
    <w:rsid w:val="62143C96"/>
    <w:rsid w:val="62326812"/>
    <w:rsid w:val="624A590A"/>
    <w:rsid w:val="625258D6"/>
    <w:rsid w:val="62615966"/>
    <w:rsid w:val="62C27B96"/>
    <w:rsid w:val="62C31E78"/>
    <w:rsid w:val="62CC1FF0"/>
    <w:rsid w:val="62CF4061"/>
    <w:rsid w:val="62FD2CC5"/>
    <w:rsid w:val="630755A9"/>
    <w:rsid w:val="632048BD"/>
    <w:rsid w:val="632223E3"/>
    <w:rsid w:val="63247F09"/>
    <w:rsid w:val="63302D52"/>
    <w:rsid w:val="63400ABB"/>
    <w:rsid w:val="63495BC1"/>
    <w:rsid w:val="63500CFE"/>
    <w:rsid w:val="635A392B"/>
    <w:rsid w:val="63612F0B"/>
    <w:rsid w:val="636E5628"/>
    <w:rsid w:val="637F5A87"/>
    <w:rsid w:val="638766EA"/>
    <w:rsid w:val="63901A42"/>
    <w:rsid w:val="63992C15"/>
    <w:rsid w:val="63A728E8"/>
    <w:rsid w:val="63B219B9"/>
    <w:rsid w:val="63B84AF5"/>
    <w:rsid w:val="63BF5E84"/>
    <w:rsid w:val="63C27722"/>
    <w:rsid w:val="63D01E3F"/>
    <w:rsid w:val="63E92F01"/>
    <w:rsid w:val="63EE6769"/>
    <w:rsid w:val="64095351"/>
    <w:rsid w:val="640D6BEF"/>
    <w:rsid w:val="640F0BB9"/>
    <w:rsid w:val="6410048D"/>
    <w:rsid w:val="64177A6E"/>
    <w:rsid w:val="641F17EC"/>
    <w:rsid w:val="64504D2E"/>
    <w:rsid w:val="647153D0"/>
    <w:rsid w:val="647A1DAB"/>
    <w:rsid w:val="649E018F"/>
    <w:rsid w:val="649F0506"/>
    <w:rsid w:val="64A532CB"/>
    <w:rsid w:val="64AE2680"/>
    <w:rsid w:val="64B4350F"/>
    <w:rsid w:val="64D140C0"/>
    <w:rsid w:val="64F16511"/>
    <w:rsid w:val="65037FF2"/>
    <w:rsid w:val="6509385A"/>
    <w:rsid w:val="650A5824"/>
    <w:rsid w:val="650C2FF6"/>
    <w:rsid w:val="650E0E71"/>
    <w:rsid w:val="650E70C3"/>
    <w:rsid w:val="652F0DE7"/>
    <w:rsid w:val="655645C6"/>
    <w:rsid w:val="655820EC"/>
    <w:rsid w:val="6569254B"/>
    <w:rsid w:val="65750EF0"/>
    <w:rsid w:val="65841133"/>
    <w:rsid w:val="65864EAB"/>
    <w:rsid w:val="659D3FA3"/>
    <w:rsid w:val="65B414E0"/>
    <w:rsid w:val="65F55B8D"/>
    <w:rsid w:val="65FE7137"/>
    <w:rsid w:val="65FF4C5D"/>
    <w:rsid w:val="6615622F"/>
    <w:rsid w:val="664663E8"/>
    <w:rsid w:val="666B5E4F"/>
    <w:rsid w:val="666D7E19"/>
    <w:rsid w:val="668138C4"/>
    <w:rsid w:val="668B029F"/>
    <w:rsid w:val="6692162D"/>
    <w:rsid w:val="669929BC"/>
    <w:rsid w:val="66A03D4A"/>
    <w:rsid w:val="66B4708D"/>
    <w:rsid w:val="66BC2B4E"/>
    <w:rsid w:val="66C0619B"/>
    <w:rsid w:val="66C814F3"/>
    <w:rsid w:val="66CB277F"/>
    <w:rsid w:val="66F2031E"/>
    <w:rsid w:val="66F61BBC"/>
    <w:rsid w:val="671309C0"/>
    <w:rsid w:val="672F50CE"/>
    <w:rsid w:val="674548F2"/>
    <w:rsid w:val="67587E23"/>
    <w:rsid w:val="675B5EC3"/>
    <w:rsid w:val="675D7E8D"/>
    <w:rsid w:val="675E59B4"/>
    <w:rsid w:val="67915D89"/>
    <w:rsid w:val="679A2E90"/>
    <w:rsid w:val="67A3495C"/>
    <w:rsid w:val="67AB0BF9"/>
    <w:rsid w:val="67AC1177"/>
    <w:rsid w:val="67AC65EE"/>
    <w:rsid w:val="67C109E0"/>
    <w:rsid w:val="67C41CBB"/>
    <w:rsid w:val="67EE31DB"/>
    <w:rsid w:val="67FC525D"/>
    <w:rsid w:val="68120C78"/>
    <w:rsid w:val="681444AD"/>
    <w:rsid w:val="681A5D7E"/>
    <w:rsid w:val="681F5143"/>
    <w:rsid w:val="68617509"/>
    <w:rsid w:val="68686AEA"/>
    <w:rsid w:val="687E630D"/>
    <w:rsid w:val="688D6550"/>
    <w:rsid w:val="68A67612"/>
    <w:rsid w:val="68AD09A1"/>
    <w:rsid w:val="68B7181F"/>
    <w:rsid w:val="68BB130F"/>
    <w:rsid w:val="68D02BBA"/>
    <w:rsid w:val="68EB3277"/>
    <w:rsid w:val="68F62348"/>
    <w:rsid w:val="68FE2FAA"/>
    <w:rsid w:val="69270753"/>
    <w:rsid w:val="69392234"/>
    <w:rsid w:val="696372B1"/>
    <w:rsid w:val="69692B1A"/>
    <w:rsid w:val="698536CB"/>
    <w:rsid w:val="69935DE8"/>
    <w:rsid w:val="69AE49D0"/>
    <w:rsid w:val="69FF522C"/>
    <w:rsid w:val="6A0C16F7"/>
    <w:rsid w:val="6A175BDB"/>
    <w:rsid w:val="6A18009C"/>
    <w:rsid w:val="6A333127"/>
    <w:rsid w:val="6A356EA0"/>
    <w:rsid w:val="6A3F387A"/>
    <w:rsid w:val="6A4946F9"/>
    <w:rsid w:val="6A4B221F"/>
    <w:rsid w:val="6A5F5CCB"/>
    <w:rsid w:val="6A682DD1"/>
    <w:rsid w:val="6A6E4160"/>
    <w:rsid w:val="6A794FDE"/>
    <w:rsid w:val="6A8614A9"/>
    <w:rsid w:val="6AC00E5F"/>
    <w:rsid w:val="6AC10733"/>
    <w:rsid w:val="6AF24D91"/>
    <w:rsid w:val="6B0C5E52"/>
    <w:rsid w:val="6B125D68"/>
    <w:rsid w:val="6B250CC2"/>
    <w:rsid w:val="6B282560"/>
    <w:rsid w:val="6B3158B9"/>
    <w:rsid w:val="6B3929BF"/>
    <w:rsid w:val="6B460C38"/>
    <w:rsid w:val="6B530B87"/>
    <w:rsid w:val="6B881251"/>
    <w:rsid w:val="6B883FF8"/>
    <w:rsid w:val="6B9B0F84"/>
    <w:rsid w:val="6BA37E39"/>
    <w:rsid w:val="6BA50055"/>
    <w:rsid w:val="6BA92E11"/>
    <w:rsid w:val="6BAD2A21"/>
    <w:rsid w:val="6BC06C3D"/>
    <w:rsid w:val="6BD36970"/>
    <w:rsid w:val="6BEE7306"/>
    <w:rsid w:val="6BF15048"/>
    <w:rsid w:val="6C0B7C76"/>
    <w:rsid w:val="6C101972"/>
    <w:rsid w:val="6C16685D"/>
    <w:rsid w:val="6C1F1BB5"/>
    <w:rsid w:val="6C276CBC"/>
    <w:rsid w:val="6C2B055A"/>
    <w:rsid w:val="6C823EF2"/>
    <w:rsid w:val="6C951E77"/>
    <w:rsid w:val="6CB00A5F"/>
    <w:rsid w:val="6CF52916"/>
    <w:rsid w:val="6CF941B4"/>
    <w:rsid w:val="6D003795"/>
    <w:rsid w:val="6D0F39D8"/>
    <w:rsid w:val="6D401DE3"/>
    <w:rsid w:val="6D437B25"/>
    <w:rsid w:val="6D4E6AB8"/>
    <w:rsid w:val="6D543AE1"/>
    <w:rsid w:val="6D851EEC"/>
    <w:rsid w:val="6D8D0DA1"/>
    <w:rsid w:val="6D9263B7"/>
    <w:rsid w:val="6D9640F9"/>
    <w:rsid w:val="6D9702C2"/>
    <w:rsid w:val="6DB225B5"/>
    <w:rsid w:val="6DBA3996"/>
    <w:rsid w:val="6DE44E65"/>
    <w:rsid w:val="6DEA7FA1"/>
    <w:rsid w:val="6DFA4688"/>
    <w:rsid w:val="6E0077C5"/>
    <w:rsid w:val="6E160D96"/>
    <w:rsid w:val="6E272FA3"/>
    <w:rsid w:val="6E34121C"/>
    <w:rsid w:val="6E3A2CD6"/>
    <w:rsid w:val="6E55366C"/>
    <w:rsid w:val="6E7801E7"/>
    <w:rsid w:val="6E7C509D"/>
    <w:rsid w:val="6E963C85"/>
    <w:rsid w:val="6E9F0D8B"/>
    <w:rsid w:val="6EA14B04"/>
    <w:rsid w:val="6EBA75AC"/>
    <w:rsid w:val="6EBC36EB"/>
    <w:rsid w:val="6ED8429D"/>
    <w:rsid w:val="6ED8604B"/>
    <w:rsid w:val="6EE13152"/>
    <w:rsid w:val="6EEA706D"/>
    <w:rsid w:val="6EFE45C9"/>
    <w:rsid w:val="6F114557"/>
    <w:rsid w:val="6F282B2F"/>
    <w:rsid w:val="6F5C0A2B"/>
    <w:rsid w:val="6F767D3E"/>
    <w:rsid w:val="6F7F57D3"/>
    <w:rsid w:val="6F814935"/>
    <w:rsid w:val="6F83245B"/>
    <w:rsid w:val="6FB22D40"/>
    <w:rsid w:val="6FC211D5"/>
    <w:rsid w:val="6FE12817"/>
    <w:rsid w:val="701B077F"/>
    <w:rsid w:val="702C664F"/>
    <w:rsid w:val="705067E1"/>
    <w:rsid w:val="7056082F"/>
    <w:rsid w:val="70657DB3"/>
    <w:rsid w:val="707129BB"/>
    <w:rsid w:val="708A15C7"/>
    <w:rsid w:val="708E10B8"/>
    <w:rsid w:val="70932B72"/>
    <w:rsid w:val="70A97C9F"/>
    <w:rsid w:val="70AE3508"/>
    <w:rsid w:val="70B12FF8"/>
    <w:rsid w:val="70B623BC"/>
    <w:rsid w:val="70E17439"/>
    <w:rsid w:val="70E94540"/>
    <w:rsid w:val="71025602"/>
    <w:rsid w:val="71145A61"/>
    <w:rsid w:val="71280CFC"/>
    <w:rsid w:val="713C6D66"/>
    <w:rsid w:val="714125CE"/>
    <w:rsid w:val="714479C8"/>
    <w:rsid w:val="714860B6"/>
    <w:rsid w:val="71687B5B"/>
    <w:rsid w:val="717007BD"/>
    <w:rsid w:val="71771B4C"/>
    <w:rsid w:val="717B788E"/>
    <w:rsid w:val="718F3339"/>
    <w:rsid w:val="718F50E7"/>
    <w:rsid w:val="71A768D5"/>
    <w:rsid w:val="71AA3CCF"/>
    <w:rsid w:val="71BD7A27"/>
    <w:rsid w:val="71C1726B"/>
    <w:rsid w:val="71C56D5B"/>
    <w:rsid w:val="71C8684B"/>
    <w:rsid w:val="71F87130"/>
    <w:rsid w:val="72135D18"/>
    <w:rsid w:val="72330169"/>
    <w:rsid w:val="724063E2"/>
    <w:rsid w:val="72444124"/>
    <w:rsid w:val="725B3304"/>
    <w:rsid w:val="72677E12"/>
    <w:rsid w:val="72730565"/>
    <w:rsid w:val="72E90D3C"/>
    <w:rsid w:val="72F571CC"/>
    <w:rsid w:val="73090EC9"/>
    <w:rsid w:val="73092C77"/>
    <w:rsid w:val="731A278C"/>
    <w:rsid w:val="734819F2"/>
    <w:rsid w:val="737A5923"/>
    <w:rsid w:val="737D59BA"/>
    <w:rsid w:val="7399224D"/>
    <w:rsid w:val="73A806E2"/>
    <w:rsid w:val="73D019E7"/>
    <w:rsid w:val="73DE2356"/>
    <w:rsid w:val="73E07E7C"/>
    <w:rsid w:val="73F51E89"/>
    <w:rsid w:val="73F6144E"/>
    <w:rsid w:val="74081181"/>
    <w:rsid w:val="740873D3"/>
    <w:rsid w:val="74213FF1"/>
    <w:rsid w:val="744C72C0"/>
    <w:rsid w:val="745B5755"/>
    <w:rsid w:val="74654825"/>
    <w:rsid w:val="748702F8"/>
    <w:rsid w:val="74BE7A92"/>
    <w:rsid w:val="74D86DA5"/>
    <w:rsid w:val="74EB6AD9"/>
    <w:rsid w:val="74F55BA9"/>
    <w:rsid w:val="750758DC"/>
    <w:rsid w:val="75134281"/>
    <w:rsid w:val="751F49D4"/>
    <w:rsid w:val="752124FA"/>
    <w:rsid w:val="7521699E"/>
    <w:rsid w:val="752913AF"/>
    <w:rsid w:val="75410DEE"/>
    <w:rsid w:val="75616D9B"/>
    <w:rsid w:val="75742F72"/>
    <w:rsid w:val="757C1E26"/>
    <w:rsid w:val="758B02BC"/>
    <w:rsid w:val="75913D16"/>
    <w:rsid w:val="759E7FEF"/>
    <w:rsid w:val="75A1188D"/>
    <w:rsid w:val="75A66EA3"/>
    <w:rsid w:val="75CC078E"/>
    <w:rsid w:val="75DD245B"/>
    <w:rsid w:val="75E83018"/>
    <w:rsid w:val="76200A04"/>
    <w:rsid w:val="762B5C13"/>
    <w:rsid w:val="76432944"/>
    <w:rsid w:val="765406AD"/>
    <w:rsid w:val="767174B1"/>
    <w:rsid w:val="769B452E"/>
    <w:rsid w:val="76AB02A7"/>
    <w:rsid w:val="76ED382E"/>
    <w:rsid w:val="76F459ED"/>
    <w:rsid w:val="76F679B7"/>
    <w:rsid w:val="77020109"/>
    <w:rsid w:val="771F0CBB"/>
    <w:rsid w:val="772B58B2"/>
    <w:rsid w:val="773A5AF5"/>
    <w:rsid w:val="774C75D7"/>
    <w:rsid w:val="77534E09"/>
    <w:rsid w:val="77562203"/>
    <w:rsid w:val="778E5E41"/>
    <w:rsid w:val="77903967"/>
    <w:rsid w:val="77933457"/>
    <w:rsid w:val="779A6594"/>
    <w:rsid w:val="77A25449"/>
    <w:rsid w:val="77B358A8"/>
    <w:rsid w:val="77C37683"/>
    <w:rsid w:val="780A371A"/>
    <w:rsid w:val="78155FCC"/>
    <w:rsid w:val="786170B2"/>
    <w:rsid w:val="78670B6C"/>
    <w:rsid w:val="78692E60"/>
    <w:rsid w:val="78774B27"/>
    <w:rsid w:val="78992CEF"/>
    <w:rsid w:val="78A53442"/>
    <w:rsid w:val="78B11DE7"/>
    <w:rsid w:val="78BE62B2"/>
    <w:rsid w:val="78CF04BF"/>
    <w:rsid w:val="78E75809"/>
    <w:rsid w:val="78F47F26"/>
    <w:rsid w:val="79030169"/>
    <w:rsid w:val="790A14F7"/>
    <w:rsid w:val="79200D1B"/>
    <w:rsid w:val="79226841"/>
    <w:rsid w:val="7924080B"/>
    <w:rsid w:val="792E566C"/>
    <w:rsid w:val="794B1A7D"/>
    <w:rsid w:val="795B7E31"/>
    <w:rsid w:val="79825532"/>
    <w:rsid w:val="798E2128"/>
    <w:rsid w:val="798E3ED6"/>
    <w:rsid w:val="79A96F62"/>
    <w:rsid w:val="79C63670"/>
    <w:rsid w:val="79D72945"/>
    <w:rsid w:val="79DA711C"/>
    <w:rsid w:val="79F44681"/>
    <w:rsid w:val="79FF515B"/>
    <w:rsid w:val="7A1C5986"/>
    <w:rsid w:val="7A2465E9"/>
    <w:rsid w:val="7A28432B"/>
    <w:rsid w:val="7A431165"/>
    <w:rsid w:val="7A5B64AE"/>
    <w:rsid w:val="7A6A0BEA"/>
    <w:rsid w:val="7A6F5AB6"/>
    <w:rsid w:val="7A7237F8"/>
    <w:rsid w:val="7A861051"/>
    <w:rsid w:val="7A9E639B"/>
    <w:rsid w:val="7AC1208A"/>
    <w:rsid w:val="7AD87AFF"/>
    <w:rsid w:val="7AF95CC7"/>
    <w:rsid w:val="7AFE32DE"/>
    <w:rsid w:val="7B001D64"/>
    <w:rsid w:val="7B114DBF"/>
    <w:rsid w:val="7B1228E5"/>
    <w:rsid w:val="7B3D3E06"/>
    <w:rsid w:val="7BA07EF1"/>
    <w:rsid w:val="7BBD4F47"/>
    <w:rsid w:val="7BC65BA9"/>
    <w:rsid w:val="7BE95D3C"/>
    <w:rsid w:val="7BF1074D"/>
    <w:rsid w:val="7C014E34"/>
    <w:rsid w:val="7C127041"/>
    <w:rsid w:val="7C136915"/>
    <w:rsid w:val="7C26489A"/>
    <w:rsid w:val="7C2D5C29"/>
    <w:rsid w:val="7C352D2F"/>
    <w:rsid w:val="7C3A6597"/>
    <w:rsid w:val="7C413482"/>
    <w:rsid w:val="7C4411C4"/>
    <w:rsid w:val="7C72188D"/>
    <w:rsid w:val="7C776EA4"/>
    <w:rsid w:val="7C9E2682"/>
    <w:rsid w:val="7CA0464C"/>
    <w:rsid w:val="7CAD6D69"/>
    <w:rsid w:val="7CB24380"/>
    <w:rsid w:val="7CCA16C9"/>
    <w:rsid w:val="7CD73DE6"/>
    <w:rsid w:val="7CE7227B"/>
    <w:rsid w:val="7CF44998"/>
    <w:rsid w:val="7CF6426C"/>
    <w:rsid w:val="7CFC55FB"/>
    <w:rsid w:val="7D00333D"/>
    <w:rsid w:val="7D124E1E"/>
    <w:rsid w:val="7D2A03BA"/>
    <w:rsid w:val="7D5E0064"/>
    <w:rsid w:val="7D715FE9"/>
    <w:rsid w:val="7D7B29C4"/>
    <w:rsid w:val="7D823D52"/>
    <w:rsid w:val="7D8A0E59"/>
    <w:rsid w:val="7D996F03"/>
    <w:rsid w:val="7DBD2FDC"/>
    <w:rsid w:val="7DD32800"/>
    <w:rsid w:val="7DEA4049"/>
    <w:rsid w:val="7E327526"/>
    <w:rsid w:val="7E503E50"/>
    <w:rsid w:val="7E505BFE"/>
    <w:rsid w:val="7E5E6743"/>
    <w:rsid w:val="7E6416AA"/>
    <w:rsid w:val="7E665422"/>
    <w:rsid w:val="7E694F12"/>
    <w:rsid w:val="7E77762F"/>
    <w:rsid w:val="7E97382D"/>
    <w:rsid w:val="7E9A50CB"/>
    <w:rsid w:val="7E9F0934"/>
    <w:rsid w:val="7E9F11B4"/>
    <w:rsid w:val="7EA67F14"/>
    <w:rsid w:val="7EBF4B32"/>
    <w:rsid w:val="7ED035E4"/>
    <w:rsid w:val="7ED20D09"/>
    <w:rsid w:val="7ED54355"/>
    <w:rsid w:val="7EEC7CF4"/>
    <w:rsid w:val="7EEF5417"/>
    <w:rsid w:val="7F2D4191"/>
    <w:rsid w:val="7F533BF8"/>
    <w:rsid w:val="7F606315"/>
    <w:rsid w:val="7F630B5A"/>
    <w:rsid w:val="7F71407E"/>
    <w:rsid w:val="7F741DC0"/>
    <w:rsid w:val="7F7D704A"/>
    <w:rsid w:val="7F8E2E82"/>
    <w:rsid w:val="7F914720"/>
    <w:rsid w:val="7F9164CE"/>
    <w:rsid w:val="7FA04963"/>
    <w:rsid w:val="7FA51F7A"/>
    <w:rsid w:val="7FB56661"/>
    <w:rsid w:val="7FC69637"/>
    <w:rsid w:val="7FD10FC1"/>
    <w:rsid w:val="7FF01447"/>
    <w:rsid w:val="7FFDB408"/>
    <w:rsid w:val="7FFF5B2E"/>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99"/>
    <w:pPr>
      <w:spacing w:after="120"/>
    </w:pPr>
  </w:style>
  <w:style w:type="paragraph" w:styleId="4">
    <w:name w:val="toc 5"/>
    <w:basedOn w:val="1"/>
    <w:next w:val="1"/>
    <w:qFormat/>
    <w:uiPriority w:val="0"/>
    <w:pPr>
      <w:ind w:left="1680" w:leftChars="800"/>
    </w:pPr>
  </w:style>
  <w:style w:type="paragraph" w:styleId="5">
    <w:name w:val="Balloon Text"/>
    <w:basedOn w:val="1"/>
    <w:link w:val="14"/>
    <w:semiHidden/>
    <w:unhideWhenUsed/>
    <w:qFormat/>
    <w:uiPriority w:val="99"/>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2"/>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2396</Words>
  <Characters>3252</Characters>
  <Lines>65</Lines>
  <Paragraphs>18</Paragraphs>
  <TotalTime>1</TotalTime>
  <ScaleCrop>false</ScaleCrop>
  <LinksUpToDate>false</LinksUpToDate>
  <CharactersWithSpaces>3480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NTKO</cp:lastModifiedBy>
  <cp:lastPrinted>2023-08-15T09:28:00Z</cp:lastPrinted>
  <dcterms:modified xsi:type="dcterms:W3CDTF">2024-12-30T06:40:39Z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C8EBF2275E324A789A54BE4AD583A25D_12</vt:lpwstr>
  </property>
  <property fmtid="{D5CDD505-2E9C-101B-9397-08002B2CF9AE}" pid="4" name="KSOTemplateDocerSaveRecord">
    <vt:lpwstr>eyJoZGlkIjoiNjg2MWNiNGJmNjQ4OTNjNTMwNGQ5OTJiMDQxMDU1M2UifQ==</vt:lpwstr>
  </property>
</Properties>
</file>