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C91D" w14:textId="77777777" w:rsidR="00312AFC" w:rsidRDefault="00312AFC">
      <w:pPr>
        <w:pStyle w:val="Default"/>
        <w:jc w:val="center"/>
        <w:rPr>
          <w:rFonts w:ascii="仿宋_GB2312" w:eastAsia="仿宋_GB2312" w:hAnsi="仿宋_GB2312" w:cs="仿宋_GB2312"/>
          <w:sz w:val="56"/>
          <w:szCs w:val="56"/>
        </w:rPr>
      </w:pPr>
    </w:p>
    <w:p w14:paraId="663721F1" w14:textId="77777777" w:rsidR="00312AFC" w:rsidRDefault="00312AFC">
      <w:pPr>
        <w:pStyle w:val="Default"/>
        <w:jc w:val="center"/>
        <w:rPr>
          <w:rFonts w:ascii="仿宋_GB2312" w:eastAsia="仿宋_GB2312" w:hAnsi="仿宋_GB2312" w:cs="仿宋_GB2312"/>
          <w:sz w:val="56"/>
          <w:szCs w:val="56"/>
        </w:rPr>
      </w:pPr>
    </w:p>
    <w:p w14:paraId="6C1E1488" w14:textId="77777777" w:rsidR="00312AFC" w:rsidRDefault="00312AFC">
      <w:pPr>
        <w:pStyle w:val="Default"/>
        <w:jc w:val="center"/>
        <w:rPr>
          <w:rFonts w:ascii="仿宋_GB2312" w:eastAsia="仿宋_GB2312" w:hAnsi="仿宋_GB2312" w:cs="仿宋_GB2312"/>
          <w:sz w:val="84"/>
          <w:szCs w:val="84"/>
        </w:rPr>
      </w:pPr>
    </w:p>
    <w:p w14:paraId="59069A85" w14:textId="77777777" w:rsidR="00312AFC" w:rsidRDefault="00312AFC">
      <w:pPr>
        <w:pStyle w:val="Default"/>
        <w:jc w:val="center"/>
        <w:rPr>
          <w:rFonts w:ascii="仿宋_GB2312" w:eastAsia="仿宋_GB2312" w:hAnsi="仿宋_GB2312" w:cs="仿宋_GB2312"/>
          <w:sz w:val="84"/>
          <w:szCs w:val="84"/>
        </w:rPr>
      </w:pPr>
    </w:p>
    <w:p w14:paraId="6D62B68E" w14:textId="77777777" w:rsidR="00312AFC" w:rsidRDefault="00000000">
      <w:pPr>
        <w:pStyle w:val="Defaul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2021年度</w:t>
      </w:r>
    </w:p>
    <w:p w14:paraId="7F026868" w14:textId="77777777" w:rsidR="00312AFC" w:rsidRDefault="00000000">
      <w:pPr>
        <w:pStyle w:val="Defaul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祁阳市民政局</w:t>
      </w:r>
    </w:p>
    <w:p w14:paraId="1A6C63AE" w14:textId="77777777" w:rsidR="00312AFC" w:rsidRDefault="00000000">
      <w:pPr>
        <w:pStyle w:val="Defaul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部门决算</w:t>
      </w:r>
    </w:p>
    <w:p w14:paraId="4B38D477" w14:textId="77777777" w:rsidR="00312AFC" w:rsidRDefault="00312AFC">
      <w:pPr>
        <w:pStyle w:val="Default"/>
        <w:jc w:val="center"/>
        <w:rPr>
          <w:rFonts w:ascii="仿宋_GB2312" w:eastAsia="仿宋_GB2312" w:hAnsi="仿宋_GB2312" w:cs="仿宋_GB2312"/>
          <w:sz w:val="56"/>
          <w:szCs w:val="56"/>
        </w:rPr>
      </w:pPr>
    </w:p>
    <w:p w14:paraId="5E3BB34B" w14:textId="77777777" w:rsidR="00312AFC" w:rsidRDefault="00312AFC">
      <w:pPr>
        <w:pStyle w:val="Default"/>
        <w:jc w:val="center"/>
        <w:rPr>
          <w:rFonts w:ascii="仿宋_GB2312" w:eastAsia="仿宋_GB2312" w:hAnsi="仿宋_GB2312" w:cs="仿宋_GB2312"/>
          <w:sz w:val="56"/>
          <w:szCs w:val="56"/>
        </w:rPr>
      </w:pPr>
    </w:p>
    <w:p w14:paraId="335A2AD3" w14:textId="77777777" w:rsidR="00312AFC" w:rsidRDefault="00312AFC">
      <w:pPr>
        <w:pStyle w:val="Default"/>
        <w:jc w:val="center"/>
        <w:rPr>
          <w:rFonts w:ascii="仿宋_GB2312" w:eastAsia="仿宋_GB2312" w:hAnsi="仿宋_GB2312" w:cs="仿宋_GB2312"/>
          <w:sz w:val="56"/>
          <w:szCs w:val="56"/>
        </w:rPr>
      </w:pPr>
    </w:p>
    <w:p w14:paraId="2529ADAE" w14:textId="77777777" w:rsidR="00312AFC" w:rsidRDefault="00312AFC">
      <w:pPr>
        <w:pStyle w:val="Default"/>
        <w:jc w:val="center"/>
        <w:rPr>
          <w:rFonts w:ascii="仿宋_GB2312" w:eastAsia="仿宋_GB2312" w:hAnsi="仿宋_GB2312" w:cs="仿宋_GB2312"/>
          <w:sz w:val="56"/>
          <w:szCs w:val="56"/>
        </w:rPr>
      </w:pPr>
    </w:p>
    <w:p w14:paraId="4AF8BB8F" w14:textId="77777777" w:rsidR="00312AFC" w:rsidRDefault="00312AFC">
      <w:pPr>
        <w:pStyle w:val="Default"/>
        <w:jc w:val="center"/>
        <w:rPr>
          <w:rFonts w:ascii="仿宋_GB2312" w:eastAsia="仿宋_GB2312" w:hAnsi="仿宋_GB2312" w:cs="仿宋_GB2312"/>
          <w:sz w:val="32"/>
          <w:szCs w:val="32"/>
        </w:rPr>
      </w:pPr>
    </w:p>
    <w:p w14:paraId="43404480" w14:textId="77777777" w:rsidR="00312AFC" w:rsidRDefault="00312AFC">
      <w:pPr>
        <w:pStyle w:val="Default"/>
        <w:jc w:val="center"/>
        <w:rPr>
          <w:rFonts w:ascii="仿宋_GB2312" w:eastAsia="仿宋_GB2312" w:hAnsi="仿宋_GB2312" w:cs="仿宋_GB2312"/>
          <w:sz w:val="32"/>
          <w:szCs w:val="32"/>
        </w:rPr>
      </w:pPr>
    </w:p>
    <w:p w14:paraId="1390BD64" w14:textId="77777777" w:rsidR="00312AFC" w:rsidRDefault="00312AFC">
      <w:pPr>
        <w:pStyle w:val="Default"/>
        <w:jc w:val="center"/>
        <w:rPr>
          <w:rFonts w:ascii="仿宋_GB2312" w:eastAsia="仿宋_GB2312" w:hAnsi="仿宋_GB2312" w:cs="仿宋_GB2312"/>
          <w:sz w:val="32"/>
          <w:szCs w:val="32"/>
        </w:rPr>
      </w:pPr>
    </w:p>
    <w:p w14:paraId="32BE6578" w14:textId="77777777" w:rsidR="00312AFC" w:rsidRDefault="00312AFC">
      <w:pPr>
        <w:pStyle w:val="Default"/>
        <w:jc w:val="center"/>
        <w:rPr>
          <w:rFonts w:ascii="仿宋_GB2312" w:eastAsia="仿宋_GB2312" w:hAnsi="仿宋_GB2312" w:cs="仿宋_GB2312"/>
          <w:sz w:val="32"/>
          <w:szCs w:val="32"/>
        </w:rPr>
      </w:pPr>
    </w:p>
    <w:p w14:paraId="4D4772A7" w14:textId="77777777" w:rsidR="00312AFC" w:rsidRDefault="00312AFC">
      <w:pPr>
        <w:pStyle w:val="Default"/>
        <w:jc w:val="center"/>
        <w:rPr>
          <w:rFonts w:ascii="仿宋_GB2312" w:eastAsia="仿宋_GB2312" w:hAnsi="仿宋_GB2312" w:cs="仿宋_GB2312"/>
          <w:sz w:val="32"/>
          <w:szCs w:val="32"/>
        </w:rPr>
      </w:pPr>
    </w:p>
    <w:p w14:paraId="5463DE3D" w14:textId="77777777" w:rsidR="00312AFC" w:rsidRPr="009E2A6C" w:rsidRDefault="00312AFC" w:rsidP="009E2A6C">
      <w:pPr>
        <w:pStyle w:val="Default"/>
        <w:spacing w:line="500" w:lineRule="exact"/>
        <w:rPr>
          <w:rFonts w:ascii="仿宋_GB2312" w:eastAsia="仿宋_GB2312" w:hAnsi="仿宋_GB2312" w:cs="仿宋_GB2312" w:hint="eastAsia"/>
          <w:b/>
          <w:sz w:val="36"/>
          <w:szCs w:val="28"/>
        </w:rPr>
      </w:pPr>
    </w:p>
    <w:p w14:paraId="16519EE8" w14:textId="77777777" w:rsidR="00312AFC" w:rsidRDefault="00000000">
      <w:pPr>
        <w:pStyle w:val="Default"/>
        <w:spacing w:line="500" w:lineRule="exact"/>
        <w:jc w:val="center"/>
        <w:rPr>
          <w:rFonts w:ascii="仿宋_GB2312" w:eastAsia="仿宋_GB2312" w:hAnsi="仿宋_GB2312" w:cs="仿宋_GB2312"/>
          <w:b/>
          <w:sz w:val="36"/>
          <w:szCs w:val="28"/>
        </w:rPr>
      </w:pPr>
      <w:r>
        <w:rPr>
          <w:rFonts w:ascii="仿宋_GB2312" w:eastAsia="仿宋_GB2312" w:hAnsi="仿宋_GB2312" w:cs="仿宋_GB2312" w:hint="eastAsia"/>
          <w:b/>
          <w:sz w:val="36"/>
          <w:szCs w:val="28"/>
        </w:rPr>
        <w:t>目录</w:t>
      </w:r>
    </w:p>
    <w:p w14:paraId="5449EE77" w14:textId="77777777" w:rsidR="00312AFC" w:rsidRDefault="00000000">
      <w:pPr>
        <w:pStyle w:val="Default"/>
        <w:spacing w:line="5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第一部分民政局单位概况</w:t>
      </w:r>
    </w:p>
    <w:p w14:paraId="334E304F"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14:paraId="59A021D0"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二、机构设置及决算单位构成</w:t>
      </w:r>
    </w:p>
    <w:p w14:paraId="6F3DFD9B" w14:textId="77777777" w:rsidR="00312AFC" w:rsidRDefault="00000000">
      <w:pPr>
        <w:pStyle w:val="Default"/>
        <w:spacing w:line="5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第二部分2021年度部门决算表</w:t>
      </w:r>
    </w:p>
    <w:p w14:paraId="3837035E"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14:paraId="318901E5"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14:paraId="701A7260"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14:paraId="41A2B1F4"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14:paraId="1991B8D5"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14:paraId="066C7908"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14:paraId="0A6BDD7C"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七、一般公共预算财政拨款“三公”经费支出决算表</w:t>
      </w:r>
    </w:p>
    <w:p w14:paraId="671C8CA6"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八、政府性基金预算财政拨款收入支出决算表</w:t>
      </w:r>
    </w:p>
    <w:p w14:paraId="4D4CBBC2"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九、国有资本经营预算财政拨款支出决算表</w:t>
      </w:r>
    </w:p>
    <w:p w14:paraId="13CBDA32" w14:textId="77777777" w:rsidR="00312AFC" w:rsidRDefault="00000000">
      <w:pPr>
        <w:pStyle w:val="Default"/>
        <w:spacing w:line="50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第三部分2021年度部门决算情况说明</w:t>
      </w:r>
    </w:p>
    <w:p w14:paraId="0E7E660A"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14:paraId="221D581D" w14:textId="77777777" w:rsidR="00312AFC" w:rsidRDefault="00000000">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14:paraId="5ACA1924"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14:paraId="1633544B"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14:paraId="4A358F65"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14:paraId="03CB00D8"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14:paraId="1DEC0835"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七、一般公共预算财政拨款“三公”经费支出决算情况说明</w:t>
      </w:r>
    </w:p>
    <w:p w14:paraId="03039367"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八、政府性基金预算收入支出决算情况</w:t>
      </w:r>
    </w:p>
    <w:p w14:paraId="3B3A8819"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九、机关运行经费支出说明</w:t>
      </w:r>
    </w:p>
    <w:p w14:paraId="4F83EAF8"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十、一般性支出情况说明</w:t>
      </w:r>
    </w:p>
    <w:p w14:paraId="12DA0C4E"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十一、政府采购支出说明</w:t>
      </w:r>
    </w:p>
    <w:p w14:paraId="5216C881"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十二、国有资产占用情况说明</w:t>
      </w:r>
    </w:p>
    <w:p w14:paraId="4F16D13B"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十三、2021年度预算绩效情况说明</w:t>
      </w:r>
    </w:p>
    <w:p w14:paraId="3965B281" w14:textId="77777777" w:rsidR="00312AFC" w:rsidRDefault="00000000">
      <w:pPr>
        <w:pStyle w:val="Default"/>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十四、国有资本经营预算财政拨款支出决算情况</w:t>
      </w:r>
    </w:p>
    <w:p w14:paraId="0D7DD230"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lastRenderedPageBreak/>
        <w:t>第四部分名词解释</w:t>
      </w:r>
    </w:p>
    <w:p w14:paraId="2EF52E51" w14:textId="77777777" w:rsidR="00312AFC" w:rsidRDefault="00000000">
      <w:pPr>
        <w:autoSpaceDE w:val="0"/>
        <w:autoSpaceDN w:val="0"/>
        <w:adjustRightInd w:val="0"/>
        <w:spacing w:line="500" w:lineRule="exact"/>
        <w:ind w:firstLineChars="200" w:firstLine="560"/>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第五部分附件</w:t>
      </w:r>
    </w:p>
    <w:p w14:paraId="0EFE99B8" w14:textId="77777777" w:rsidR="00312AFC" w:rsidRDefault="00312AFC">
      <w:pPr>
        <w:jc w:val="center"/>
        <w:rPr>
          <w:rFonts w:ascii="仿宋_GB2312" w:eastAsia="仿宋_GB2312" w:hAnsi="仿宋_GB2312" w:cs="仿宋_GB2312"/>
          <w:sz w:val="72"/>
          <w:szCs w:val="72"/>
        </w:rPr>
      </w:pPr>
    </w:p>
    <w:p w14:paraId="585BD579" w14:textId="77777777" w:rsidR="00312AFC" w:rsidRDefault="00312AFC">
      <w:pPr>
        <w:jc w:val="center"/>
        <w:rPr>
          <w:rFonts w:ascii="仿宋_GB2312" w:eastAsia="仿宋_GB2312" w:hAnsi="仿宋_GB2312" w:cs="仿宋_GB2312"/>
          <w:sz w:val="72"/>
          <w:szCs w:val="72"/>
        </w:rPr>
      </w:pPr>
    </w:p>
    <w:p w14:paraId="5619748C" w14:textId="77777777" w:rsidR="00312AFC" w:rsidRDefault="00312AFC">
      <w:pPr>
        <w:jc w:val="center"/>
        <w:rPr>
          <w:rFonts w:ascii="仿宋_GB2312" w:eastAsia="仿宋_GB2312" w:hAnsi="仿宋_GB2312" w:cs="仿宋_GB2312"/>
          <w:sz w:val="72"/>
          <w:szCs w:val="72"/>
        </w:rPr>
      </w:pPr>
    </w:p>
    <w:p w14:paraId="299906C9" w14:textId="77777777" w:rsidR="00312AFC" w:rsidRDefault="00312AFC">
      <w:pPr>
        <w:jc w:val="center"/>
        <w:rPr>
          <w:rFonts w:ascii="仿宋_GB2312" w:eastAsia="仿宋_GB2312" w:hAnsi="仿宋_GB2312" w:cs="仿宋_GB2312"/>
          <w:sz w:val="72"/>
          <w:szCs w:val="72"/>
        </w:rPr>
      </w:pPr>
    </w:p>
    <w:p w14:paraId="6EA62462" w14:textId="77777777" w:rsidR="00312AFC" w:rsidRDefault="00312AFC">
      <w:pPr>
        <w:rPr>
          <w:rFonts w:ascii="仿宋_GB2312" w:eastAsia="仿宋_GB2312" w:hAnsi="仿宋_GB2312" w:cs="仿宋_GB2312"/>
          <w:sz w:val="72"/>
          <w:szCs w:val="72"/>
        </w:rPr>
      </w:pPr>
    </w:p>
    <w:p w14:paraId="76CEBBDC" w14:textId="77777777" w:rsidR="00312AFC" w:rsidRDefault="00312AFC">
      <w:pPr>
        <w:rPr>
          <w:rFonts w:ascii="仿宋_GB2312" w:eastAsia="仿宋_GB2312" w:hAnsi="仿宋_GB2312" w:cs="仿宋_GB2312"/>
          <w:sz w:val="72"/>
          <w:szCs w:val="72"/>
        </w:rPr>
      </w:pPr>
    </w:p>
    <w:p w14:paraId="7409D54A" w14:textId="77777777" w:rsidR="00312AFC" w:rsidRDefault="00312AFC">
      <w:pPr>
        <w:rPr>
          <w:rFonts w:ascii="仿宋_GB2312" w:eastAsia="仿宋_GB2312" w:hAnsi="仿宋_GB2312" w:cs="仿宋_GB2312"/>
          <w:sz w:val="72"/>
          <w:szCs w:val="72"/>
        </w:rPr>
      </w:pPr>
    </w:p>
    <w:p w14:paraId="38486727" w14:textId="77777777" w:rsidR="00312AFC" w:rsidRDefault="00312AFC">
      <w:pPr>
        <w:rPr>
          <w:rFonts w:ascii="仿宋_GB2312" w:eastAsia="仿宋_GB2312" w:hAnsi="仿宋_GB2312" w:cs="仿宋_GB2312"/>
          <w:sz w:val="72"/>
          <w:szCs w:val="72"/>
        </w:rPr>
      </w:pPr>
    </w:p>
    <w:p w14:paraId="4CAA12F7" w14:textId="77777777" w:rsidR="00312AFC" w:rsidRDefault="00312AFC">
      <w:pPr>
        <w:rPr>
          <w:rFonts w:ascii="仿宋_GB2312" w:eastAsia="仿宋_GB2312" w:hAnsi="仿宋_GB2312" w:cs="仿宋_GB2312"/>
          <w:sz w:val="72"/>
          <w:szCs w:val="72"/>
        </w:rPr>
      </w:pPr>
    </w:p>
    <w:p w14:paraId="33A678BB" w14:textId="77777777" w:rsidR="00312AFC" w:rsidRDefault="00312AFC">
      <w:pPr>
        <w:rPr>
          <w:rFonts w:ascii="仿宋_GB2312" w:eastAsia="仿宋_GB2312" w:hAnsi="仿宋_GB2312" w:cs="仿宋_GB2312"/>
          <w:sz w:val="72"/>
          <w:szCs w:val="72"/>
        </w:rPr>
      </w:pPr>
    </w:p>
    <w:p w14:paraId="14726019" w14:textId="77777777" w:rsidR="00312AFC" w:rsidRDefault="00312AFC">
      <w:pPr>
        <w:rPr>
          <w:rFonts w:ascii="仿宋_GB2312" w:eastAsia="仿宋_GB2312" w:hAnsi="仿宋_GB2312" w:cs="仿宋_GB2312"/>
          <w:sz w:val="72"/>
          <w:szCs w:val="72"/>
        </w:rPr>
      </w:pPr>
    </w:p>
    <w:p w14:paraId="02DD6179" w14:textId="77777777" w:rsidR="00312AFC" w:rsidRDefault="00312AFC">
      <w:pPr>
        <w:rPr>
          <w:rFonts w:ascii="仿宋_GB2312" w:eastAsia="仿宋_GB2312" w:hAnsi="仿宋_GB2312" w:cs="仿宋_GB2312"/>
          <w:sz w:val="72"/>
          <w:szCs w:val="72"/>
        </w:rPr>
      </w:pPr>
    </w:p>
    <w:p w14:paraId="01F10FE4" w14:textId="77777777" w:rsidR="00312AFC" w:rsidRDefault="00312AFC">
      <w:pPr>
        <w:rPr>
          <w:rFonts w:ascii="仿宋_GB2312" w:eastAsia="仿宋_GB2312" w:hAnsi="仿宋_GB2312" w:cs="仿宋_GB2312"/>
          <w:sz w:val="72"/>
          <w:szCs w:val="72"/>
        </w:rPr>
      </w:pPr>
    </w:p>
    <w:p w14:paraId="17FB4266" w14:textId="77777777" w:rsidR="00312AFC" w:rsidRDefault="00312AFC">
      <w:pPr>
        <w:rPr>
          <w:rFonts w:ascii="仿宋_GB2312" w:eastAsia="仿宋_GB2312" w:hAnsi="仿宋_GB2312" w:cs="仿宋_GB2312"/>
          <w:sz w:val="72"/>
          <w:szCs w:val="72"/>
        </w:rPr>
      </w:pPr>
    </w:p>
    <w:p w14:paraId="1D2EFFBF" w14:textId="77777777" w:rsidR="00312AFC" w:rsidRDefault="00312AFC">
      <w:pPr>
        <w:rPr>
          <w:rFonts w:ascii="仿宋_GB2312" w:eastAsia="仿宋_GB2312" w:hAnsi="仿宋_GB2312" w:cs="仿宋_GB2312"/>
          <w:sz w:val="72"/>
          <w:szCs w:val="72"/>
        </w:rPr>
      </w:pPr>
    </w:p>
    <w:p w14:paraId="795CE331" w14:textId="77777777" w:rsidR="00312AFC" w:rsidRDefault="00312AFC">
      <w:pPr>
        <w:rPr>
          <w:rFonts w:ascii="仿宋_GB2312" w:eastAsia="仿宋_GB2312" w:hAnsi="仿宋_GB2312" w:cs="仿宋_GB2312"/>
          <w:sz w:val="72"/>
          <w:szCs w:val="72"/>
        </w:rPr>
      </w:pPr>
    </w:p>
    <w:p w14:paraId="7B84CBA1" w14:textId="77777777" w:rsidR="00312AFC" w:rsidRDefault="00000000">
      <w:pPr>
        <w:pStyle w:val="Defaul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第一部分</w:t>
      </w:r>
    </w:p>
    <w:p w14:paraId="3084D102" w14:textId="77777777" w:rsidR="00312AFC" w:rsidRDefault="00312AFC">
      <w:pPr>
        <w:pStyle w:val="Default"/>
        <w:jc w:val="center"/>
        <w:rPr>
          <w:rFonts w:ascii="仿宋_GB2312" w:eastAsia="仿宋_GB2312" w:hAnsi="仿宋_GB2312" w:cs="仿宋_GB2312"/>
          <w:sz w:val="84"/>
          <w:szCs w:val="84"/>
        </w:rPr>
      </w:pPr>
    </w:p>
    <w:p w14:paraId="7252F465" w14:textId="77777777" w:rsidR="00312AFC" w:rsidRDefault="00000000">
      <w:pPr>
        <w:pStyle w:val="Defaul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民政局单位概况</w:t>
      </w:r>
    </w:p>
    <w:p w14:paraId="7376A925" w14:textId="77777777" w:rsidR="00312AFC" w:rsidRDefault="00312AFC">
      <w:pPr>
        <w:jc w:val="center"/>
        <w:rPr>
          <w:rFonts w:ascii="仿宋_GB2312" w:eastAsia="仿宋_GB2312" w:hAnsi="仿宋_GB2312" w:cs="仿宋_GB2312"/>
          <w:sz w:val="72"/>
          <w:szCs w:val="72"/>
        </w:rPr>
      </w:pPr>
    </w:p>
    <w:p w14:paraId="2A43E45B" w14:textId="77777777" w:rsidR="00312AFC" w:rsidRDefault="00312AFC">
      <w:pPr>
        <w:jc w:val="center"/>
        <w:rPr>
          <w:rFonts w:ascii="仿宋_GB2312" w:eastAsia="仿宋_GB2312" w:hAnsi="仿宋_GB2312" w:cs="仿宋_GB2312"/>
          <w:sz w:val="72"/>
          <w:szCs w:val="72"/>
        </w:rPr>
      </w:pPr>
    </w:p>
    <w:p w14:paraId="099C50E7" w14:textId="77777777" w:rsidR="00312AFC" w:rsidRDefault="00312AFC">
      <w:pPr>
        <w:jc w:val="center"/>
        <w:rPr>
          <w:rFonts w:ascii="仿宋_GB2312" w:eastAsia="仿宋_GB2312" w:hAnsi="仿宋_GB2312" w:cs="仿宋_GB2312"/>
          <w:sz w:val="72"/>
          <w:szCs w:val="72"/>
        </w:rPr>
      </w:pPr>
    </w:p>
    <w:p w14:paraId="70CFC1EF" w14:textId="77777777" w:rsidR="00312AFC" w:rsidRDefault="00312AFC" w:rsidP="009E2A6C">
      <w:pPr>
        <w:jc w:val="left"/>
        <w:rPr>
          <w:rFonts w:ascii="仿宋_GB2312" w:eastAsia="仿宋_GB2312" w:hAnsi="仿宋_GB2312" w:cs="仿宋_GB2312"/>
          <w:sz w:val="72"/>
          <w:szCs w:val="72"/>
        </w:rPr>
      </w:pPr>
    </w:p>
    <w:p w14:paraId="01D3A633" w14:textId="77777777" w:rsidR="009E2A6C" w:rsidRPr="009E2A6C" w:rsidRDefault="009E2A6C" w:rsidP="009E2A6C">
      <w:pPr>
        <w:jc w:val="left"/>
        <w:rPr>
          <w:rFonts w:ascii="仿宋_GB2312" w:eastAsia="仿宋_GB2312" w:hAnsi="仿宋_GB2312" w:cs="仿宋_GB2312" w:hint="eastAsia"/>
          <w:sz w:val="32"/>
          <w:szCs w:val="32"/>
        </w:rPr>
      </w:pPr>
    </w:p>
    <w:p w14:paraId="6D4FCEDB" w14:textId="77777777" w:rsidR="00312AFC" w:rsidRDefault="00000000">
      <w:pPr>
        <w:pStyle w:val="ab"/>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一、部门职责</w:t>
      </w:r>
    </w:p>
    <w:p w14:paraId="29BF8A17" w14:textId="77777777" w:rsidR="00312AFC" w:rsidRDefault="00000000">
      <w:pPr>
        <w:widowControl/>
        <w:spacing w:line="6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)贯彻执行党和国家关于民政工作的法律法规和方针政策；起草民政工作规范性文件，拟定全县民政事业发展规划，并组织实施和监督检查。</w:t>
      </w:r>
    </w:p>
    <w:p w14:paraId="342168CD" w14:textId="77777777" w:rsidR="00312AFC" w:rsidRDefault="00000000">
      <w:pPr>
        <w:pStyle w:val="aa"/>
        <w:shd w:val="clear" w:color="auto" w:fill="FFFFFF"/>
        <w:spacing w:after="120" w:afterAutospacing="0" w:line="480" w:lineRule="auto"/>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(二)承担依法对全县社会团体、民办非企业单位登记管理和监察责任。</w:t>
      </w:r>
    </w:p>
    <w:p w14:paraId="00BE4F27" w14:textId="77777777" w:rsidR="00312AFC" w:rsidRDefault="00000000">
      <w:pPr>
        <w:pStyle w:val="aa"/>
        <w:shd w:val="clear" w:color="auto" w:fill="FFFFFF"/>
        <w:spacing w:after="120" w:afterAutospacing="0" w:line="480" w:lineRule="auto"/>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三)拟订全县社会救助规划、办法；负责城乡居民最低生活保障、医疗救助、临时救助工作；负责特困人员救助供养和敬老院建设工作；负责城乡社会救助体系建设工作；通过整合相关部门信息资源，负责低收入居民家庭经济状况认定工作。</w:t>
      </w:r>
    </w:p>
    <w:p w14:paraId="1FEF3402" w14:textId="77777777" w:rsidR="00312AFC" w:rsidRDefault="00000000">
      <w:pPr>
        <w:pStyle w:val="aa"/>
        <w:shd w:val="clear" w:color="auto" w:fill="FFFFFF"/>
        <w:spacing w:after="120" w:afterAutospacing="0" w:line="480" w:lineRule="auto"/>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(四)拟订全县城乡基层群众自治组织建设和社区建设相关办法并组织实施；提出加强和改进城乡基层政权建设的建议；指导、组织城乡社区建设和服务管理工作；推动村（居）</w:t>
      </w:r>
      <w:proofErr w:type="gramStart"/>
      <w:r>
        <w:rPr>
          <w:rFonts w:ascii="仿宋_GB2312" w:eastAsia="仿宋_GB2312" w:hAnsi="仿宋_GB2312" w:cs="仿宋_GB2312" w:hint="eastAsia"/>
          <w:sz w:val="30"/>
          <w:szCs w:val="30"/>
        </w:rPr>
        <w:t>务</w:t>
      </w:r>
      <w:proofErr w:type="gramEnd"/>
      <w:r>
        <w:rPr>
          <w:rFonts w:ascii="仿宋_GB2312" w:eastAsia="仿宋_GB2312" w:hAnsi="仿宋_GB2312" w:cs="仿宋_GB2312" w:hint="eastAsia"/>
          <w:sz w:val="30"/>
          <w:szCs w:val="30"/>
        </w:rPr>
        <w:t>公开和基层民主政治建设；指导基层群众自治组织和社区干部的表彰。</w:t>
      </w:r>
    </w:p>
    <w:p w14:paraId="36AAE3FB" w14:textId="77777777" w:rsidR="00312AFC" w:rsidRDefault="00000000">
      <w:pPr>
        <w:pStyle w:val="aa"/>
        <w:shd w:val="clear" w:color="auto" w:fill="FFFFFF"/>
        <w:spacing w:after="120" w:afterAutospacing="0" w:line="480" w:lineRule="auto"/>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(五)拟订全县行政区划总体规划、地名管理办法并组织实施;负责行政区域界线的勘界和管理工作;负责全县法定行政区域界线争议的调处工作;负责地名管理工作。</w:t>
      </w:r>
    </w:p>
    <w:p w14:paraId="54F8DC73" w14:textId="77777777" w:rsidR="00312AFC" w:rsidRDefault="00000000">
      <w:pPr>
        <w:pStyle w:val="aa"/>
        <w:shd w:val="clear" w:color="auto" w:fill="FFFFFF"/>
        <w:spacing w:after="120" w:afterAutospacing="0" w:line="480" w:lineRule="auto"/>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t>(六)拟订全县社会福利事业发展规划、办法并组织实施;指导全县社会福利机构的建设和管理;组织实施社会福利企业认定标准和落实相关扶持政策;指导老年人、孤儿和残疾人等特殊群体的权益保障工作;组织实施福利彩票发行管理实施办法并指导发行;组织实施福利彩票公益金使用管理具体实施办法并指导使用;组织拟订促进慈善事业发展的规划、办法;组织、指导社会捐助工作。</w:t>
      </w:r>
    </w:p>
    <w:p w14:paraId="6A2E1C37" w14:textId="77777777" w:rsidR="00312AFC" w:rsidRDefault="00000000">
      <w:pPr>
        <w:pStyle w:val="aa"/>
        <w:shd w:val="clear" w:color="auto" w:fill="FFFFFF"/>
        <w:spacing w:after="120" w:afterAutospacing="0" w:line="480" w:lineRule="auto"/>
        <w:ind w:firstLine="48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七)贯彻执行国家、省、市的婚姻登记、殡葬管理和儿童收养等政策并组织实施;推进婚俗和殡葬改革;指导婚姻、殡葬、收养服务机构管理工作;指导生活无着人员救助管理站的建设，协调跨省、跨市及跨县区的生活无着人员救助管理工作。</w:t>
      </w:r>
    </w:p>
    <w:p w14:paraId="05FD4E2A" w14:textId="77777777" w:rsidR="00312AFC" w:rsidRDefault="00000000">
      <w:pPr>
        <w:widowControl/>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二、机构设置及决算单位构成</w:t>
      </w:r>
    </w:p>
    <w:p w14:paraId="61AC4F1D" w14:textId="77777777" w:rsidR="00312AFC" w:rsidRDefault="00000000">
      <w:pPr>
        <w:widowControl/>
        <w:spacing w:line="600" w:lineRule="exact"/>
        <w:ind w:firstLineChars="196" w:firstLine="628"/>
        <w:jc w:val="lef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（一）内设机构设置。</w:t>
      </w:r>
    </w:p>
    <w:p w14:paraId="2A63EBAB"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祁阳市民政局内设机构包括：</w:t>
      </w:r>
    </w:p>
    <w:p w14:paraId="5654DAAF"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1、祁阳县社会福利有奖募捐委员会办公室</w:t>
      </w:r>
    </w:p>
    <w:p w14:paraId="10564411"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2、祁阳县慈善总会办公室</w:t>
      </w:r>
    </w:p>
    <w:p w14:paraId="587E0782"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3、祁阳县民政事务中心</w:t>
      </w:r>
    </w:p>
    <w:p w14:paraId="75F2DD11"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4、祁阳县婚姻登记处</w:t>
      </w:r>
    </w:p>
    <w:p w14:paraId="0117C306"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5、祁阳县福利生产办公室</w:t>
      </w:r>
    </w:p>
    <w:p w14:paraId="07A17BC0"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6、祁阳县福利院</w:t>
      </w:r>
    </w:p>
    <w:p w14:paraId="59151B90"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7、祁阳县城市流浪乞讨人员救助管理站</w:t>
      </w:r>
    </w:p>
    <w:p w14:paraId="19CF4C1A"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8、祁阳县殡葬改革执法队</w:t>
      </w:r>
    </w:p>
    <w:p w14:paraId="40A74914" w14:textId="77777777" w:rsidR="00312AFC" w:rsidRDefault="00000000">
      <w:pPr>
        <w:tabs>
          <w:tab w:val="left" w:pos="10340"/>
        </w:tabs>
        <w:spacing w:line="600" w:lineRule="exact"/>
        <w:ind w:leftChars="100" w:left="210" w:rightChars="477" w:right="1002" w:firstLineChars="205" w:firstLine="615"/>
        <w:rPr>
          <w:rFonts w:ascii="仿宋_GB2312" w:eastAsia="仿宋_GB2312" w:hAnsi="仿宋_GB2312" w:cs="仿宋_GB2312"/>
          <w:sz w:val="30"/>
          <w:szCs w:val="30"/>
        </w:rPr>
      </w:pPr>
      <w:r>
        <w:rPr>
          <w:rFonts w:ascii="仿宋_GB2312" w:eastAsia="仿宋_GB2312" w:hAnsi="仿宋_GB2312" w:cs="仿宋_GB2312" w:hint="eastAsia"/>
          <w:sz w:val="30"/>
          <w:szCs w:val="30"/>
        </w:rPr>
        <w:t>9、祁阳县福利工厂</w:t>
      </w:r>
    </w:p>
    <w:p w14:paraId="6CAB509D" w14:textId="77777777" w:rsidR="00312AFC" w:rsidRDefault="00000000">
      <w:pPr>
        <w:widowControl/>
        <w:spacing w:line="60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（二）决算单位构成。</w:t>
      </w:r>
    </w:p>
    <w:p w14:paraId="03409AC3" w14:textId="77777777" w:rsidR="00312AFC" w:rsidRDefault="00000000">
      <w:pPr>
        <w:widowControl/>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祁阳市民政局2021年部门决算汇总公开单位构成包括：祁阳市民政局本级以及社会福利有奖募捐委员会办公室、慈善总会办公室、民政事务中心、婚姻登记处、福利生产办公室、福利院、城市流浪乞讨人员救助管理站、殡葬改革执法队、福利工厂。</w:t>
      </w:r>
    </w:p>
    <w:p w14:paraId="607DEAE7" w14:textId="77777777" w:rsidR="00312AFC" w:rsidRDefault="00312AFC">
      <w:pPr>
        <w:jc w:val="center"/>
        <w:rPr>
          <w:rFonts w:ascii="仿宋_GB2312" w:eastAsia="仿宋_GB2312" w:hAnsi="仿宋_GB2312" w:cs="仿宋_GB2312"/>
          <w:sz w:val="28"/>
          <w:szCs w:val="28"/>
        </w:rPr>
      </w:pPr>
    </w:p>
    <w:p w14:paraId="59A9855F" w14:textId="77777777" w:rsidR="00312AFC" w:rsidRDefault="00312AFC">
      <w:pPr>
        <w:jc w:val="center"/>
        <w:rPr>
          <w:rFonts w:ascii="仿宋_GB2312" w:eastAsia="仿宋_GB2312" w:hAnsi="仿宋_GB2312" w:cs="仿宋_GB2312"/>
          <w:sz w:val="28"/>
          <w:szCs w:val="28"/>
        </w:rPr>
      </w:pPr>
    </w:p>
    <w:p w14:paraId="576E7C1B" w14:textId="77777777" w:rsidR="00312AFC" w:rsidRDefault="00312AFC">
      <w:pPr>
        <w:jc w:val="center"/>
        <w:rPr>
          <w:rFonts w:ascii="仿宋_GB2312" w:eastAsia="仿宋_GB2312" w:hAnsi="仿宋_GB2312" w:cs="仿宋_GB2312"/>
          <w:sz w:val="28"/>
          <w:szCs w:val="28"/>
        </w:rPr>
      </w:pPr>
    </w:p>
    <w:p w14:paraId="449BF58B" w14:textId="77777777" w:rsidR="00312AFC" w:rsidRDefault="00312AFC">
      <w:pPr>
        <w:jc w:val="center"/>
        <w:rPr>
          <w:rFonts w:ascii="仿宋_GB2312" w:eastAsia="仿宋_GB2312" w:hAnsi="仿宋_GB2312" w:cs="仿宋_GB2312"/>
          <w:sz w:val="28"/>
          <w:szCs w:val="28"/>
        </w:rPr>
      </w:pPr>
    </w:p>
    <w:p w14:paraId="2E27B841" w14:textId="77777777" w:rsidR="00312AFC" w:rsidRDefault="00312AFC">
      <w:pPr>
        <w:jc w:val="center"/>
        <w:rPr>
          <w:rFonts w:ascii="仿宋_GB2312" w:eastAsia="仿宋_GB2312" w:hAnsi="仿宋_GB2312" w:cs="仿宋_GB2312"/>
          <w:sz w:val="28"/>
          <w:szCs w:val="28"/>
        </w:rPr>
      </w:pPr>
    </w:p>
    <w:p w14:paraId="44D45886" w14:textId="77777777" w:rsidR="00312AFC" w:rsidRDefault="00312AFC">
      <w:pPr>
        <w:jc w:val="center"/>
        <w:rPr>
          <w:rFonts w:ascii="仿宋_GB2312" w:eastAsia="仿宋_GB2312" w:hAnsi="仿宋_GB2312" w:cs="仿宋_GB2312"/>
          <w:sz w:val="28"/>
          <w:szCs w:val="28"/>
        </w:rPr>
      </w:pPr>
    </w:p>
    <w:p w14:paraId="2154EE63" w14:textId="77777777" w:rsidR="00312AFC" w:rsidRDefault="00312AFC">
      <w:pPr>
        <w:jc w:val="center"/>
        <w:rPr>
          <w:rFonts w:ascii="仿宋_GB2312" w:eastAsia="仿宋_GB2312" w:hAnsi="仿宋_GB2312" w:cs="仿宋_GB2312"/>
          <w:sz w:val="28"/>
          <w:szCs w:val="28"/>
        </w:rPr>
      </w:pPr>
    </w:p>
    <w:p w14:paraId="524A2069" w14:textId="77777777" w:rsidR="00312AFC" w:rsidRDefault="00312AFC">
      <w:pPr>
        <w:jc w:val="center"/>
        <w:rPr>
          <w:rFonts w:ascii="仿宋_GB2312" w:eastAsia="仿宋_GB2312" w:hAnsi="仿宋_GB2312" w:cs="仿宋_GB2312"/>
          <w:sz w:val="28"/>
          <w:szCs w:val="28"/>
        </w:rPr>
      </w:pPr>
    </w:p>
    <w:p w14:paraId="00CA2AD3" w14:textId="77777777" w:rsidR="00312AFC" w:rsidRDefault="00312AFC">
      <w:pPr>
        <w:jc w:val="center"/>
        <w:rPr>
          <w:rFonts w:ascii="仿宋_GB2312" w:eastAsia="仿宋_GB2312" w:hAnsi="仿宋_GB2312" w:cs="仿宋_GB2312"/>
          <w:sz w:val="28"/>
          <w:szCs w:val="28"/>
        </w:rPr>
      </w:pPr>
    </w:p>
    <w:p w14:paraId="66D9897C" w14:textId="77777777" w:rsidR="00312AFC" w:rsidRDefault="00312AFC">
      <w:pPr>
        <w:jc w:val="center"/>
        <w:rPr>
          <w:rFonts w:ascii="仿宋_GB2312" w:eastAsia="仿宋_GB2312" w:hAnsi="仿宋_GB2312" w:cs="仿宋_GB2312"/>
          <w:sz w:val="28"/>
          <w:szCs w:val="28"/>
        </w:rPr>
      </w:pPr>
    </w:p>
    <w:p w14:paraId="427C5A07" w14:textId="77777777" w:rsidR="00312AFC" w:rsidRDefault="00312AFC">
      <w:pPr>
        <w:jc w:val="center"/>
        <w:rPr>
          <w:rFonts w:ascii="仿宋_GB2312" w:eastAsia="仿宋_GB2312" w:hAnsi="仿宋_GB2312" w:cs="仿宋_GB2312"/>
          <w:sz w:val="28"/>
          <w:szCs w:val="28"/>
        </w:rPr>
      </w:pPr>
    </w:p>
    <w:p w14:paraId="379686C6" w14:textId="77777777" w:rsidR="00312AFC" w:rsidRDefault="00312AFC">
      <w:pPr>
        <w:jc w:val="center"/>
        <w:rPr>
          <w:rFonts w:ascii="仿宋_GB2312" w:eastAsia="仿宋_GB2312" w:hAnsi="仿宋_GB2312" w:cs="仿宋_GB2312"/>
          <w:sz w:val="28"/>
          <w:szCs w:val="28"/>
        </w:rPr>
      </w:pPr>
    </w:p>
    <w:p w14:paraId="24BD37AB" w14:textId="77777777" w:rsidR="00312AFC" w:rsidRDefault="00312AFC">
      <w:pPr>
        <w:jc w:val="center"/>
        <w:rPr>
          <w:rFonts w:ascii="仿宋_GB2312" w:eastAsia="仿宋_GB2312" w:hAnsi="仿宋_GB2312" w:cs="仿宋_GB2312"/>
          <w:sz w:val="72"/>
          <w:szCs w:val="72"/>
        </w:rPr>
      </w:pPr>
    </w:p>
    <w:p w14:paraId="0A0D5784" w14:textId="77777777" w:rsidR="00312AFC" w:rsidRDefault="00000000">
      <w:pPr>
        <w:ind w:firstLineChars="500" w:firstLine="3600"/>
        <w:rPr>
          <w:rFonts w:ascii="仿宋_GB2312" w:eastAsia="仿宋_GB2312" w:hAnsi="仿宋_GB2312" w:cs="仿宋_GB2312"/>
          <w:sz w:val="72"/>
          <w:szCs w:val="72"/>
        </w:rPr>
      </w:pPr>
      <w:r>
        <w:rPr>
          <w:rFonts w:ascii="仿宋_GB2312" w:eastAsia="仿宋_GB2312" w:hAnsi="仿宋_GB2312" w:cs="仿宋_GB2312" w:hint="eastAsia"/>
          <w:sz w:val="72"/>
          <w:szCs w:val="72"/>
        </w:rPr>
        <w:t>第二部分</w:t>
      </w:r>
    </w:p>
    <w:p w14:paraId="3CE325DD" w14:textId="77777777" w:rsidR="00312AFC" w:rsidRDefault="00312AFC">
      <w:pPr>
        <w:jc w:val="center"/>
        <w:rPr>
          <w:rFonts w:ascii="仿宋_GB2312" w:eastAsia="仿宋_GB2312" w:hAnsi="仿宋_GB2312" w:cs="仿宋_GB2312"/>
          <w:sz w:val="72"/>
          <w:szCs w:val="72"/>
        </w:rPr>
      </w:pPr>
    </w:p>
    <w:p w14:paraId="713070FD" w14:textId="77777777" w:rsidR="00312AFC" w:rsidRDefault="00000000">
      <w:pPr>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部门决算表</w:t>
      </w:r>
    </w:p>
    <w:p w14:paraId="6A6B94B7" w14:textId="77777777" w:rsidR="00312AFC" w:rsidRDefault="00312AFC">
      <w:pPr>
        <w:jc w:val="center"/>
        <w:rPr>
          <w:rFonts w:ascii="仿宋_GB2312" w:eastAsia="仿宋_GB2312" w:hAnsi="仿宋_GB2312" w:cs="仿宋_GB2312"/>
          <w:sz w:val="72"/>
          <w:szCs w:val="72"/>
        </w:rPr>
      </w:pPr>
    </w:p>
    <w:p w14:paraId="3C352598" w14:textId="77777777" w:rsidR="00312AFC" w:rsidRDefault="00312AFC">
      <w:pPr>
        <w:jc w:val="center"/>
        <w:rPr>
          <w:rFonts w:ascii="仿宋_GB2312" w:eastAsia="仿宋_GB2312" w:hAnsi="仿宋_GB2312" w:cs="仿宋_GB2312"/>
          <w:sz w:val="72"/>
          <w:szCs w:val="72"/>
        </w:rPr>
      </w:pPr>
    </w:p>
    <w:p w14:paraId="5DF00E63" w14:textId="77777777" w:rsidR="00312AFC" w:rsidRDefault="00312AFC">
      <w:pPr>
        <w:jc w:val="center"/>
        <w:rPr>
          <w:rFonts w:ascii="仿宋_GB2312" w:eastAsia="仿宋_GB2312" w:hAnsi="仿宋_GB2312" w:cs="仿宋_GB2312"/>
          <w:sz w:val="72"/>
          <w:szCs w:val="72"/>
        </w:rPr>
      </w:pPr>
    </w:p>
    <w:p w14:paraId="5D64C175" w14:textId="77777777" w:rsidR="00312AFC" w:rsidRDefault="00312AFC">
      <w:pPr>
        <w:jc w:val="left"/>
        <w:rPr>
          <w:rFonts w:ascii="仿宋_GB2312" w:eastAsia="仿宋_GB2312" w:hAnsi="仿宋_GB2312" w:cs="仿宋_GB2312"/>
          <w:sz w:val="32"/>
          <w:szCs w:val="32"/>
        </w:rPr>
        <w:sectPr w:rsidR="00312AFC">
          <w:pgSz w:w="11906" w:h="16838"/>
          <w:pgMar w:top="720" w:right="720" w:bottom="720" w:left="720" w:header="851" w:footer="992" w:gutter="0"/>
          <w:cols w:space="425"/>
          <w:docGrid w:type="lines" w:linePitch="312"/>
        </w:sectPr>
      </w:pPr>
    </w:p>
    <w:tbl>
      <w:tblPr>
        <w:tblW w:w="17581" w:type="dxa"/>
        <w:tblInd w:w="93" w:type="dxa"/>
        <w:tblLayout w:type="fixed"/>
        <w:tblLook w:val="04A0" w:firstRow="1" w:lastRow="0" w:firstColumn="1" w:lastColumn="0" w:noHBand="0" w:noVBand="1"/>
      </w:tblPr>
      <w:tblGrid>
        <w:gridCol w:w="3849"/>
        <w:gridCol w:w="968"/>
        <w:gridCol w:w="387"/>
        <w:gridCol w:w="697"/>
        <w:gridCol w:w="236"/>
        <w:gridCol w:w="798"/>
        <w:gridCol w:w="3531"/>
        <w:gridCol w:w="1186"/>
        <w:gridCol w:w="914"/>
        <w:gridCol w:w="1516"/>
        <w:gridCol w:w="527"/>
        <w:gridCol w:w="2972"/>
      </w:tblGrid>
      <w:tr w:rsidR="00312AFC" w14:paraId="2EBAF3F5" w14:textId="77777777">
        <w:trPr>
          <w:gridAfter w:val="2"/>
          <w:wAfter w:w="3500" w:type="dxa"/>
          <w:trHeight w:val="360"/>
        </w:trPr>
        <w:tc>
          <w:tcPr>
            <w:tcW w:w="14081" w:type="dxa"/>
            <w:gridSpan w:val="10"/>
            <w:tcBorders>
              <w:top w:val="nil"/>
              <w:left w:val="nil"/>
              <w:bottom w:val="nil"/>
              <w:right w:val="nil"/>
            </w:tcBorders>
            <w:shd w:val="clear" w:color="auto" w:fill="auto"/>
            <w:noWrap/>
            <w:vAlign w:val="center"/>
          </w:tcPr>
          <w:p w14:paraId="7D5E8901" w14:textId="77777777" w:rsidR="00312AFC" w:rsidRDefault="00000000">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收入支出决算总表</w:t>
            </w:r>
          </w:p>
        </w:tc>
      </w:tr>
      <w:tr w:rsidR="00312AFC" w14:paraId="3167A6D8" w14:textId="77777777">
        <w:trPr>
          <w:gridAfter w:val="2"/>
          <w:wAfter w:w="3500" w:type="dxa"/>
          <w:trHeight w:val="199"/>
        </w:trPr>
        <w:tc>
          <w:tcPr>
            <w:tcW w:w="5206" w:type="dxa"/>
            <w:gridSpan w:val="3"/>
            <w:tcBorders>
              <w:top w:val="nil"/>
              <w:left w:val="nil"/>
              <w:bottom w:val="nil"/>
              <w:right w:val="nil"/>
            </w:tcBorders>
            <w:shd w:val="clear" w:color="000000" w:fill="FFFFFF"/>
            <w:noWrap/>
            <w:vAlign w:val="center"/>
          </w:tcPr>
          <w:p w14:paraId="552DDCF0"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697" w:type="dxa"/>
            <w:tcBorders>
              <w:top w:val="nil"/>
              <w:left w:val="nil"/>
              <w:bottom w:val="nil"/>
              <w:right w:val="nil"/>
            </w:tcBorders>
            <w:shd w:val="clear" w:color="000000" w:fill="FFFFFF"/>
            <w:noWrap/>
            <w:vAlign w:val="center"/>
          </w:tcPr>
          <w:p w14:paraId="5B81C258"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32" w:type="dxa"/>
            <w:tcBorders>
              <w:top w:val="nil"/>
              <w:left w:val="nil"/>
              <w:bottom w:val="nil"/>
              <w:right w:val="nil"/>
            </w:tcBorders>
            <w:shd w:val="clear" w:color="000000" w:fill="FFFFFF"/>
            <w:noWrap/>
            <w:vAlign w:val="center"/>
          </w:tcPr>
          <w:p w14:paraId="1C099E09"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5516" w:type="dxa"/>
            <w:gridSpan w:val="3"/>
            <w:tcBorders>
              <w:top w:val="nil"/>
              <w:left w:val="nil"/>
              <w:bottom w:val="nil"/>
              <w:right w:val="nil"/>
            </w:tcBorders>
            <w:shd w:val="clear" w:color="000000" w:fill="FFFFFF"/>
            <w:noWrap/>
            <w:vAlign w:val="center"/>
          </w:tcPr>
          <w:p w14:paraId="3800809C"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914" w:type="dxa"/>
            <w:tcBorders>
              <w:top w:val="nil"/>
              <w:left w:val="nil"/>
              <w:bottom w:val="nil"/>
              <w:right w:val="nil"/>
            </w:tcBorders>
            <w:shd w:val="clear" w:color="000000" w:fill="FFFFFF"/>
            <w:noWrap/>
            <w:vAlign w:val="center"/>
          </w:tcPr>
          <w:p w14:paraId="0652A323"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516" w:type="dxa"/>
            <w:tcBorders>
              <w:top w:val="nil"/>
              <w:left w:val="nil"/>
              <w:bottom w:val="nil"/>
              <w:right w:val="nil"/>
            </w:tcBorders>
            <w:shd w:val="clear" w:color="000000" w:fill="FFFFFF"/>
            <w:noWrap/>
            <w:vAlign w:val="center"/>
          </w:tcPr>
          <w:p w14:paraId="2B492D9D" w14:textId="77777777" w:rsidR="00312AFC" w:rsidRDefault="00000000">
            <w:pPr>
              <w:widowControl/>
              <w:jc w:val="righ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公开01表</w:t>
            </w:r>
          </w:p>
        </w:tc>
      </w:tr>
      <w:tr w:rsidR="00312AFC" w14:paraId="46E1D1AE" w14:textId="77777777">
        <w:trPr>
          <w:gridAfter w:val="2"/>
          <w:wAfter w:w="3500" w:type="dxa"/>
          <w:trHeight w:val="90"/>
        </w:trPr>
        <w:tc>
          <w:tcPr>
            <w:tcW w:w="5206" w:type="dxa"/>
            <w:gridSpan w:val="3"/>
            <w:tcBorders>
              <w:top w:val="nil"/>
              <w:left w:val="nil"/>
              <w:bottom w:val="nil"/>
              <w:right w:val="nil"/>
            </w:tcBorders>
            <w:shd w:val="clear" w:color="000000" w:fill="FFFFFF"/>
            <w:noWrap/>
            <w:vAlign w:val="center"/>
          </w:tcPr>
          <w:p w14:paraId="707878E5" w14:textId="77777777" w:rsidR="00312AFC" w:rsidRDefault="00000000">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部门：祁阳市民政局</w:t>
            </w:r>
          </w:p>
        </w:tc>
        <w:tc>
          <w:tcPr>
            <w:tcW w:w="697" w:type="dxa"/>
            <w:tcBorders>
              <w:top w:val="nil"/>
              <w:left w:val="nil"/>
              <w:bottom w:val="nil"/>
              <w:right w:val="nil"/>
            </w:tcBorders>
            <w:shd w:val="clear" w:color="000000" w:fill="FFFFFF"/>
            <w:noWrap/>
            <w:vAlign w:val="center"/>
          </w:tcPr>
          <w:p w14:paraId="58C2CD85"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32" w:type="dxa"/>
            <w:tcBorders>
              <w:top w:val="nil"/>
              <w:left w:val="nil"/>
              <w:bottom w:val="nil"/>
              <w:right w:val="nil"/>
            </w:tcBorders>
            <w:shd w:val="clear" w:color="000000" w:fill="FFFFFF"/>
            <w:noWrap/>
            <w:vAlign w:val="center"/>
          </w:tcPr>
          <w:p w14:paraId="4453498C"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5516" w:type="dxa"/>
            <w:gridSpan w:val="3"/>
            <w:tcBorders>
              <w:top w:val="nil"/>
              <w:left w:val="nil"/>
              <w:bottom w:val="nil"/>
              <w:right w:val="nil"/>
            </w:tcBorders>
            <w:shd w:val="clear" w:color="000000" w:fill="FFFFFF"/>
            <w:noWrap/>
            <w:vAlign w:val="center"/>
          </w:tcPr>
          <w:p w14:paraId="4A395EB8"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914" w:type="dxa"/>
            <w:tcBorders>
              <w:top w:val="nil"/>
              <w:left w:val="nil"/>
              <w:bottom w:val="nil"/>
              <w:right w:val="nil"/>
            </w:tcBorders>
            <w:shd w:val="clear" w:color="000000" w:fill="FFFFFF"/>
            <w:noWrap/>
            <w:vAlign w:val="center"/>
          </w:tcPr>
          <w:p w14:paraId="15F3910A"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516" w:type="dxa"/>
            <w:tcBorders>
              <w:top w:val="nil"/>
              <w:left w:val="nil"/>
              <w:bottom w:val="nil"/>
              <w:right w:val="nil"/>
            </w:tcBorders>
            <w:shd w:val="clear" w:color="000000" w:fill="FFFFFF"/>
            <w:noWrap/>
            <w:vAlign w:val="center"/>
          </w:tcPr>
          <w:p w14:paraId="3C0FD817" w14:textId="77777777" w:rsidR="00312AFC" w:rsidRDefault="00000000">
            <w:pPr>
              <w:widowControl/>
              <w:jc w:val="righ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单位：万元</w:t>
            </w:r>
          </w:p>
        </w:tc>
      </w:tr>
      <w:tr w:rsidR="00312AFC" w14:paraId="78BB8512" w14:textId="77777777">
        <w:trPr>
          <w:gridAfter w:val="2"/>
          <w:wAfter w:w="3500" w:type="dxa"/>
          <w:trHeight w:val="340"/>
        </w:trPr>
        <w:tc>
          <w:tcPr>
            <w:tcW w:w="6933"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6035EC8E"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收入</w:t>
            </w:r>
          </w:p>
        </w:tc>
        <w:tc>
          <w:tcPr>
            <w:tcW w:w="7148" w:type="dxa"/>
            <w:gridSpan w:val="4"/>
            <w:tcBorders>
              <w:top w:val="single" w:sz="4" w:space="0" w:color="auto"/>
              <w:left w:val="nil"/>
              <w:bottom w:val="single" w:sz="4" w:space="0" w:color="auto"/>
              <w:right w:val="single" w:sz="4" w:space="0" w:color="auto"/>
            </w:tcBorders>
            <w:shd w:val="clear" w:color="000000" w:fill="FFFFFF"/>
            <w:noWrap/>
            <w:vAlign w:val="center"/>
          </w:tcPr>
          <w:p w14:paraId="0FC0F674"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支出</w:t>
            </w:r>
          </w:p>
        </w:tc>
      </w:tr>
      <w:tr w:rsidR="00312AFC" w14:paraId="50A9115B"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000000" w:fill="FFFFFF"/>
            <w:noWrap/>
            <w:vAlign w:val="center"/>
          </w:tcPr>
          <w:p w14:paraId="4CED07F0"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w:t>
            </w:r>
          </w:p>
        </w:tc>
        <w:tc>
          <w:tcPr>
            <w:tcW w:w="968" w:type="dxa"/>
            <w:tcBorders>
              <w:top w:val="nil"/>
              <w:left w:val="nil"/>
              <w:bottom w:val="single" w:sz="4" w:space="0" w:color="auto"/>
              <w:right w:val="single" w:sz="4" w:space="0" w:color="auto"/>
            </w:tcBorders>
            <w:shd w:val="clear" w:color="000000" w:fill="FFFFFF"/>
            <w:noWrap/>
            <w:vAlign w:val="center"/>
          </w:tcPr>
          <w:p w14:paraId="3C565A87" w14:textId="77777777" w:rsidR="00312AFC" w:rsidRDefault="00000000">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行次</w:t>
            </w:r>
          </w:p>
        </w:tc>
        <w:tc>
          <w:tcPr>
            <w:tcW w:w="2114" w:type="dxa"/>
            <w:gridSpan w:val="4"/>
            <w:tcBorders>
              <w:top w:val="nil"/>
              <w:left w:val="nil"/>
              <w:bottom w:val="single" w:sz="4" w:space="0" w:color="auto"/>
              <w:right w:val="single" w:sz="4" w:space="0" w:color="auto"/>
            </w:tcBorders>
            <w:shd w:val="clear" w:color="000000" w:fill="FFFFFF"/>
            <w:noWrap/>
            <w:vAlign w:val="center"/>
          </w:tcPr>
          <w:p w14:paraId="57DBCCCD"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决算数</w:t>
            </w:r>
          </w:p>
        </w:tc>
        <w:tc>
          <w:tcPr>
            <w:tcW w:w="3532" w:type="dxa"/>
            <w:tcBorders>
              <w:top w:val="nil"/>
              <w:left w:val="nil"/>
              <w:bottom w:val="single" w:sz="4" w:space="0" w:color="auto"/>
              <w:right w:val="single" w:sz="4" w:space="0" w:color="auto"/>
            </w:tcBorders>
            <w:shd w:val="clear" w:color="000000" w:fill="FFFFFF"/>
            <w:noWrap/>
            <w:vAlign w:val="center"/>
          </w:tcPr>
          <w:p w14:paraId="264CB38F"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w:t>
            </w:r>
          </w:p>
        </w:tc>
        <w:tc>
          <w:tcPr>
            <w:tcW w:w="1186" w:type="dxa"/>
            <w:tcBorders>
              <w:top w:val="nil"/>
              <w:left w:val="nil"/>
              <w:bottom w:val="single" w:sz="4" w:space="0" w:color="auto"/>
              <w:right w:val="single" w:sz="4" w:space="0" w:color="auto"/>
            </w:tcBorders>
            <w:shd w:val="clear" w:color="000000" w:fill="FFFFFF"/>
            <w:noWrap/>
            <w:vAlign w:val="center"/>
          </w:tcPr>
          <w:p w14:paraId="67913BAE" w14:textId="77777777" w:rsidR="00312AFC" w:rsidRDefault="00000000">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行次</w:t>
            </w:r>
          </w:p>
        </w:tc>
        <w:tc>
          <w:tcPr>
            <w:tcW w:w="2430" w:type="dxa"/>
            <w:gridSpan w:val="2"/>
            <w:tcBorders>
              <w:top w:val="nil"/>
              <w:left w:val="nil"/>
              <w:bottom w:val="single" w:sz="4" w:space="0" w:color="auto"/>
              <w:right w:val="single" w:sz="4" w:space="0" w:color="auto"/>
            </w:tcBorders>
            <w:shd w:val="clear" w:color="000000" w:fill="FFFFFF"/>
            <w:noWrap/>
            <w:vAlign w:val="center"/>
          </w:tcPr>
          <w:p w14:paraId="49AB6E08"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决算数</w:t>
            </w:r>
          </w:p>
        </w:tc>
      </w:tr>
      <w:tr w:rsidR="00312AFC" w14:paraId="3BB2FF1A"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000000" w:fill="FFFFFF"/>
            <w:noWrap/>
            <w:vAlign w:val="center"/>
          </w:tcPr>
          <w:p w14:paraId="010BB1D8"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栏次</w:t>
            </w:r>
          </w:p>
        </w:tc>
        <w:tc>
          <w:tcPr>
            <w:tcW w:w="968" w:type="dxa"/>
            <w:tcBorders>
              <w:top w:val="nil"/>
              <w:left w:val="nil"/>
              <w:bottom w:val="single" w:sz="4" w:space="0" w:color="auto"/>
              <w:right w:val="single" w:sz="4" w:space="0" w:color="auto"/>
            </w:tcBorders>
            <w:shd w:val="clear" w:color="000000" w:fill="FFFFFF"/>
            <w:noWrap/>
            <w:vAlign w:val="center"/>
          </w:tcPr>
          <w:p w14:paraId="38B26085"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14" w:type="dxa"/>
            <w:gridSpan w:val="4"/>
            <w:tcBorders>
              <w:top w:val="nil"/>
              <w:left w:val="nil"/>
              <w:bottom w:val="single" w:sz="4" w:space="0" w:color="auto"/>
              <w:right w:val="single" w:sz="4" w:space="0" w:color="auto"/>
            </w:tcBorders>
            <w:shd w:val="clear" w:color="000000" w:fill="FFFFFF"/>
            <w:noWrap/>
            <w:vAlign w:val="center"/>
          </w:tcPr>
          <w:p w14:paraId="2E2D98DF"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3532" w:type="dxa"/>
            <w:tcBorders>
              <w:top w:val="nil"/>
              <w:left w:val="nil"/>
              <w:bottom w:val="single" w:sz="4" w:space="0" w:color="auto"/>
              <w:right w:val="single" w:sz="4" w:space="0" w:color="auto"/>
            </w:tcBorders>
            <w:shd w:val="clear" w:color="000000" w:fill="FFFFFF"/>
            <w:noWrap/>
            <w:vAlign w:val="center"/>
          </w:tcPr>
          <w:p w14:paraId="264E7E0D"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栏次</w:t>
            </w:r>
          </w:p>
        </w:tc>
        <w:tc>
          <w:tcPr>
            <w:tcW w:w="1186" w:type="dxa"/>
            <w:tcBorders>
              <w:top w:val="nil"/>
              <w:left w:val="nil"/>
              <w:bottom w:val="single" w:sz="4" w:space="0" w:color="auto"/>
              <w:right w:val="single" w:sz="4" w:space="0" w:color="auto"/>
            </w:tcBorders>
            <w:shd w:val="clear" w:color="000000" w:fill="FFFFFF"/>
            <w:noWrap/>
            <w:vAlign w:val="center"/>
          </w:tcPr>
          <w:p w14:paraId="2C4686CD"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430" w:type="dxa"/>
            <w:gridSpan w:val="2"/>
            <w:tcBorders>
              <w:top w:val="nil"/>
              <w:left w:val="nil"/>
              <w:bottom w:val="single" w:sz="4" w:space="0" w:color="auto"/>
              <w:right w:val="single" w:sz="4" w:space="0" w:color="auto"/>
            </w:tcBorders>
            <w:shd w:val="clear" w:color="000000" w:fill="FFFFFF"/>
            <w:noWrap/>
            <w:vAlign w:val="center"/>
          </w:tcPr>
          <w:p w14:paraId="28AE244A"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r>
      <w:tr w:rsidR="00312AFC" w14:paraId="7DFCFE58"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5CF16894"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一、一般公共预算财政拨款收入</w:t>
            </w:r>
          </w:p>
        </w:tc>
        <w:tc>
          <w:tcPr>
            <w:tcW w:w="968" w:type="dxa"/>
            <w:tcBorders>
              <w:top w:val="nil"/>
              <w:left w:val="nil"/>
              <w:bottom w:val="single" w:sz="4" w:space="0" w:color="auto"/>
              <w:right w:val="single" w:sz="4" w:space="0" w:color="auto"/>
            </w:tcBorders>
            <w:shd w:val="clear" w:color="000000" w:fill="FFFFFF"/>
            <w:noWrap/>
            <w:vAlign w:val="center"/>
          </w:tcPr>
          <w:p w14:paraId="3445D15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w:t>
            </w:r>
          </w:p>
        </w:tc>
        <w:tc>
          <w:tcPr>
            <w:tcW w:w="2114" w:type="dxa"/>
            <w:gridSpan w:val="4"/>
            <w:tcBorders>
              <w:top w:val="nil"/>
              <w:left w:val="nil"/>
              <w:bottom w:val="single" w:sz="4" w:space="0" w:color="auto"/>
              <w:right w:val="single" w:sz="4" w:space="0" w:color="auto"/>
            </w:tcBorders>
            <w:shd w:val="clear" w:color="auto" w:fill="auto"/>
            <w:noWrap/>
            <w:vAlign w:val="center"/>
          </w:tcPr>
          <w:p w14:paraId="757C5C0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22,247.40</w:t>
            </w:r>
          </w:p>
        </w:tc>
        <w:tc>
          <w:tcPr>
            <w:tcW w:w="3532" w:type="dxa"/>
            <w:tcBorders>
              <w:top w:val="nil"/>
              <w:left w:val="nil"/>
              <w:bottom w:val="single" w:sz="4" w:space="0" w:color="auto"/>
              <w:right w:val="single" w:sz="4" w:space="0" w:color="auto"/>
            </w:tcBorders>
            <w:shd w:val="clear" w:color="000000" w:fill="FFFFFF"/>
            <w:noWrap/>
            <w:vAlign w:val="center"/>
          </w:tcPr>
          <w:p w14:paraId="3EE2800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一、一般公共服务支出</w:t>
            </w:r>
          </w:p>
        </w:tc>
        <w:tc>
          <w:tcPr>
            <w:tcW w:w="1186" w:type="dxa"/>
            <w:tcBorders>
              <w:top w:val="nil"/>
              <w:left w:val="nil"/>
              <w:bottom w:val="single" w:sz="4" w:space="0" w:color="auto"/>
              <w:right w:val="single" w:sz="4" w:space="0" w:color="auto"/>
            </w:tcBorders>
            <w:shd w:val="clear" w:color="000000" w:fill="FFFFFF"/>
            <w:noWrap/>
            <w:vAlign w:val="center"/>
          </w:tcPr>
          <w:p w14:paraId="1257964B"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32</w:t>
            </w:r>
          </w:p>
        </w:tc>
        <w:tc>
          <w:tcPr>
            <w:tcW w:w="2430" w:type="dxa"/>
            <w:gridSpan w:val="2"/>
            <w:tcBorders>
              <w:top w:val="nil"/>
              <w:left w:val="nil"/>
              <w:bottom w:val="single" w:sz="4" w:space="0" w:color="auto"/>
              <w:right w:val="single" w:sz="4" w:space="0" w:color="auto"/>
            </w:tcBorders>
            <w:shd w:val="clear" w:color="auto" w:fill="auto"/>
            <w:noWrap/>
            <w:vAlign w:val="center"/>
          </w:tcPr>
          <w:p w14:paraId="452D82BA"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19DF192B"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000000" w:fill="FFFFFF"/>
            <w:noWrap/>
            <w:vAlign w:val="center"/>
          </w:tcPr>
          <w:p w14:paraId="6DB681EF"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二、政府性基金预算财政拨款收入</w:t>
            </w:r>
          </w:p>
        </w:tc>
        <w:tc>
          <w:tcPr>
            <w:tcW w:w="968" w:type="dxa"/>
            <w:tcBorders>
              <w:top w:val="nil"/>
              <w:left w:val="nil"/>
              <w:bottom w:val="single" w:sz="4" w:space="0" w:color="auto"/>
              <w:right w:val="single" w:sz="4" w:space="0" w:color="auto"/>
            </w:tcBorders>
            <w:shd w:val="clear" w:color="000000" w:fill="FFFFFF"/>
            <w:noWrap/>
            <w:vAlign w:val="center"/>
          </w:tcPr>
          <w:p w14:paraId="0DA3935B"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w:t>
            </w:r>
          </w:p>
        </w:tc>
        <w:tc>
          <w:tcPr>
            <w:tcW w:w="2114" w:type="dxa"/>
            <w:gridSpan w:val="4"/>
            <w:tcBorders>
              <w:top w:val="nil"/>
              <w:left w:val="nil"/>
              <w:bottom w:val="single" w:sz="4" w:space="0" w:color="auto"/>
              <w:right w:val="single" w:sz="4" w:space="0" w:color="auto"/>
            </w:tcBorders>
            <w:shd w:val="clear" w:color="auto" w:fill="auto"/>
            <w:noWrap/>
            <w:vAlign w:val="center"/>
          </w:tcPr>
          <w:p w14:paraId="5758C25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714.30</w:t>
            </w:r>
          </w:p>
        </w:tc>
        <w:tc>
          <w:tcPr>
            <w:tcW w:w="3532" w:type="dxa"/>
            <w:tcBorders>
              <w:top w:val="nil"/>
              <w:left w:val="nil"/>
              <w:bottom w:val="single" w:sz="4" w:space="0" w:color="auto"/>
              <w:right w:val="single" w:sz="4" w:space="0" w:color="auto"/>
            </w:tcBorders>
            <w:shd w:val="clear" w:color="000000" w:fill="FFFFFF"/>
            <w:noWrap/>
            <w:vAlign w:val="center"/>
          </w:tcPr>
          <w:p w14:paraId="0323FA2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二、外交支出</w:t>
            </w:r>
          </w:p>
        </w:tc>
        <w:tc>
          <w:tcPr>
            <w:tcW w:w="1186" w:type="dxa"/>
            <w:tcBorders>
              <w:top w:val="nil"/>
              <w:left w:val="nil"/>
              <w:bottom w:val="single" w:sz="4" w:space="0" w:color="auto"/>
              <w:right w:val="single" w:sz="4" w:space="0" w:color="auto"/>
            </w:tcBorders>
            <w:shd w:val="clear" w:color="000000" w:fill="FFFFFF"/>
            <w:noWrap/>
            <w:vAlign w:val="center"/>
          </w:tcPr>
          <w:p w14:paraId="1640FB72"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33</w:t>
            </w:r>
          </w:p>
        </w:tc>
        <w:tc>
          <w:tcPr>
            <w:tcW w:w="2430" w:type="dxa"/>
            <w:gridSpan w:val="2"/>
            <w:tcBorders>
              <w:top w:val="nil"/>
              <w:left w:val="nil"/>
              <w:bottom w:val="single" w:sz="4" w:space="0" w:color="auto"/>
              <w:right w:val="single" w:sz="4" w:space="0" w:color="auto"/>
            </w:tcBorders>
            <w:shd w:val="clear" w:color="auto" w:fill="auto"/>
            <w:noWrap/>
            <w:vAlign w:val="center"/>
          </w:tcPr>
          <w:p w14:paraId="55FB0441"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4745D70D"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1ED53B26"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三、国有资本经营预算财政拨款收入</w:t>
            </w:r>
          </w:p>
        </w:tc>
        <w:tc>
          <w:tcPr>
            <w:tcW w:w="968" w:type="dxa"/>
            <w:tcBorders>
              <w:top w:val="nil"/>
              <w:left w:val="nil"/>
              <w:bottom w:val="single" w:sz="4" w:space="0" w:color="auto"/>
              <w:right w:val="single" w:sz="4" w:space="0" w:color="auto"/>
            </w:tcBorders>
            <w:shd w:val="clear" w:color="000000" w:fill="FFFFFF"/>
            <w:noWrap/>
            <w:vAlign w:val="center"/>
          </w:tcPr>
          <w:p w14:paraId="754AE0F1"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w:t>
            </w:r>
          </w:p>
        </w:tc>
        <w:tc>
          <w:tcPr>
            <w:tcW w:w="2114" w:type="dxa"/>
            <w:gridSpan w:val="4"/>
            <w:tcBorders>
              <w:top w:val="nil"/>
              <w:left w:val="nil"/>
              <w:bottom w:val="single" w:sz="4" w:space="0" w:color="auto"/>
              <w:right w:val="single" w:sz="4" w:space="0" w:color="auto"/>
            </w:tcBorders>
            <w:shd w:val="clear" w:color="auto" w:fill="auto"/>
            <w:noWrap/>
            <w:vAlign w:val="center"/>
          </w:tcPr>
          <w:p w14:paraId="54A469F9"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3532" w:type="dxa"/>
            <w:tcBorders>
              <w:top w:val="nil"/>
              <w:left w:val="nil"/>
              <w:bottom w:val="single" w:sz="4" w:space="0" w:color="auto"/>
              <w:right w:val="single" w:sz="4" w:space="0" w:color="auto"/>
            </w:tcBorders>
            <w:shd w:val="clear" w:color="000000" w:fill="FFFFFF"/>
            <w:noWrap/>
            <w:vAlign w:val="center"/>
          </w:tcPr>
          <w:p w14:paraId="4282490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三、国防支出</w:t>
            </w:r>
          </w:p>
        </w:tc>
        <w:tc>
          <w:tcPr>
            <w:tcW w:w="1186" w:type="dxa"/>
            <w:tcBorders>
              <w:top w:val="nil"/>
              <w:left w:val="nil"/>
              <w:bottom w:val="single" w:sz="4" w:space="0" w:color="auto"/>
              <w:right w:val="single" w:sz="4" w:space="0" w:color="auto"/>
            </w:tcBorders>
            <w:shd w:val="clear" w:color="000000" w:fill="FFFFFF"/>
            <w:noWrap/>
            <w:vAlign w:val="center"/>
          </w:tcPr>
          <w:p w14:paraId="1B377326"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w:t>
            </w:r>
          </w:p>
        </w:tc>
        <w:tc>
          <w:tcPr>
            <w:tcW w:w="2430" w:type="dxa"/>
            <w:gridSpan w:val="2"/>
            <w:tcBorders>
              <w:top w:val="nil"/>
              <w:left w:val="nil"/>
              <w:bottom w:val="single" w:sz="4" w:space="0" w:color="auto"/>
              <w:right w:val="single" w:sz="4" w:space="0" w:color="auto"/>
            </w:tcBorders>
            <w:shd w:val="clear" w:color="auto" w:fill="auto"/>
            <w:noWrap/>
            <w:vAlign w:val="center"/>
          </w:tcPr>
          <w:p w14:paraId="39492CBB"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61A1C0A4"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000000" w:fill="FFFFFF"/>
            <w:noWrap/>
            <w:vAlign w:val="center"/>
          </w:tcPr>
          <w:p w14:paraId="5D57F4BF"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四、上级补助收入</w:t>
            </w:r>
          </w:p>
        </w:tc>
        <w:tc>
          <w:tcPr>
            <w:tcW w:w="968" w:type="dxa"/>
            <w:tcBorders>
              <w:top w:val="nil"/>
              <w:left w:val="nil"/>
              <w:bottom w:val="single" w:sz="4" w:space="0" w:color="auto"/>
              <w:right w:val="single" w:sz="4" w:space="0" w:color="auto"/>
            </w:tcBorders>
            <w:shd w:val="clear" w:color="000000" w:fill="FFFFFF"/>
            <w:noWrap/>
            <w:vAlign w:val="center"/>
          </w:tcPr>
          <w:p w14:paraId="12553A3A"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w:t>
            </w:r>
          </w:p>
        </w:tc>
        <w:tc>
          <w:tcPr>
            <w:tcW w:w="2114" w:type="dxa"/>
            <w:gridSpan w:val="4"/>
            <w:tcBorders>
              <w:top w:val="nil"/>
              <w:left w:val="nil"/>
              <w:bottom w:val="single" w:sz="4" w:space="0" w:color="auto"/>
              <w:right w:val="single" w:sz="4" w:space="0" w:color="auto"/>
            </w:tcBorders>
            <w:shd w:val="clear" w:color="auto" w:fill="auto"/>
            <w:noWrap/>
            <w:vAlign w:val="center"/>
          </w:tcPr>
          <w:p w14:paraId="6AA779B1"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3532" w:type="dxa"/>
            <w:tcBorders>
              <w:top w:val="nil"/>
              <w:left w:val="nil"/>
              <w:bottom w:val="single" w:sz="4" w:space="0" w:color="auto"/>
              <w:right w:val="single" w:sz="4" w:space="0" w:color="auto"/>
            </w:tcBorders>
            <w:shd w:val="clear" w:color="000000" w:fill="FFFFFF"/>
            <w:noWrap/>
            <w:vAlign w:val="center"/>
          </w:tcPr>
          <w:p w14:paraId="35F4651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四、公共安全支出</w:t>
            </w:r>
          </w:p>
        </w:tc>
        <w:tc>
          <w:tcPr>
            <w:tcW w:w="1186" w:type="dxa"/>
            <w:tcBorders>
              <w:top w:val="nil"/>
              <w:left w:val="nil"/>
              <w:bottom w:val="single" w:sz="4" w:space="0" w:color="auto"/>
              <w:right w:val="single" w:sz="4" w:space="0" w:color="auto"/>
            </w:tcBorders>
            <w:shd w:val="clear" w:color="000000" w:fill="FFFFFF"/>
            <w:noWrap/>
            <w:vAlign w:val="center"/>
          </w:tcPr>
          <w:p w14:paraId="7BD75C33"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35</w:t>
            </w:r>
          </w:p>
        </w:tc>
        <w:tc>
          <w:tcPr>
            <w:tcW w:w="2430" w:type="dxa"/>
            <w:gridSpan w:val="2"/>
            <w:tcBorders>
              <w:top w:val="nil"/>
              <w:left w:val="nil"/>
              <w:bottom w:val="single" w:sz="4" w:space="0" w:color="auto"/>
              <w:right w:val="single" w:sz="4" w:space="0" w:color="auto"/>
            </w:tcBorders>
            <w:shd w:val="clear" w:color="auto" w:fill="auto"/>
            <w:noWrap/>
            <w:vAlign w:val="center"/>
          </w:tcPr>
          <w:p w14:paraId="0FF914DB"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67E3CAC1"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000000" w:fill="FFFFFF"/>
            <w:noWrap/>
            <w:vAlign w:val="center"/>
          </w:tcPr>
          <w:p w14:paraId="15683E6E"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五、事业收入</w:t>
            </w:r>
          </w:p>
        </w:tc>
        <w:tc>
          <w:tcPr>
            <w:tcW w:w="968" w:type="dxa"/>
            <w:tcBorders>
              <w:top w:val="nil"/>
              <w:left w:val="nil"/>
              <w:bottom w:val="single" w:sz="4" w:space="0" w:color="auto"/>
              <w:right w:val="single" w:sz="4" w:space="0" w:color="auto"/>
            </w:tcBorders>
            <w:shd w:val="clear" w:color="000000" w:fill="FFFFFF"/>
            <w:noWrap/>
            <w:vAlign w:val="center"/>
          </w:tcPr>
          <w:p w14:paraId="5B2FB62F"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w:t>
            </w:r>
          </w:p>
        </w:tc>
        <w:tc>
          <w:tcPr>
            <w:tcW w:w="2114" w:type="dxa"/>
            <w:gridSpan w:val="4"/>
            <w:tcBorders>
              <w:top w:val="nil"/>
              <w:left w:val="nil"/>
              <w:bottom w:val="single" w:sz="4" w:space="0" w:color="auto"/>
              <w:right w:val="single" w:sz="4" w:space="0" w:color="auto"/>
            </w:tcBorders>
            <w:shd w:val="clear" w:color="auto" w:fill="auto"/>
            <w:noWrap/>
            <w:vAlign w:val="center"/>
          </w:tcPr>
          <w:p w14:paraId="506D1A11"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3532" w:type="dxa"/>
            <w:tcBorders>
              <w:top w:val="nil"/>
              <w:left w:val="nil"/>
              <w:bottom w:val="single" w:sz="4" w:space="0" w:color="auto"/>
              <w:right w:val="single" w:sz="4" w:space="0" w:color="auto"/>
            </w:tcBorders>
            <w:shd w:val="clear" w:color="000000" w:fill="FFFFFF"/>
            <w:noWrap/>
            <w:vAlign w:val="center"/>
          </w:tcPr>
          <w:p w14:paraId="048DD4B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五、教育支出</w:t>
            </w:r>
          </w:p>
        </w:tc>
        <w:tc>
          <w:tcPr>
            <w:tcW w:w="1186" w:type="dxa"/>
            <w:tcBorders>
              <w:top w:val="nil"/>
              <w:left w:val="nil"/>
              <w:bottom w:val="single" w:sz="4" w:space="0" w:color="auto"/>
              <w:right w:val="single" w:sz="4" w:space="0" w:color="auto"/>
            </w:tcBorders>
            <w:shd w:val="clear" w:color="000000" w:fill="FFFFFF"/>
            <w:noWrap/>
            <w:vAlign w:val="center"/>
          </w:tcPr>
          <w:p w14:paraId="502668D1"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36</w:t>
            </w:r>
          </w:p>
        </w:tc>
        <w:tc>
          <w:tcPr>
            <w:tcW w:w="2430" w:type="dxa"/>
            <w:gridSpan w:val="2"/>
            <w:tcBorders>
              <w:top w:val="nil"/>
              <w:left w:val="nil"/>
              <w:bottom w:val="single" w:sz="4" w:space="0" w:color="auto"/>
              <w:right w:val="single" w:sz="4" w:space="0" w:color="auto"/>
            </w:tcBorders>
            <w:shd w:val="clear" w:color="auto" w:fill="auto"/>
            <w:noWrap/>
            <w:vAlign w:val="center"/>
          </w:tcPr>
          <w:p w14:paraId="6C8FE8D3"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40696435"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000000" w:fill="FFFFFF"/>
            <w:noWrap/>
            <w:vAlign w:val="center"/>
          </w:tcPr>
          <w:p w14:paraId="28E641BB"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六、经营收入</w:t>
            </w:r>
          </w:p>
        </w:tc>
        <w:tc>
          <w:tcPr>
            <w:tcW w:w="968" w:type="dxa"/>
            <w:tcBorders>
              <w:top w:val="nil"/>
              <w:left w:val="nil"/>
              <w:bottom w:val="single" w:sz="4" w:space="0" w:color="auto"/>
              <w:right w:val="single" w:sz="4" w:space="0" w:color="auto"/>
            </w:tcBorders>
            <w:shd w:val="clear" w:color="000000" w:fill="FFFFFF"/>
            <w:noWrap/>
            <w:vAlign w:val="center"/>
          </w:tcPr>
          <w:p w14:paraId="247460D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w:t>
            </w:r>
          </w:p>
        </w:tc>
        <w:tc>
          <w:tcPr>
            <w:tcW w:w="2114" w:type="dxa"/>
            <w:gridSpan w:val="4"/>
            <w:tcBorders>
              <w:top w:val="nil"/>
              <w:left w:val="nil"/>
              <w:bottom w:val="single" w:sz="4" w:space="0" w:color="auto"/>
              <w:right w:val="single" w:sz="4" w:space="0" w:color="auto"/>
            </w:tcBorders>
            <w:shd w:val="clear" w:color="auto" w:fill="auto"/>
            <w:noWrap/>
            <w:vAlign w:val="center"/>
          </w:tcPr>
          <w:p w14:paraId="1FB359D8"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3532" w:type="dxa"/>
            <w:tcBorders>
              <w:top w:val="nil"/>
              <w:left w:val="nil"/>
              <w:bottom w:val="single" w:sz="4" w:space="0" w:color="auto"/>
              <w:right w:val="single" w:sz="4" w:space="0" w:color="auto"/>
            </w:tcBorders>
            <w:shd w:val="clear" w:color="000000" w:fill="FFFFFF"/>
            <w:noWrap/>
            <w:vAlign w:val="center"/>
          </w:tcPr>
          <w:p w14:paraId="3E8A691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六、科学技术支出</w:t>
            </w:r>
          </w:p>
        </w:tc>
        <w:tc>
          <w:tcPr>
            <w:tcW w:w="1186" w:type="dxa"/>
            <w:tcBorders>
              <w:top w:val="nil"/>
              <w:left w:val="nil"/>
              <w:bottom w:val="single" w:sz="4" w:space="0" w:color="auto"/>
              <w:right w:val="single" w:sz="4" w:space="0" w:color="auto"/>
            </w:tcBorders>
            <w:shd w:val="clear" w:color="000000" w:fill="FFFFFF"/>
            <w:noWrap/>
            <w:vAlign w:val="center"/>
          </w:tcPr>
          <w:p w14:paraId="5EEF7FD5"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37</w:t>
            </w:r>
          </w:p>
        </w:tc>
        <w:tc>
          <w:tcPr>
            <w:tcW w:w="2430" w:type="dxa"/>
            <w:gridSpan w:val="2"/>
            <w:tcBorders>
              <w:top w:val="nil"/>
              <w:left w:val="nil"/>
              <w:bottom w:val="single" w:sz="4" w:space="0" w:color="auto"/>
              <w:right w:val="single" w:sz="4" w:space="0" w:color="auto"/>
            </w:tcBorders>
            <w:shd w:val="clear" w:color="auto" w:fill="auto"/>
            <w:noWrap/>
            <w:vAlign w:val="center"/>
          </w:tcPr>
          <w:p w14:paraId="250809B6"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73B13779"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000000" w:fill="FFFFFF"/>
            <w:noWrap/>
            <w:vAlign w:val="center"/>
          </w:tcPr>
          <w:p w14:paraId="26361DF9"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七、附属单位上缴收入</w:t>
            </w:r>
          </w:p>
        </w:tc>
        <w:tc>
          <w:tcPr>
            <w:tcW w:w="968" w:type="dxa"/>
            <w:tcBorders>
              <w:top w:val="nil"/>
              <w:left w:val="nil"/>
              <w:bottom w:val="single" w:sz="4" w:space="0" w:color="auto"/>
              <w:right w:val="single" w:sz="4" w:space="0" w:color="auto"/>
            </w:tcBorders>
            <w:shd w:val="clear" w:color="000000" w:fill="FFFFFF"/>
            <w:noWrap/>
            <w:vAlign w:val="center"/>
          </w:tcPr>
          <w:p w14:paraId="05288F56"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w:t>
            </w:r>
          </w:p>
        </w:tc>
        <w:tc>
          <w:tcPr>
            <w:tcW w:w="2114" w:type="dxa"/>
            <w:gridSpan w:val="4"/>
            <w:tcBorders>
              <w:top w:val="nil"/>
              <w:left w:val="nil"/>
              <w:bottom w:val="single" w:sz="4" w:space="0" w:color="auto"/>
              <w:right w:val="single" w:sz="4" w:space="0" w:color="auto"/>
            </w:tcBorders>
            <w:shd w:val="clear" w:color="auto" w:fill="auto"/>
            <w:noWrap/>
            <w:vAlign w:val="center"/>
          </w:tcPr>
          <w:p w14:paraId="000F7A5D"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3532" w:type="dxa"/>
            <w:tcBorders>
              <w:top w:val="nil"/>
              <w:left w:val="nil"/>
              <w:bottom w:val="single" w:sz="4" w:space="0" w:color="auto"/>
              <w:right w:val="single" w:sz="4" w:space="0" w:color="auto"/>
            </w:tcBorders>
            <w:shd w:val="clear" w:color="auto" w:fill="auto"/>
            <w:noWrap/>
            <w:vAlign w:val="center"/>
          </w:tcPr>
          <w:p w14:paraId="6CD5E40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七、文化旅游体育与传媒支出</w:t>
            </w:r>
          </w:p>
        </w:tc>
        <w:tc>
          <w:tcPr>
            <w:tcW w:w="1186" w:type="dxa"/>
            <w:tcBorders>
              <w:top w:val="nil"/>
              <w:left w:val="nil"/>
              <w:bottom w:val="single" w:sz="4" w:space="0" w:color="auto"/>
              <w:right w:val="single" w:sz="4" w:space="0" w:color="auto"/>
            </w:tcBorders>
            <w:shd w:val="clear" w:color="000000" w:fill="FFFFFF"/>
            <w:noWrap/>
            <w:vAlign w:val="center"/>
          </w:tcPr>
          <w:p w14:paraId="6499BAC2"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38</w:t>
            </w:r>
          </w:p>
        </w:tc>
        <w:tc>
          <w:tcPr>
            <w:tcW w:w="2430" w:type="dxa"/>
            <w:gridSpan w:val="2"/>
            <w:tcBorders>
              <w:top w:val="nil"/>
              <w:left w:val="nil"/>
              <w:bottom w:val="single" w:sz="4" w:space="0" w:color="auto"/>
              <w:right w:val="single" w:sz="4" w:space="0" w:color="auto"/>
            </w:tcBorders>
            <w:shd w:val="clear" w:color="auto" w:fill="auto"/>
            <w:noWrap/>
            <w:vAlign w:val="center"/>
          </w:tcPr>
          <w:p w14:paraId="789E8069"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095C1E13"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000000" w:fill="FFFFFF"/>
            <w:noWrap/>
            <w:vAlign w:val="center"/>
          </w:tcPr>
          <w:p w14:paraId="70AA1C8F"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八、其他收入</w:t>
            </w:r>
          </w:p>
        </w:tc>
        <w:tc>
          <w:tcPr>
            <w:tcW w:w="968" w:type="dxa"/>
            <w:tcBorders>
              <w:top w:val="nil"/>
              <w:left w:val="nil"/>
              <w:bottom w:val="single" w:sz="4" w:space="0" w:color="auto"/>
              <w:right w:val="single" w:sz="4" w:space="0" w:color="auto"/>
            </w:tcBorders>
            <w:shd w:val="clear" w:color="000000" w:fill="FFFFFF"/>
            <w:noWrap/>
            <w:vAlign w:val="center"/>
          </w:tcPr>
          <w:p w14:paraId="491680A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w:t>
            </w:r>
          </w:p>
        </w:tc>
        <w:tc>
          <w:tcPr>
            <w:tcW w:w="2114" w:type="dxa"/>
            <w:gridSpan w:val="4"/>
            <w:tcBorders>
              <w:top w:val="nil"/>
              <w:left w:val="nil"/>
              <w:bottom w:val="single" w:sz="4" w:space="0" w:color="auto"/>
              <w:right w:val="single" w:sz="4" w:space="0" w:color="auto"/>
            </w:tcBorders>
            <w:shd w:val="clear" w:color="auto" w:fill="auto"/>
            <w:noWrap/>
            <w:vAlign w:val="center"/>
          </w:tcPr>
          <w:p w14:paraId="7F5347E2"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3532" w:type="dxa"/>
            <w:tcBorders>
              <w:top w:val="nil"/>
              <w:left w:val="nil"/>
              <w:bottom w:val="single" w:sz="4" w:space="0" w:color="auto"/>
              <w:right w:val="single" w:sz="4" w:space="0" w:color="auto"/>
            </w:tcBorders>
            <w:shd w:val="clear" w:color="auto" w:fill="auto"/>
            <w:noWrap/>
            <w:vAlign w:val="center"/>
          </w:tcPr>
          <w:p w14:paraId="38F99D8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八、社会保障和就业支出</w:t>
            </w:r>
          </w:p>
        </w:tc>
        <w:tc>
          <w:tcPr>
            <w:tcW w:w="1186" w:type="dxa"/>
            <w:tcBorders>
              <w:top w:val="nil"/>
              <w:left w:val="nil"/>
              <w:bottom w:val="single" w:sz="4" w:space="0" w:color="auto"/>
              <w:right w:val="single" w:sz="4" w:space="0" w:color="auto"/>
            </w:tcBorders>
            <w:shd w:val="clear" w:color="000000" w:fill="FFFFFF"/>
            <w:noWrap/>
            <w:vAlign w:val="center"/>
          </w:tcPr>
          <w:p w14:paraId="5B1D9B76"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39</w:t>
            </w:r>
          </w:p>
        </w:tc>
        <w:tc>
          <w:tcPr>
            <w:tcW w:w="2430" w:type="dxa"/>
            <w:gridSpan w:val="2"/>
            <w:tcBorders>
              <w:top w:val="nil"/>
              <w:left w:val="nil"/>
              <w:bottom w:val="single" w:sz="4" w:space="0" w:color="auto"/>
              <w:right w:val="single" w:sz="4" w:space="0" w:color="auto"/>
            </w:tcBorders>
            <w:shd w:val="clear" w:color="auto" w:fill="auto"/>
            <w:noWrap/>
            <w:vAlign w:val="center"/>
          </w:tcPr>
          <w:p w14:paraId="19E1E00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21,991.47</w:t>
            </w:r>
          </w:p>
        </w:tc>
      </w:tr>
      <w:tr w:rsidR="00312AFC" w14:paraId="42E16939"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2DFA74DA" w14:textId="77777777" w:rsidR="00312AFC" w:rsidRDefault="00000000">
            <w:pPr>
              <w:widowControl/>
              <w:jc w:val="righ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noWrap/>
            <w:vAlign w:val="center"/>
          </w:tcPr>
          <w:p w14:paraId="7C61A0A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9</w:t>
            </w:r>
          </w:p>
        </w:tc>
        <w:tc>
          <w:tcPr>
            <w:tcW w:w="2114" w:type="dxa"/>
            <w:gridSpan w:val="4"/>
            <w:tcBorders>
              <w:top w:val="nil"/>
              <w:left w:val="nil"/>
              <w:bottom w:val="single" w:sz="4" w:space="0" w:color="auto"/>
              <w:right w:val="single" w:sz="4" w:space="0" w:color="auto"/>
            </w:tcBorders>
            <w:shd w:val="clear" w:color="auto" w:fill="auto"/>
            <w:noWrap/>
            <w:vAlign w:val="center"/>
          </w:tcPr>
          <w:p w14:paraId="485C9E6D"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3532" w:type="dxa"/>
            <w:tcBorders>
              <w:top w:val="nil"/>
              <w:left w:val="nil"/>
              <w:bottom w:val="single" w:sz="4" w:space="0" w:color="auto"/>
              <w:right w:val="single" w:sz="4" w:space="0" w:color="auto"/>
            </w:tcBorders>
            <w:shd w:val="clear" w:color="auto" w:fill="auto"/>
            <w:noWrap/>
            <w:vAlign w:val="center"/>
          </w:tcPr>
          <w:p w14:paraId="2436965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九、卫生健康支出</w:t>
            </w:r>
          </w:p>
        </w:tc>
        <w:tc>
          <w:tcPr>
            <w:tcW w:w="1186" w:type="dxa"/>
            <w:tcBorders>
              <w:top w:val="nil"/>
              <w:left w:val="nil"/>
              <w:bottom w:val="single" w:sz="4" w:space="0" w:color="auto"/>
              <w:right w:val="single" w:sz="4" w:space="0" w:color="auto"/>
            </w:tcBorders>
            <w:shd w:val="clear" w:color="000000" w:fill="FFFFFF"/>
            <w:noWrap/>
            <w:vAlign w:val="center"/>
          </w:tcPr>
          <w:p w14:paraId="5D3239CE"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w:t>
            </w:r>
          </w:p>
        </w:tc>
        <w:tc>
          <w:tcPr>
            <w:tcW w:w="2430" w:type="dxa"/>
            <w:gridSpan w:val="2"/>
            <w:tcBorders>
              <w:top w:val="nil"/>
              <w:left w:val="nil"/>
              <w:bottom w:val="single" w:sz="4" w:space="0" w:color="auto"/>
              <w:right w:val="single" w:sz="4" w:space="0" w:color="auto"/>
            </w:tcBorders>
            <w:shd w:val="clear" w:color="auto" w:fill="auto"/>
            <w:noWrap/>
            <w:vAlign w:val="center"/>
          </w:tcPr>
          <w:p w14:paraId="6AE0887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r>
      <w:tr w:rsidR="00312AFC" w14:paraId="27C811D9"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5C8E7790"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608DB091"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w:t>
            </w:r>
          </w:p>
        </w:tc>
        <w:tc>
          <w:tcPr>
            <w:tcW w:w="2114" w:type="dxa"/>
            <w:gridSpan w:val="4"/>
            <w:tcBorders>
              <w:top w:val="nil"/>
              <w:left w:val="nil"/>
              <w:bottom w:val="single" w:sz="4" w:space="0" w:color="auto"/>
              <w:right w:val="single" w:sz="4" w:space="0" w:color="auto"/>
            </w:tcBorders>
            <w:shd w:val="clear" w:color="auto" w:fill="auto"/>
            <w:noWrap/>
            <w:vAlign w:val="center"/>
          </w:tcPr>
          <w:p w14:paraId="36BBA20A"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57441AA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十、节能环保支出</w:t>
            </w:r>
          </w:p>
        </w:tc>
        <w:tc>
          <w:tcPr>
            <w:tcW w:w="1186" w:type="dxa"/>
            <w:tcBorders>
              <w:top w:val="nil"/>
              <w:left w:val="nil"/>
              <w:bottom w:val="single" w:sz="4" w:space="0" w:color="auto"/>
              <w:right w:val="single" w:sz="4" w:space="0" w:color="auto"/>
            </w:tcBorders>
            <w:shd w:val="clear" w:color="000000" w:fill="FFFFFF"/>
            <w:noWrap/>
            <w:vAlign w:val="center"/>
          </w:tcPr>
          <w:p w14:paraId="6AC0056F"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41</w:t>
            </w:r>
          </w:p>
        </w:tc>
        <w:tc>
          <w:tcPr>
            <w:tcW w:w="2430" w:type="dxa"/>
            <w:gridSpan w:val="2"/>
            <w:tcBorders>
              <w:top w:val="nil"/>
              <w:left w:val="nil"/>
              <w:bottom w:val="single" w:sz="4" w:space="0" w:color="auto"/>
              <w:right w:val="single" w:sz="4" w:space="0" w:color="auto"/>
            </w:tcBorders>
            <w:shd w:val="clear" w:color="auto" w:fill="auto"/>
            <w:noWrap/>
            <w:vAlign w:val="center"/>
          </w:tcPr>
          <w:p w14:paraId="639D6211" w14:textId="77777777" w:rsidR="00312AFC" w:rsidRDefault="00312AFC">
            <w:pPr>
              <w:jc w:val="right"/>
              <w:rPr>
                <w:rFonts w:ascii="仿宋_GB2312" w:eastAsia="仿宋_GB2312" w:hAnsi="仿宋_GB2312" w:cs="仿宋_GB2312"/>
                <w:color w:val="000000"/>
                <w:sz w:val="22"/>
              </w:rPr>
            </w:pPr>
          </w:p>
        </w:tc>
      </w:tr>
      <w:tr w:rsidR="00312AFC" w14:paraId="43EC2D6F"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41618C58"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5651F5FE"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w:t>
            </w:r>
          </w:p>
        </w:tc>
        <w:tc>
          <w:tcPr>
            <w:tcW w:w="2114" w:type="dxa"/>
            <w:gridSpan w:val="4"/>
            <w:tcBorders>
              <w:top w:val="nil"/>
              <w:left w:val="nil"/>
              <w:bottom w:val="single" w:sz="4" w:space="0" w:color="auto"/>
              <w:right w:val="single" w:sz="4" w:space="0" w:color="auto"/>
            </w:tcBorders>
            <w:shd w:val="clear" w:color="auto" w:fill="auto"/>
            <w:noWrap/>
            <w:vAlign w:val="center"/>
          </w:tcPr>
          <w:p w14:paraId="2156EBF0"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1EA627C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十一、城乡社区支出</w:t>
            </w:r>
          </w:p>
        </w:tc>
        <w:tc>
          <w:tcPr>
            <w:tcW w:w="1186" w:type="dxa"/>
            <w:tcBorders>
              <w:top w:val="nil"/>
              <w:left w:val="nil"/>
              <w:bottom w:val="single" w:sz="4" w:space="0" w:color="auto"/>
              <w:right w:val="single" w:sz="4" w:space="0" w:color="auto"/>
            </w:tcBorders>
            <w:shd w:val="clear" w:color="000000" w:fill="FFFFFF"/>
            <w:noWrap/>
            <w:vAlign w:val="center"/>
          </w:tcPr>
          <w:p w14:paraId="67511C70"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42</w:t>
            </w:r>
          </w:p>
        </w:tc>
        <w:tc>
          <w:tcPr>
            <w:tcW w:w="2430" w:type="dxa"/>
            <w:gridSpan w:val="2"/>
            <w:tcBorders>
              <w:top w:val="nil"/>
              <w:left w:val="nil"/>
              <w:bottom w:val="single" w:sz="4" w:space="0" w:color="auto"/>
              <w:right w:val="single" w:sz="4" w:space="0" w:color="auto"/>
            </w:tcBorders>
            <w:shd w:val="clear" w:color="auto" w:fill="auto"/>
            <w:noWrap/>
            <w:vAlign w:val="center"/>
          </w:tcPr>
          <w:p w14:paraId="2DBCED6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r>
      <w:tr w:rsidR="00312AFC" w14:paraId="5B7B6408"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5697CAD2"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184CCFC8"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w:t>
            </w:r>
          </w:p>
        </w:tc>
        <w:tc>
          <w:tcPr>
            <w:tcW w:w="2114" w:type="dxa"/>
            <w:gridSpan w:val="4"/>
            <w:tcBorders>
              <w:top w:val="nil"/>
              <w:left w:val="nil"/>
              <w:bottom w:val="single" w:sz="4" w:space="0" w:color="auto"/>
              <w:right w:val="single" w:sz="4" w:space="0" w:color="auto"/>
            </w:tcBorders>
            <w:shd w:val="clear" w:color="auto" w:fill="auto"/>
            <w:noWrap/>
            <w:vAlign w:val="center"/>
          </w:tcPr>
          <w:p w14:paraId="55CBD7F0"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0827F97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十二、农林水支出</w:t>
            </w:r>
          </w:p>
        </w:tc>
        <w:tc>
          <w:tcPr>
            <w:tcW w:w="1186" w:type="dxa"/>
            <w:tcBorders>
              <w:top w:val="nil"/>
              <w:left w:val="nil"/>
              <w:bottom w:val="single" w:sz="4" w:space="0" w:color="auto"/>
              <w:right w:val="single" w:sz="4" w:space="0" w:color="auto"/>
            </w:tcBorders>
            <w:shd w:val="clear" w:color="000000" w:fill="FFFFFF"/>
            <w:noWrap/>
            <w:vAlign w:val="center"/>
          </w:tcPr>
          <w:p w14:paraId="00992312"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43</w:t>
            </w:r>
          </w:p>
        </w:tc>
        <w:tc>
          <w:tcPr>
            <w:tcW w:w="2430" w:type="dxa"/>
            <w:gridSpan w:val="2"/>
            <w:tcBorders>
              <w:top w:val="nil"/>
              <w:left w:val="nil"/>
              <w:bottom w:val="single" w:sz="4" w:space="0" w:color="auto"/>
              <w:right w:val="single" w:sz="4" w:space="0" w:color="auto"/>
            </w:tcBorders>
            <w:shd w:val="clear" w:color="auto" w:fill="auto"/>
            <w:noWrap/>
            <w:vAlign w:val="center"/>
          </w:tcPr>
          <w:p w14:paraId="0DE313C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r>
      <w:tr w:rsidR="00312AFC" w14:paraId="50DDF0EF"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27B973F7"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10A29FDA"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w:t>
            </w:r>
          </w:p>
        </w:tc>
        <w:tc>
          <w:tcPr>
            <w:tcW w:w="2114" w:type="dxa"/>
            <w:gridSpan w:val="4"/>
            <w:tcBorders>
              <w:top w:val="nil"/>
              <w:left w:val="nil"/>
              <w:bottom w:val="single" w:sz="4" w:space="0" w:color="auto"/>
              <w:right w:val="single" w:sz="4" w:space="0" w:color="auto"/>
            </w:tcBorders>
            <w:shd w:val="clear" w:color="auto" w:fill="auto"/>
            <w:noWrap/>
            <w:vAlign w:val="center"/>
          </w:tcPr>
          <w:p w14:paraId="49DB2EDC"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78A17E6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十三、交通运输支出</w:t>
            </w:r>
          </w:p>
        </w:tc>
        <w:tc>
          <w:tcPr>
            <w:tcW w:w="1186" w:type="dxa"/>
            <w:tcBorders>
              <w:top w:val="nil"/>
              <w:left w:val="nil"/>
              <w:bottom w:val="single" w:sz="4" w:space="0" w:color="auto"/>
              <w:right w:val="single" w:sz="4" w:space="0" w:color="auto"/>
            </w:tcBorders>
            <w:shd w:val="clear" w:color="000000" w:fill="FFFFFF"/>
            <w:noWrap/>
            <w:vAlign w:val="center"/>
          </w:tcPr>
          <w:p w14:paraId="667AC5A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44</w:t>
            </w:r>
          </w:p>
        </w:tc>
        <w:tc>
          <w:tcPr>
            <w:tcW w:w="2430" w:type="dxa"/>
            <w:gridSpan w:val="2"/>
            <w:tcBorders>
              <w:top w:val="nil"/>
              <w:left w:val="nil"/>
              <w:bottom w:val="single" w:sz="4" w:space="0" w:color="auto"/>
              <w:right w:val="single" w:sz="4" w:space="0" w:color="auto"/>
            </w:tcBorders>
            <w:shd w:val="clear" w:color="auto" w:fill="auto"/>
            <w:noWrap/>
            <w:vAlign w:val="center"/>
          </w:tcPr>
          <w:p w14:paraId="0EFE67BA" w14:textId="77777777" w:rsidR="00312AFC" w:rsidRDefault="00312AFC">
            <w:pPr>
              <w:jc w:val="right"/>
              <w:rPr>
                <w:rFonts w:ascii="仿宋_GB2312" w:eastAsia="仿宋_GB2312" w:hAnsi="仿宋_GB2312" w:cs="仿宋_GB2312"/>
                <w:color w:val="000000"/>
                <w:sz w:val="22"/>
              </w:rPr>
            </w:pPr>
          </w:p>
        </w:tc>
      </w:tr>
      <w:tr w:rsidR="00312AFC" w14:paraId="2D163196"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6D70DAA9"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1D817D6F"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w:t>
            </w:r>
          </w:p>
        </w:tc>
        <w:tc>
          <w:tcPr>
            <w:tcW w:w="2114" w:type="dxa"/>
            <w:gridSpan w:val="4"/>
            <w:tcBorders>
              <w:top w:val="nil"/>
              <w:left w:val="nil"/>
              <w:bottom w:val="single" w:sz="4" w:space="0" w:color="auto"/>
              <w:right w:val="single" w:sz="4" w:space="0" w:color="auto"/>
            </w:tcBorders>
            <w:shd w:val="clear" w:color="auto" w:fill="auto"/>
            <w:noWrap/>
            <w:vAlign w:val="center"/>
          </w:tcPr>
          <w:p w14:paraId="0BB5BE81"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565A10A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十四、资源勘探工业信息等支出</w:t>
            </w:r>
          </w:p>
        </w:tc>
        <w:tc>
          <w:tcPr>
            <w:tcW w:w="1186" w:type="dxa"/>
            <w:tcBorders>
              <w:top w:val="nil"/>
              <w:left w:val="nil"/>
              <w:bottom w:val="single" w:sz="4" w:space="0" w:color="auto"/>
              <w:right w:val="single" w:sz="4" w:space="0" w:color="auto"/>
            </w:tcBorders>
            <w:shd w:val="clear" w:color="000000" w:fill="FFFFFF"/>
            <w:noWrap/>
            <w:vAlign w:val="center"/>
          </w:tcPr>
          <w:p w14:paraId="583E0D4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45</w:t>
            </w:r>
          </w:p>
        </w:tc>
        <w:tc>
          <w:tcPr>
            <w:tcW w:w="2430" w:type="dxa"/>
            <w:gridSpan w:val="2"/>
            <w:tcBorders>
              <w:top w:val="nil"/>
              <w:left w:val="nil"/>
              <w:bottom w:val="single" w:sz="4" w:space="0" w:color="auto"/>
              <w:right w:val="single" w:sz="4" w:space="0" w:color="auto"/>
            </w:tcBorders>
            <w:shd w:val="clear" w:color="auto" w:fill="auto"/>
            <w:noWrap/>
            <w:vAlign w:val="center"/>
          </w:tcPr>
          <w:p w14:paraId="5F8FDCCB" w14:textId="77777777" w:rsidR="00312AFC" w:rsidRDefault="00312AFC">
            <w:pPr>
              <w:jc w:val="right"/>
              <w:rPr>
                <w:rFonts w:ascii="仿宋_GB2312" w:eastAsia="仿宋_GB2312" w:hAnsi="仿宋_GB2312" w:cs="仿宋_GB2312"/>
                <w:color w:val="000000"/>
                <w:sz w:val="22"/>
              </w:rPr>
            </w:pPr>
          </w:p>
        </w:tc>
      </w:tr>
      <w:tr w:rsidR="00312AFC" w14:paraId="2558D279" w14:textId="77777777">
        <w:trPr>
          <w:gridAfter w:val="2"/>
          <w:wAfter w:w="3500" w:type="dxa"/>
          <w:trHeight w:val="354"/>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4779192A"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0BC739A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w:t>
            </w:r>
          </w:p>
        </w:tc>
        <w:tc>
          <w:tcPr>
            <w:tcW w:w="2114" w:type="dxa"/>
            <w:gridSpan w:val="4"/>
            <w:tcBorders>
              <w:top w:val="nil"/>
              <w:left w:val="nil"/>
              <w:bottom w:val="single" w:sz="4" w:space="0" w:color="auto"/>
              <w:right w:val="single" w:sz="4" w:space="0" w:color="auto"/>
            </w:tcBorders>
            <w:shd w:val="clear" w:color="auto" w:fill="auto"/>
            <w:noWrap/>
            <w:vAlign w:val="center"/>
          </w:tcPr>
          <w:p w14:paraId="74FB6387"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6B26242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十五、商业服务业等支出</w:t>
            </w:r>
          </w:p>
        </w:tc>
        <w:tc>
          <w:tcPr>
            <w:tcW w:w="1186" w:type="dxa"/>
            <w:tcBorders>
              <w:top w:val="nil"/>
              <w:left w:val="nil"/>
              <w:bottom w:val="single" w:sz="4" w:space="0" w:color="auto"/>
              <w:right w:val="single" w:sz="4" w:space="0" w:color="auto"/>
            </w:tcBorders>
            <w:shd w:val="clear" w:color="000000" w:fill="FFFFFF"/>
            <w:noWrap/>
            <w:vAlign w:val="center"/>
          </w:tcPr>
          <w:p w14:paraId="314604F3"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46</w:t>
            </w:r>
          </w:p>
        </w:tc>
        <w:tc>
          <w:tcPr>
            <w:tcW w:w="2430" w:type="dxa"/>
            <w:gridSpan w:val="2"/>
            <w:tcBorders>
              <w:top w:val="nil"/>
              <w:left w:val="nil"/>
              <w:bottom w:val="single" w:sz="4" w:space="0" w:color="auto"/>
              <w:right w:val="single" w:sz="4" w:space="0" w:color="auto"/>
            </w:tcBorders>
            <w:shd w:val="clear" w:color="auto" w:fill="auto"/>
            <w:noWrap/>
            <w:vAlign w:val="center"/>
          </w:tcPr>
          <w:p w14:paraId="66389FD6" w14:textId="77777777" w:rsidR="00312AFC" w:rsidRDefault="00312AFC">
            <w:pPr>
              <w:jc w:val="right"/>
              <w:rPr>
                <w:rFonts w:ascii="仿宋_GB2312" w:eastAsia="仿宋_GB2312" w:hAnsi="仿宋_GB2312" w:cs="仿宋_GB2312"/>
                <w:color w:val="000000"/>
                <w:sz w:val="22"/>
              </w:rPr>
            </w:pPr>
          </w:p>
        </w:tc>
      </w:tr>
      <w:tr w:rsidR="00312AFC" w14:paraId="61EB08CB"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5B8F3DDA"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2144C27E"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w:t>
            </w:r>
          </w:p>
        </w:tc>
        <w:tc>
          <w:tcPr>
            <w:tcW w:w="2114" w:type="dxa"/>
            <w:gridSpan w:val="4"/>
            <w:tcBorders>
              <w:top w:val="nil"/>
              <w:left w:val="nil"/>
              <w:bottom w:val="single" w:sz="4" w:space="0" w:color="auto"/>
              <w:right w:val="single" w:sz="4" w:space="0" w:color="auto"/>
            </w:tcBorders>
            <w:shd w:val="clear" w:color="auto" w:fill="auto"/>
            <w:noWrap/>
            <w:vAlign w:val="center"/>
          </w:tcPr>
          <w:p w14:paraId="65E61DA2"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480BC31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十六、金融支出</w:t>
            </w:r>
          </w:p>
        </w:tc>
        <w:tc>
          <w:tcPr>
            <w:tcW w:w="1186" w:type="dxa"/>
            <w:tcBorders>
              <w:top w:val="nil"/>
              <w:left w:val="nil"/>
              <w:bottom w:val="single" w:sz="4" w:space="0" w:color="auto"/>
              <w:right w:val="single" w:sz="4" w:space="0" w:color="auto"/>
            </w:tcBorders>
            <w:shd w:val="clear" w:color="000000" w:fill="FFFFFF"/>
            <w:noWrap/>
            <w:vAlign w:val="center"/>
          </w:tcPr>
          <w:p w14:paraId="06483123"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47</w:t>
            </w:r>
          </w:p>
        </w:tc>
        <w:tc>
          <w:tcPr>
            <w:tcW w:w="2430" w:type="dxa"/>
            <w:gridSpan w:val="2"/>
            <w:tcBorders>
              <w:top w:val="nil"/>
              <w:left w:val="nil"/>
              <w:bottom w:val="single" w:sz="4" w:space="0" w:color="auto"/>
              <w:right w:val="single" w:sz="4" w:space="0" w:color="auto"/>
            </w:tcBorders>
            <w:shd w:val="clear" w:color="auto" w:fill="auto"/>
            <w:noWrap/>
            <w:vAlign w:val="center"/>
          </w:tcPr>
          <w:p w14:paraId="1A91AEC9" w14:textId="77777777" w:rsidR="00312AFC" w:rsidRDefault="00312AFC">
            <w:pPr>
              <w:jc w:val="right"/>
              <w:rPr>
                <w:rFonts w:ascii="仿宋_GB2312" w:eastAsia="仿宋_GB2312" w:hAnsi="仿宋_GB2312" w:cs="仿宋_GB2312"/>
                <w:color w:val="000000"/>
                <w:sz w:val="22"/>
              </w:rPr>
            </w:pPr>
          </w:p>
        </w:tc>
      </w:tr>
      <w:tr w:rsidR="00312AFC" w14:paraId="2C9B8442"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10BD414B"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477EA32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17</w:t>
            </w:r>
          </w:p>
        </w:tc>
        <w:tc>
          <w:tcPr>
            <w:tcW w:w="2114" w:type="dxa"/>
            <w:gridSpan w:val="4"/>
            <w:tcBorders>
              <w:top w:val="nil"/>
              <w:left w:val="nil"/>
              <w:bottom w:val="single" w:sz="4" w:space="0" w:color="auto"/>
              <w:right w:val="single" w:sz="4" w:space="0" w:color="auto"/>
            </w:tcBorders>
            <w:shd w:val="clear" w:color="auto" w:fill="auto"/>
            <w:noWrap/>
            <w:vAlign w:val="center"/>
          </w:tcPr>
          <w:p w14:paraId="6045DEE4"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7384B4D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十七、援助其他地区支出</w:t>
            </w:r>
          </w:p>
        </w:tc>
        <w:tc>
          <w:tcPr>
            <w:tcW w:w="1186" w:type="dxa"/>
            <w:tcBorders>
              <w:top w:val="nil"/>
              <w:left w:val="nil"/>
              <w:bottom w:val="single" w:sz="4" w:space="0" w:color="auto"/>
              <w:right w:val="single" w:sz="4" w:space="0" w:color="auto"/>
            </w:tcBorders>
            <w:shd w:val="clear" w:color="000000" w:fill="FFFFFF"/>
            <w:noWrap/>
            <w:vAlign w:val="center"/>
          </w:tcPr>
          <w:p w14:paraId="451B223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48</w:t>
            </w:r>
          </w:p>
        </w:tc>
        <w:tc>
          <w:tcPr>
            <w:tcW w:w="2430" w:type="dxa"/>
            <w:gridSpan w:val="2"/>
            <w:tcBorders>
              <w:top w:val="nil"/>
              <w:left w:val="nil"/>
              <w:bottom w:val="single" w:sz="4" w:space="0" w:color="auto"/>
              <w:right w:val="single" w:sz="4" w:space="0" w:color="auto"/>
            </w:tcBorders>
            <w:shd w:val="clear" w:color="auto" w:fill="auto"/>
            <w:noWrap/>
            <w:vAlign w:val="center"/>
          </w:tcPr>
          <w:p w14:paraId="3CFC0D6B" w14:textId="77777777" w:rsidR="00312AFC" w:rsidRDefault="00312AFC">
            <w:pPr>
              <w:jc w:val="right"/>
              <w:rPr>
                <w:rFonts w:ascii="仿宋_GB2312" w:eastAsia="仿宋_GB2312" w:hAnsi="仿宋_GB2312" w:cs="仿宋_GB2312"/>
                <w:color w:val="000000"/>
                <w:sz w:val="22"/>
              </w:rPr>
            </w:pPr>
          </w:p>
        </w:tc>
      </w:tr>
      <w:tr w:rsidR="00312AFC" w14:paraId="4299905A" w14:textId="77777777">
        <w:trPr>
          <w:gridAfter w:val="2"/>
          <w:wAfter w:w="3500" w:type="dxa"/>
          <w:trHeight w:val="340"/>
        </w:trPr>
        <w:tc>
          <w:tcPr>
            <w:tcW w:w="3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DAF44"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A9B4FF"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18</w:t>
            </w:r>
          </w:p>
        </w:tc>
        <w:tc>
          <w:tcPr>
            <w:tcW w:w="21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D9166B1" w14:textId="77777777" w:rsidR="00312AFC" w:rsidRDefault="00312AFC">
            <w:pPr>
              <w:widowControl/>
              <w:jc w:val="right"/>
              <w:rPr>
                <w:rFonts w:ascii="仿宋_GB2312" w:eastAsia="仿宋_GB2312" w:hAnsi="仿宋_GB2312" w:cs="仿宋_GB2312"/>
                <w:kern w:val="0"/>
                <w:sz w:val="22"/>
              </w:rPr>
            </w:pP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D55C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十八、自然资源海洋气象等支出</w:t>
            </w:r>
          </w:p>
        </w:tc>
        <w:tc>
          <w:tcPr>
            <w:tcW w:w="11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70F6C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49</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B82CBF" w14:textId="77777777" w:rsidR="00312AFC" w:rsidRDefault="00312AFC">
            <w:pPr>
              <w:jc w:val="right"/>
              <w:rPr>
                <w:rFonts w:ascii="仿宋_GB2312" w:eastAsia="仿宋_GB2312" w:hAnsi="仿宋_GB2312" w:cs="仿宋_GB2312"/>
                <w:color w:val="000000"/>
                <w:sz w:val="22"/>
              </w:rPr>
            </w:pPr>
          </w:p>
        </w:tc>
      </w:tr>
      <w:tr w:rsidR="00312AFC" w14:paraId="3D76D7CF" w14:textId="77777777">
        <w:trPr>
          <w:gridAfter w:val="2"/>
          <w:wAfter w:w="3500" w:type="dxa"/>
          <w:trHeight w:val="354"/>
        </w:trPr>
        <w:tc>
          <w:tcPr>
            <w:tcW w:w="3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394EE"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single" w:sz="4" w:space="0" w:color="auto"/>
              <w:left w:val="nil"/>
              <w:bottom w:val="single" w:sz="4" w:space="0" w:color="auto"/>
              <w:right w:val="single" w:sz="4" w:space="0" w:color="auto"/>
            </w:tcBorders>
            <w:shd w:val="clear" w:color="000000" w:fill="FFFFFF"/>
            <w:noWrap/>
            <w:vAlign w:val="center"/>
          </w:tcPr>
          <w:p w14:paraId="73B525D5"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19</w:t>
            </w:r>
          </w:p>
        </w:tc>
        <w:tc>
          <w:tcPr>
            <w:tcW w:w="2114" w:type="dxa"/>
            <w:gridSpan w:val="4"/>
            <w:tcBorders>
              <w:top w:val="single" w:sz="4" w:space="0" w:color="auto"/>
              <w:left w:val="nil"/>
              <w:bottom w:val="single" w:sz="4" w:space="0" w:color="auto"/>
              <w:right w:val="single" w:sz="4" w:space="0" w:color="auto"/>
            </w:tcBorders>
            <w:shd w:val="clear" w:color="auto" w:fill="auto"/>
            <w:noWrap/>
            <w:vAlign w:val="center"/>
          </w:tcPr>
          <w:p w14:paraId="07793F23" w14:textId="77777777" w:rsidR="00312AFC" w:rsidRDefault="00312AFC">
            <w:pPr>
              <w:widowControl/>
              <w:jc w:val="right"/>
              <w:rPr>
                <w:rFonts w:ascii="仿宋_GB2312" w:eastAsia="仿宋_GB2312" w:hAnsi="仿宋_GB2312" w:cs="仿宋_GB2312"/>
                <w:kern w:val="0"/>
                <w:sz w:val="22"/>
              </w:rPr>
            </w:pPr>
          </w:p>
        </w:tc>
        <w:tc>
          <w:tcPr>
            <w:tcW w:w="3532" w:type="dxa"/>
            <w:tcBorders>
              <w:top w:val="single" w:sz="4" w:space="0" w:color="auto"/>
              <w:left w:val="nil"/>
              <w:bottom w:val="single" w:sz="4" w:space="0" w:color="auto"/>
              <w:right w:val="single" w:sz="4" w:space="0" w:color="auto"/>
            </w:tcBorders>
            <w:shd w:val="clear" w:color="auto" w:fill="auto"/>
            <w:noWrap/>
            <w:vAlign w:val="center"/>
          </w:tcPr>
          <w:p w14:paraId="5177E4C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十九、住房保障支出</w:t>
            </w:r>
          </w:p>
        </w:tc>
        <w:tc>
          <w:tcPr>
            <w:tcW w:w="1186" w:type="dxa"/>
            <w:tcBorders>
              <w:top w:val="single" w:sz="4" w:space="0" w:color="auto"/>
              <w:left w:val="nil"/>
              <w:bottom w:val="single" w:sz="4" w:space="0" w:color="auto"/>
              <w:right w:val="single" w:sz="4" w:space="0" w:color="auto"/>
            </w:tcBorders>
            <w:shd w:val="clear" w:color="000000" w:fill="FFFFFF"/>
            <w:noWrap/>
            <w:vAlign w:val="center"/>
          </w:tcPr>
          <w:p w14:paraId="7F906F92"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50</w:t>
            </w:r>
          </w:p>
        </w:tc>
        <w:tc>
          <w:tcPr>
            <w:tcW w:w="2430" w:type="dxa"/>
            <w:gridSpan w:val="2"/>
            <w:tcBorders>
              <w:top w:val="single" w:sz="4" w:space="0" w:color="auto"/>
              <w:left w:val="nil"/>
              <w:bottom w:val="single" w:sz="4" w:space="0" w:color="auto"/>
              <w:right w:val="single" w:sz="4" w:space="0" w:color="auto"/>
            </w:tcBorders>
            <w:shd w:val="clear" w:color="auto" w:fill="auto"/>
            <w:noWrap/>
            <w:vAlign w:val="center"/>
          </w:tcPr>
          <w:p w14:paraId="6315269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r>
      <w:tr w:rsidR="00312AFC" w14:paraId="47073D22"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1341EF54"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638715CC"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w:t>
            </w:r>
          </w:p>
        </w:tc>
        <w:tc>
          <w:tcPr>
            <w:tcW w:w="2114" w:type="dxa"/>
            <w:gridSpan w:val="4"/>
            <w:tcBorders>
              <w:top w:val="nil"/>
              <w:left w:val="nil"/>
              <w:bottom w:val="single" w:sz="4" w:space="0" w:color="auto"/>
              <w:right w:val="single" w:sz="4" w:space="0" w:color="auto"/>
            </w:tcBorders>
            <w:shd w:val="clear" w:color="auto" w:fill="auto"/>
            <w:noWrap/>
            <w:vAlign w:val="center"/>
          </w:tcPr>
          <w:p w14:paraId="505C1A5C"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786C20C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二十、粮油物资储备支出</w:t>
            </w:r>
          </w:p>
        </w:tc>
        <w:tc>
          <w:tcPr>
            <w:tcW w:w="1186" w:type="dxa"/>
            <w:tcBorders>
              <w:top w:val="nil"/>
              <w:left w:val="nil"/>
              <w:bottom w:val="single" w:sz="4" w:space="0" w:color="auto"/>
              <w:right w:val="single" w:sz="4" w:space="0" w:color="auto"/>
            </w:tcBorders>
            <w:shd w:val="clear" w:color="000000" w:fill="FFFFFF"/>
            <w:noWrap/>
            <w:vAlign w:val="center"/>
          </w:tcPr>
          <w:p w14:paraId="67332918"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51</w:t>
            </w:r>
          </w:p>
        </w:tc>
        <w:tc>
          <w:tcPr>
            <w:tcW w:w="2430" w:type="dxa"/>
            <w:gridSpan w:val="2"/>
            <w:tcBorders>
              <w:top w:val="nil"/>
              <w:left w:val="nil"/>
              <w:bottom w:val="single" w:sz="4" w:space="0" w:color="auto"/>
              <w:right w:val="single" w:sz="4" w:space="0" w:color="auto"/>
            </w:tcBorders>
            <w:shd w:val="clear" w:color="auto" w:fill="auto"/>
            <w:noWrap/>
            <w:vAlign w:val="center"/>
          </w:tcPr>
          <w:p w14:paraId="30BC68A5" w14:textId="77777777" w:rsidR="00312AFC" w:rsidRDefault="00312AFC">
            <w:pPr>
              <w:jc w:val="right"/>
              <w:rPr>
                <w:rFonts w:ascii="仿宋_GB2312" w:eastAsia="仿宋_GB2312" w:hAnsi="仿宋_GB2312" w:cs="仿宋_GB2312"/>
                <w:color w:val="000000"/>
                <w:sz w:val="22"/>
              </w:rPr>
            </w:pPr>
          </w:p>
        </w:tc>
      </w:tr>
      <w:tr w:rsidR="00312AFC" w14:paraId="72D22743"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7BC12E38"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3D1717A0"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w:t>
            </w:r>
          </w:p>
        </w:tc>
        <w:tc>
          <w:tcPr>
            <w:tcW w:w="2114" w:type="dxa"/>
            <w:gridSpan w:val="4"/>
            <w:tcBorders>
              <w:top w:val="nil"/>
              <w:left w:val="nil"/>
              <w:bottom w:val="single" w:sz="4" w:space="0" w:color="auto"/>
              <w:right w:val="single" w:sz="4" w:space="0" w:color="auto"/>
            </w:tcBorders>
            <w:shd w:val="clear" w:color="auto" w:fill="auto"/>
            <w:noWrap/>
            <w:vAlign w:val="center"/>
          </w:tcPr>
          <w:p w14:paraId="39F22393"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194B9F1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二十一、国有资本经营预算支出</w:t>
            </w:r>
          </w:p>
        </w:tc>
        <w:tc>
          <w:tcPr>
            <w:tcW w:w="1186" w:type="dxa"/>
            <w:tcBorders>
              <w:top w:val="nil"/>
              <w:left w:val="nil"/>
              <w:bottom w:val="single" w:sz="4" w:space="0" w:color="auto"/>
              <w:right w:val="single" w:sz="4" w:space="0" w:color="auto"/>
            </w:tcBorders>
            <w:shd w:val="clear" w:color="000000" w:fill="FFFFFF"/>
            <w:noWrap/>
            <w:vAlign w:val="center"/>
          </w:tcPr>
          <w:p w14:paraId="0521E86E"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52</w:t>
            </w:r>
          </w:p>
        </w:tc>
        <w:tc>
          <w:tcPr>
            <w:tcW w:w="2430" w:type="dxa"/>
            <w:gridSpan w:val="2"/>
            <w:tcBorders>
              <w:top w:val="nil"/>
              <w:left w:val="nil"/>
              <w:bottom w:val="single" w:sz="4" w:space="0" w:color="auto"/>
              <w:right w:val="single" w:sz="4" w:space="0" w:color="auto"/>
            </w:tcBorders>
            <w:shd w:val="clear" w:color="auto" w:fill="auto"/>
            <w:noWrap/>
            <w:vAlign w:val="center"/>
          </w:tcPr>
          <w:p w14:paraId="00DE7F9C" w14:textId="77777777" w:rsidR="00312AFC" w:rsidRDefault="00312AFC">
            <w:pPr>
              <w:jc w:val="right"/>
              <w:rPr>
                <w:rFonts w:ascii="仿宋_GB2312" w:eastAsia="仿宋_GB2312" w:hAnsi="仿宋_GB2312" w:cs="仿宋_GB2312"/>
                <w:color w:val="000000"/>
                <w:sz w:val="22"/>
              </w:rPr>
            </w:pPr>
          </w:p>
        </w:tc>
      </w:tr>
      <w:tr w:rsidR="00312AFC" w14:paraId="2640A7AB"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033919E6"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40A3426E"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w:t>
            </w:r>
          </w:p>
        </w:tc>
        <w:tc>
          <w:tcPr>
            <w:tcW w:w="2114" w:type="dxa"/>
            <w:gridSpan w:val="4"/>
            <w:tcBorders>
              <w:top w:val="nil"/>
              <w:left w:val="nil"/>
              <w:bottom w:val="single" w:sz="4" w:space="0" w:color="auto"/>
              <w:right w:val="single" w:sz="4" w:space="0" w:color="auto"/>
            </w:tcBorders>
            <w:shd w:val="clear" w:color="auto" w:fill="auto"/>
            <w:noWrap/>
            <w:vAlign w:val="center"/>
          </w:tcPr>
          <w:p w14:paraId="52384071"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530D0EA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二十二、灾害防治及应急管理支出</w:t>
            </w:r>
          </w:p>
        </w:tc>
        <w:tc>
          <w:tcPr>
            <w:tcW w:w="1186" w:type="dxa"/>
            <w:tcBorders>
              <w:top w:val="nil"/>
              <w:left w:val="nil"/>
              <w:bottom w:val="single" w:sz="4" w:space="0" w:color="auto"/>
              <w:right w:val="single" w:sz="4" w:space="0" w:color="auto"/>
            </w:tcBorders>
            <w:shd w:val="clear" w:color="000000" w:fill="FFFFFF"/>
            <w:noWrap/>
            <w:vAlign w:val="center"/>
          </w:tcPr>
          <w:p w14:paraId="36F83A8B"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53</w:t>
            </w:r>
          </w:p>
        </w:tc>
        <w:tc>
          <w:tcPr>
            <w:tcW w:w="2430" w:type="dxa"/>
            <w:gridSpan w:val="2"/>
            <w:tcBorders>
              <w:top w:val="nil"/>
              <w:left w:val="nil"/>
              <w:bottom w:val="single" w:sz="4" w:space="0" w:color="auto"/>
              <w:right w:val="single" w:sz="4" w:space="0" w:color="auto"/>
            </w:tcBorders>
            <w:shd w:val="clear" w:color="auto" w:fill="auto"/>
            <w:noWrap/>
            <w:vAlign w:val="center"/>
          </w:tcPr>
          <w:p w14:paraId="6BEAB578" w14:textId="77777777" w:rsidR="00312AFC" w:rsidRDefault="00312AFC">
            <w:pPr>
              <w:jc w:val="right"/>
              <w:rPr>
                <w:rFonts w:ascii="仿宋_GB2312" w:eastAsia="仿宋_GB2312" w:hAnsi="仿宋_GB2312" w:cs="仿宋_GB2312"/>
                <w:color w:val="000000"/>
                <w:sz w:val="22"/>
              </w:rPr>
            </w:pPr>
          </w:p>
        </w:tc>
      </w:tr>
      <w:tr w:rsidR="00312AFC" w14:paraId="5552E1FB"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196D1454"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08B19FC1"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23</w:t>
            </w:r>
          </w:p>
        </w:tc>
        <w:tc>
          <w:tcPr>
            <w:tcW w:w="2114" w:type="dxa"/>
            <w:gridSpan w:val="4"/>
            <w:tcBorders>
              <w:top w:val="nil"/>
              <w:left w:val="nil"/>
              <w:bottom w:val="single" w:sz="4" w:space="0" w:color="auto"/>
              <w:right w:val="single" w:sz="4" w:space="0" w:color="auto"/>
            </w:tcBorders>
            <w:shd w:val="clear" w:color="auto" w:fill="auto"/>
            <w:noWrap/>
            <w:vAlign w:val="center"/>
          </w:tcPr>
          <w:p w14:paraId="214A5C4C"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3CC3976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二十三、其他支出</w:t>
            </w:r>
          </w:p>
        </w:tc>
        <w:tc>
          <w:tcPr>
            <w:tcW w:w="1186" w:type="dxa"/>
            <w:tcBorders>
              <w:top w:val="nil"/>
              <w:left w:val="nil"/>
              <w:bottom w:val="single" w:sz="4" w:space="0" w:color="auto"/>
              <w:right w:val="single" w:sz="4" w:space="0" w:color="auto"/>
            </w:tcBorders>
            <w:shd w:val="clear" w:color="000000" w:fill="FFFFFF"/>
            <w:noWrap/>
            <w:vAlign w:val="center"/>
          </w:tcPr>
          <w:p w14:paraId="3693B19E"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54</w:t>
            </w:r>
          </w:p>
        </w:tc>
        <w:tc>
          <w:tcPr>
            <w:tcW w:w="2430" w:type="dxa"/>
            <w:gridSpan w:val="2"/>
            <w:tcBorders>
              <w:top w:val="nil"/>
              <w:left w:val="nil"/>
              <w:bottom w:val="single" w:sz="4" w:space="0" w:color="auto"/>
              <w:right w:val="single" w:sz="4" w:space="0" w:color="auto"/>
            </w:tcBorders>
            <w:shd w:val="clear" w:color="auto" w:fill="auto"/>
            <w:noWrap/>
            <w:vAlign w:val="center"/>
          </w:tcPr>
          <w:p w14:paraId="5B11CF8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r>
      <w:tr w:rsidR="00312AFC" w14:paraId="6CAD2986"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67B42AA8"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05D54C05" w14:textId="77777777" w:rsidR="00312AFC" w:rsidRDefault="0000000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24</w:t>
            </w:r>
          </w:p>
        </w:tc>
        <w:tc>
          <w:tcPr>
            <w:tcW w:w="2114" w:type="dxa"/>
            <w:gridSpan w:val="4"/>
            <w:tcBorders>
              <w:top w:val="nil"/>
              <w:left w:val="nil"/>
              <w:bottom w:val="single" w:sz="4" w:space="0" w:color="auto"/>
              <w:right w:val="single" w:sz="4" w:space="0" w:color="auto"/>
            </w:tcBorders>
            <w:shd w:val="clear" w:color="auto" w:fill="auto"/>
            <w:noWrap/>
            <w:vAlign w:val="center"/>
          </w:tcPr>
          <w:p w14:paraId="62D21F40"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3205C65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二十四、债务还本支出</w:t>
            </w:r>
          </w:p>
        </w:tc>
        <w:tc>
          <w:tcPr>
            <w:tcW w:w="1186" w:type="dxa"/>
            <w:tcBorders>
              <w:top w:val="nil"/>
              <w:left w:val="nil"/>
              <w:bottom w:val="single" w:sz="4" w:space="0" w:color="auto"/>
              <w:right w:val="single" w:sz="4" w:space="0" w:color="auto"/>
            </w:tcBorders>
            <w:shd w:val="clear" w:color="000000" w:fill="FFFFFF"/>
            <w:noWrap/>
            <w:vAlign w:val="center"/>
          </w:tcPr>
          <w:p w14:paraId="22980879"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55</w:t>
            </w:r>
          </w:p>
        </w:tc>
        <w:tc>
          <w:tcPr>
            <w:tcW w:w="2430" w:type="dxa"/>
            <w:gridSpan w:val="2"/>
            <w:tcBorders>
              <w:top w:val="nil"/>
              <w:left w:val="nil"/>
              <w:bottom w:val="single" w:sz="4" w:space="0" w:color="auto"/>
              <w:right w:val="single" w:sz="4" w:space="0" w:color="auto"/>
            </w:tcBorders>
            <w:shd w:val="clear" w:color="auto" w:fill="auto"/>
            <w:noWrap/>
            <w:vAlign w:val="center"/>
          </w:tcPr>
          <w:p w14:paraId="3D89DB41" w14:textId="77777777" w:rsidR="00312AFC" w:rsidRDefault="00312AFC">
            <w:pPr>
              <w:jc w:val="right"/>
              <w:rPr>
                <w:rFonts w:ascii="仿宋_GB2312" w:eastAsia="仿宋_GB2312" w:hAnsi="仿宋_GB2312" w:cs="仿宋_GB2312"/>
                <w:color w:val="000000"/>
                <w:sz w:val="22"/>
              </w:rPr>
            </w:pPr>
          </w:p>
        </w:tc>
      </w:tr>
      <w:tr w:rsidR="00312AFC" w14:paraId="4EEB15AD"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4A1EDC83"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1CFE578C" w14:textId="77777777" w:rsidR="00312AFC" w:rsidRDefault="0000000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25</w:t>
            </w:r>
          </w:p>
        </w:tc>
        <w:tc>
          <w:tcPr>
            <w:tcW w:w="2114" w:type="dxa"/>
            <w:gridSpan w:val="4"/>
            <w:tcBorders>
              <w:top w:val="nil"/>
              <w:left w:val="nil"/>
              <w:bottom w:val="single" w:sz="4" w:space="0" w:color="auto"/>
              <w:right w:val="single" w:sz="4" w:space="0" w:color="auto"/>
            </w:tcBorders>
            <w:shd w:val="clear" w:color="auto" w:fill="auto"/>
            <w:noWrap/>
            <w:vAlign w:val="center"/>
          </w:tcPr>
          <w:p w14:paraId="6471540C"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6AB2476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二十五、债务付息支出</w:t>
            </w:r>
          </w:p>
        </w:tc>
        <w:tc>
          <w:tcPr>
            <w:tcW w:w="1186" w:type="dxa"/>
            <w:tcBorders>
              <w:top w:val="nil"/>
              <w:left w:val="nil"/>
              <w:bottom w:val="single" w:sz="4" w:space="0" w:color="auto"/>
              <w:right w:val="single" w:sz="4" w:space="0" w:color="auto"/>
            </w:tcBorders>
            <w:shd w:val="clear" w:color="000000" w:fill="FFFFFF"/>
            <w:noWrap/>
            <w:vAlign w:val="center"/>
          </w:tcPr>
          <w:p w14:paraId="546AC5C3"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56</w:t>
            </w:r>
          </w:p>
        </w:tc>
        <w:tc>
          <w:tcPr>
            <w:tcW w:w="2430" w:type="dxa"/>
            <w:gridSpan w:val="2"/>
            <w:tcBorders>
              <w:top w:val="nil"/>
              <w:left w:val="nil"/>
              <w:bottom w:val="single" w:sz="4" w:space="0" w:color="auto"/>
              <w:right w:val="single" w:sz="4" w:space="0" w:color="auto"/>
            </w:tcBorders>
            <w:shd w:val="clear" w:color="auto" w:fill="auto"/>
            <w:noWrap/>
            <w:vAlign w:val="center"/>
          </w:tcPr>
          <w:p w14:paraId="1F31A747" w14:textId="77777777" w:rsidR="00312AFC" w:rsidRDefault="00312AFC">
            <w:pPr>
              <w:jc w:val="right"/>
              <w:rPr>
                <w:rFonts w:ascii="仿宋_GB2312" w:eastAsia="仿宋_GB2312" w:hAnsi="仿宋_GB2312" w:cs="仿宋_GB2312"/>
                <w:color w:val="000000"/>
                <w:sz w:val="22"/>
              </w:rPr>
            </w:pPr>
          </w:p>
        </w:tc>
      </w:tr>
      <w:tr w:rsidR="00312AFC" w14:paraId="55D36EEE"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2BAB613F" w14:textId="77777777" w:rsidR="00312AFC" w:rsidRDefault="00312AFC">
            <w:pPr>
              <w:widowControl/>
              <w:jc w:val="right"/>
              <w:rPr>
                <w:rFonts w:ascii="仿宋_GB2312" w:eastAsia="仿宋_GB2312" w:hAnsi="仿宋_GB2312" w:cs="仿宋_GB2312"/>
                <w:kern w:val="0"/>
                <w:sz w:val="20"/>
                <w:szCs w:val="20"/>
              </w:rPr>
            </w:pPr>
          </w:p>
        </w:tc>
        <w:tc>
          <w:tcPr>
            <w:tcW w:w="968" w:type="dxa"/>
            <w:tcBorders>
              <w:top w:val="nil"/>
              <w:left w:val="nil"/>
              <w:bottom w:val="single" w:sz="4" w:space="0" w:color="auto"/>
              <w:right w:val="single" w:sz="4" w:space="0" w:color="auto"/>
            </w:tcBorders>
            <w:shd w:val="clear" w:color="000000" w:fill="FFFFFF"/>
            <w:noWrap/>
            <w:vAlign w:val="center"/>
          </w:tcPr>
          <w:p w14:paraId="68BE67BB" w14:textId="77777777" w:rsidR="00312AFC" w:rsidRDefault="0000000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lang w:bidi="ar"/>
              </w:rPr>
              <w:t>26</w:t>
            </w:r>
          </w:p>
        </w:tc>
        <w:tc>
          <w:tcPr>
            <w:tcW w:w="2114" w:type="dxa"/>
            <w:gridSpan w:val="4"/>
            <w:tcBorders>
              <w:top w:val="nil"/>
              <w:left w:val="nil"/>
              <w:bottom w:val="single" w:sz="4" w:space="0" w:color="auto"/>
              <w:right w:val="single" w:sz="4" w:space="0" w:color="auto"/>
            </w:tcBorders>
            <w:shd w:val="clear" w:color="auto" w:fill="auto"/>
            <w:noWrap/>
            <w:vAlign w:val="center"/>
          </w:tcPr>
          <w:p w14:paraId="6B9E5376"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33F4D09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二十六、抗</w:t>
            </w:r>
            <w:proofErr w:type="gramStart"/>
            <w:r>
              <w:rPr>
                <w:rFonts w:ascii="仿宋_GB2312" w:eastAsia="仿宋_GB2312" w:hAnsi="仿宋_GB2312" w:cs="仿宋_GB2312" w:hint="eastAsia"/>
                <w:color w:val="000000"/>
                <w:kern w:val="0"/>
                <w:sz w:val="22"/>
                <w:lang w:bidi="ar"/>
              </w:rPr>
              <w:t>疫</w:t>
            </w:r>
            <w:proofErr w:type="gramEnd"/>
            <w:r>
              <w:rPr>
                <w:rFonts w:ascii="仿宋_GB2312" w:eastAsia="仿宋_GB2312" w:hAnsi="仿宋_GB2312" w:cs="仿宋_GB2312" w:hint="eastAsia"/>
                <w:color w:val="000000"/>
                <w:kern w:val="0"/>
                <w:sz w:val="22"/>
                <w:lang w:bidi="ar"/>
              </w:rPr>
              <w:t>特别国债安排的支出</w:t>
            </w:r>
          </w:p>
        </w:tc>
        <w:tc>
          <w:tcPr>
            <w:tcW w:w="1186" w:type="dxa"/>
            <w:tcBorders>
              <w:top w:val="nil"/>
              <w:left w:val="nil"/>
              <w:bottom w:val="single" w:sz="4" w:space="0" w:color="auto"/>
              <w:right w:val="single" w:sz="4" w:space="0" w:color="auto"/>
            </w:tcBorders>
            <w:shd w:val="clear" w:color="000000" w:fill="FFFFFF"/>
            <w:noWrap/>
            <w:vAlign w:val="center"/>
          </w:tcPr>
          <w:p w14:paraId="51F36BC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57</w:t>
            </w:r>
          </w:p>
        </w:tc>
        <w:tc>
          <w:tcPr>
            <w:tcW w:w="2430" w:type="dxa"/>
            <w:gridSpan w:val="2"/>
            <w:tcBorders>
              <w:top w:val="nil"/>
              <w:left w:val="nil"/>
              <w:bottom w:val="single" w:sz="4" w:space="0" w:color="auto"/>
              <w:right w:val="single" w:sz="4" w:space="0" w:color="auto"/>
            </w:tcBorders>
            <w:shd w:val="clear" w:color="auto" w:fill="auto"/>
            <w:noWrap/>
            <w:vAlign w:val="center"/>
          </w:tcPr>
          <w:p w14:paraId="027B78BC" w14:textId="77777777" w:rsidR="00312AFC" w:rsidRDefault="00312AFC">
            <w:pPr>
              <w:jc w:val="right"/>
              <w:rPr>
                <w:rFonts w:ascii="仿宋_GB2312" w:eastAsia="仿宋_GB2312" w:hAnsi="仿宋_GB2312" w:cs="仿宋_GB2312"/>
                <w:color w:val="000000"/>
                <w:sz w:val="22"/>
              </w:rPr>
            </w:pPr>
          </w:p>
        </w:tc>
      </w:tr>
      <w:tr w:rsidR="00312AFC" w14:paraId="78A7A1FF"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2B5387DE" w14:textId="77777777" w:rsidR="00312AFC" w:rsidRDefault="00000000">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b/>
                <w:bCs/>
                <w:kern w:val="0"/>
                <w:sz w:val="22"/>
              </w:rPr>
              <w:t>本年收入合计</w:t>
            </w:r>
          </w:p>
        </w:tc>
        <w:tc>
          <w:tcPr>
            <w:tcW w:w="968" w:type="dxa"/>
            <w:tcBorders>
              <w:top w:val="nil"/>
              <w:left w:val="nil"/>
              <w:bottom w:val="single" w:sz="4" w:space="0" w:color="auto"/>
              <w:right w:val="single" w:sz="4" w:space="0" w:color="auto"/>
            </w:tcBorders>
            <w:shd w:val="clear" w:color="000000" w:fill="FFFFFF"/>
            <w:noWrap/>
            <w:vAlign w:val="center"/>
          </w:tcPr>
          <w:p w14:paraId="3E900D3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27</w:t>
            </w:r>
          </w:p>
        </w:tc>
        <w:tc>
          <w:tcPr>
            <w:tcW w:w="2114" w:type="dxa"/>
            <w:gridSpan w:val="4"/>
            <w:tcBorders>
              <w:top w:val="nil"/>
              <w:left w:val="nil"/>
              <w:bottom w:val="single" w:sz="4" w:space="0" w:color="auto"/>
              <w:right w:val="single" w:sz="4" w:space="0" w:color="auto"/>
            </w:tcBorders>
            <w:shd w:val="clear" w:color="auto" w:fill="auto"/>
            <w:noWrap/>
            <w:vAlign w:val="center"/>
          </w:tcPr>
          <w:p w14:paraId="3758C2D7" w14:textId="77777777" w:rsidR="00312AFC" w:rsidRDefault="00312AFC">
            <w:pPr>
              <w:widowControl/>
              <w:jc w:val="right"/>
              <w:rPr>
                <w:rFonts w:ascii="仿宋_GB2312" w:eastAsia="仿宋_GB2312" w:hAnsi="仿宋_GB2312" w:cs="仿宋_GB2312"/>
                <w:kern w:val="0"/>
                <w:sz w:val="22"/>
              </w:rPr>
            </w:pPr>
          </w:p>
        </w:tc>
        <w:tc>
          <w:tcPr>
            <w:tcW w:w="3532" w:type="dxa"/>
            <w:tcBorders>
              <w:top w:val="nil"/>
              <w:left w:val="nil"/>
              <w:bottom w:val="single" w:sz="4" w:space="0" w:color="auto"/>
              <w:right w:val="single" w:sz="4" w:space="0" w:color="auto"/>
            </w:tcBorders>
            <w:shd w:val="clear" w:color="auto" w:fill="auto"/>
            <w:noWrap/>
            <w:vAlign w:val="center"/>
          </w:tcPr>
          <w:p w14:paraId="6337783D" w14:textId="77777777" w:rsidR="00312AFC" w:rsidRDefault="00000000">
            <w:pPr>
              <w:widowControl/>
              <w:jc w:val="center"/>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本年支出合计</w:t>
            </w:r>
          </w:p>
        </w:tc>
        <w:tc>
          <w:tcPr>
            <w:tcW w:w="1186" w:type="dxa"/>
            <w:tcBorders>
              <w:top w:val="nil"/>
              <w:left w:val="nil"/>
              <w:bottom w:val="single" w:sz="4" w:space="0" w:color="auto"/>
              <w:right w:val="single" w:sz="4" w:space="0" w:color="auto"/>
            </w:tcBorders>
            <w:shd w:val="clear" w:color="000000" w:fill="FFFFFF"/>
            <w:noWrap/>
            <w:vAlign w:val="center"/>
          </w:tcPr>
          <w:p w14:paraId="620C9699"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58</w:t>
            </w:r>
          </w:p>
        </w:tc>
        <w:tc>
          <w:tcPr>
            <w:tcW w:w="2430" w:type="dxa"/>
            <w:gridSpan w:val="2"/>
            <w:tcBorders>
              <w:top w:val="nil"/>
              <w:left w:val="nil"/>
              <w:bottom w:val="single" w:sz="4" w:space="0" w:color="auto"/>
              <w:right w:val="single" w:sz="4" w:space="0" w:color="auto"/>
            </w:tcBorders>
            <w:shd w:val="clear" w:color="auto" w:fill="auto"/>
            <w:noWrap/>
            <w:vAlign w:val="center"/>
          </w:tcPr>
          <w:p w14:paraId="17FA4EA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22,961.70</w:t>
            </w:r>
          </w:p>
        </w:tc>
      </w:tr>
      <w:tr w:rsidR="00312AFC" w14:paraId="1831F67B"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51FEAB39" w14:textId="77777777" w:rsidR="00312AFC" w:rsidRDefault="00000000">
            <w:pPr>
              <w:widowControl/>
              <w:jc w:val="center"/>
              <w:rPr>
                <w:rFonts w:ascii="仿宋_GB2312" w:eastAsia="仿宋_GB2312" w:hAnsi="仿宋_GB2312" w:cs="仿宋_GB2312"/>
                <w:b/>
                <w:bCs/>
                <w:kern w:val="0"/>
                <w:sz w:val="22"/>
              </w:rPr>
            </w:pPr>
            <w:r>
              <w:rPr>
                <w:rFonts w:ascii="仿宋_GB2312" w:eastAsia="仿宋_GB2312" w:hAnsi="仿宋_GB2312" w:cs="仿宋_GB2312" w:hint="eastAsia"/>
                <w:kern w:val="0"/>
                <w:sz w:val="22"/>
              </w:rPr>
              <w:t>使用非财政拨款结余</w:t>
            </w:r>
          </w:p>
        </w:tc>
        <w:tc>
          <w:tcPr>
            <w:tcW w:w="968" w:type="dxa"/>
            <w:tcBorders>
              <w:top w:val="nil"/>
              <w:left w:val="nil"/>
              <w:bottom w:val="single" w:sz="4" w:space="0" w:color="auto"/>
              <w:right w:val="single" w:sz="4" w:space="0" w:color="auto"/>
            </w:tcBorders>
            <w:shd w:val="clear" w:color="000000" w:fill="FFFFFF"/>
            <w:noWrap/>
            <w:vAlign w:val="center"/>
          </w:tcPr>
          <w:p w14:paraId="31FB7FA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28</w:t>
            </w:r>
          </w:p>
        </w:tc>
        <w:tc>
          <w:tcPr>
            <w:tcW w:w="2114" w:type="dxa"/>
            <w:gridSpan w:val="4"/>
            <w:tcBorders>
              <w:top w:val="nil"/>
              <w:left w:val="nil"/>
              <w:bottom w:val="single" w:sz="4" w:space="0" w:color="auto"/>
              <w:right w:val="single" w:sz="4" w:space="0" w:color="auto"/>
            </w:tcBorders>
            <w:shd w:val="clear" w:color="auto" w:fill="auto"/>
            <w:noWrap/>
            <w:vAlign w:val="center"/>
          </w:tcPr>
          <w:p w14:paraId="185CEA4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22,961.70</w:t>
            </w:r>
          </w:p>
        </w:tc>
        <w:tc>
          <w:tcPr>
            <w:tcW w:w="3532" w:type="dxa"/>
            <w:tcBorders>
              <w:top w:val="nil"/>
              <w:left w:val="nil"/>
              <w:bottom w:val="single" w:sz="4" w:space="0" w:color="auto"/>
              <w:right w:val="single" w:sz="4" w:space="0" w:color="auto"/>
            </w:tcBorders>
            <w:shd w:val="clear" w:color="auto" w:fill="auto"/>
            <w:noWrap/>
            <w:vAlign w:val="center"/>
          </w:tcPr>
          <w:p w14:paraId="3F93AF7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结余分配</w:t>
            </w:r>
          </w:p>
        </w:tc>
        <w:tc>
          <w:tcPr>
            <w:tcW w:w="1186" w:type="dxa"/>
            <w:tcBorders>
              <w:top w:val="nil"/>
              <w:left w:val="nil"/>
              <w:bottom w:val="single" w:sz="4" w:space="0" w:color="auto"/>
              <w:right w:val="single" w:sz="4" w:space="0" w:color="auto"/>
            </w:tcBorders>
            <w:shd w:val="clear" w:color="000000" w:fill="FFFFFF"/>
            <w:noWrap/>
            <w:vAlign w:val="center"/>
          </w:tcPr>
          <w:p w14:paraId="1FBFE2CB"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59</w:t>
            </w:r>
          </w:p>
        </w:tc>
        <w:tc>
          <w:tcPr>
            <w:tcW w:w="2430" w:type="dxa"/>
            <w:gridSpan w:val="2"/>
            <w:tcBorders>
              <w:top w:val="nil"/>
              <w:left w:val="nil"/>
              <w:bottom w:val="single" w:sz="4" w:space="0" w:color="auto"/>
              <w:right w:val="single" w:sz="4" w:space="0" w:color="auto"/>
            </w:tcBorders>
            <w:shd w:val="clear" w:color="auto" w:fill="auto"/>
            <w:noWrap/>
            <w:vAlign w:val="center"/>
          </w:tcPr>
          <w:p w14:paraId="1F6C48CF" w14:textId="77777777" w:rsidR="00312AFC" w:rsidRDefault="00312AFC">
            <w:pPr>
              <w:jc w:val="right"/>
              <w:rPr>
                <w:rFonts w:ascii="仿宋_GB2312" w:eastAsia="仿宋_GB2312" w:hAnsi="仿宋_GB2312" w:cs="仿宋_GB2312"/>
                <w:color w:val="000000"/>
                <w:sz w:val="22"/>
              </w:rPr>
            </w:pPr>
          </w:p>
        </w:tc>
      </w:tr>
      <w:tr w:rsidR="00312AFC" w14:paraId="18AE8F39"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4FC998E3"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年初结转和结余</w:t>
            </w:r>
          </w:p>
        </w:tc>
        <w:tc>
          <w:tcPr>
            <w:tcW w:w="968" w:type="dxa"/>
            <w:tcBorders>
              <w:top w:val="nil"/>
              <w:left w:val="nil"/>
              <w:bottom w:val="single" w:sz="4" w:space="0" w:color="auto"/>
              <w:right w:val="single" w:sz="4" w:space="0" w:color="auto"/>
            </w:tcBorders>
            <w:shd w:val="clear" w:color="000000" w:fill="FFFFFF"/>
            <w:noWrap/>
            <w:vAlign w:val="center"/>
          </w:tcPr>
          <w:p w14:paraId="03FB0BE5"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29</w:t>
            </w:r>
          </w:p>
        </w:tc>
        <w:tc>
          <w:tcPr>
            <w:tcW w:w="2114" w:type="dxa"/>
            <w:gridSpan w:val="4"/>
            <w:tcBorders>
              <w:top w:val="nil"/>
              <w:left w:val="nil"/>
              <w:bottom w:val="single" w:sz="4" w:space="0" w:color="auto"/>
              <w:right w:val="single" w:sz="4" w:space="0" w:color="auto"/>
            </w:tcBorders>
            <w:shd w:val="clear" w:color="auto" w:fill="auto"/>
            <w:noWrap/>
            <w:vAlign w:val="center"/>
          </w:tcPr>
          <w:p w14:paraId="5103F1FC" w14:textId="77777777" w:rsidR="00312AFC" w:rsidRDefault="00312AFC">
            <w:pPr>
              <w:jc w:val="right"/>
              <w:rPr>
                <w:rFonts w:ascii="仿宋_GB2312" w:eastAsia="仿宋_GB2312" w:hAnsi="仿宋_GB2312" w:cs="仿宋_GB2312"/>
                <w:color w:val="000000"/>
                <w:sz w:val="22"/>
              </w:rPr>
            </w:pPr>
          </w:p>
        </w:tc>
        <w:tc>
          <w:tcPr>
            <w:tcW w:w="3532" w:type="dxa"/>
            <w:tcBorders>
              <w:top w:val="nil"/>
              <w:left w:val="nil"/>
              <w:bottom w:val="single" w:sz="4" w:space="0" w:color="auto"/>
              <w:right w:val="single" w:sz="4" w:space="0" w:color="auto"/>
            </w:tcBorders>
            <w:shd w:val="clear" w:color="auto" w:fill="auto"/>
            <w:noWrap/>
            <w:vAlign w:val="center"/>
          </w:tcPr>
          <w:p w14:paraId="1F67275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年末结转和结余</w:t>
            </w:r>
          </w:p>
        </w:tc>
        <w:tc>
          <w:tcPr>
            <w:tcW w:w="1186" w:type="dxa"/>
            <w:tcBorders>
              <w:top w:val="nil"/>
              <w:left w:val="nil"/>
              <w:bottom w:val="single" w:sz="4" w:space="0" w:color="auto"/>
              <w:right w:val="single" w:sz="4" w:space="0" w:color="auto"/>
            </w:tcBorders>
            <w:shd w:val="clear" w:color="000000" w:fill="FFFFFF"/>
            <w:noWrap/>
            <w:vAlign w:val="center"/>
          </w:tcPr>
          <w:p w14:paraId="535C0EF0"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60</w:t>
            </w:r>
          </w:p>
        </w:tc>
        <w:tc>
          <w:tcPr>
            <w:tcW w:w="2430" w:type="dxa"/>
            <w:gridSpan w:val="2"/>
            <w:tcBorders>
              <w:top w:val="nil"/>
              <w:left w:val="nil"/>
              <w:bottom w:val="single" w:sz="4" w:space="0" w:color="auto"/>
              <w:right w:val="single" w:sz="4" w:space="0" w:color="auto"/>
            </w:tcBorders>
            <w:shd w:val="clear" w:color="auto" w:fill="auto"/>
            <w:noWrap/>
            <w:vAlign w:val="center"/>
          </w:tcPr>
          <w:p w14:paraId="0DB5F617" w14:textId="77777777" w:rsidR="00312AFC" w:rsidRDefault="00312AFC">
            <w:pPr>
              <w:jc w:val="right"/>
              <w:rPr>
                <w:rFonts w:ascii="仿宋_GB2312" w:eastAsia="仿宋_GB2312" w:hAnsi="仿宋_GB2312" w:cs="仿宋_GB2312"/>
                <w:color w:val="000000"/>
                <w:sz w:val="22"/>
              </w:rPr>
            </w:pPr>
          </w:p>
        </w:tc>
      </w:tr>
      <w:tr w:rsidR="00312AFC" w14:paraId="5A5F3CB5"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auto" w:fill="auto"/>
            <w:noWrap/>
            <w:vAlign w:val="center"/>
          </w:tcPr>
          <w:p w14:paraId="7BB94064" w14:textId="77777777" w:rsidR="00312AFC" w:rsidRDefault="00312AFC">
            <w:pPr>
              <w:widowControl/>
              <w:jc w:val="left"/>
              <w:rPr>
                <w:rFonts w:ascii="仿宋_GB2312" w:eastAsia="仿宋_GB2312" w:hAnsi="仿宋_GB2312" w:cs="仿宋_GB2312"/>
                <w:kern w:val="0"/>
                <w:sz w:val="22"/>
              </w:rPr>
            </w:pPr>
          </w:p>
        </w:tc>
        <w:tc>
          <w:tcPr>
            <w:tcW w:w="968" w:type="dxa"/>
            <w:tcBorders>
              <w:top w:val="nil"/>
              <w:left w:val="nil"/>
              <w:bottom w:val="single" w:sz="4" w:space="0" w:color="auto"/>
              <w:right w:val="single" w:sz="4" w:space="0" w:color="auto"/>
            </w:tcBorders>
            <w:shd w:val="clear" w:color="000000" w:fill="FFFFFF"/>
            <w:noWrap/>
            <w:vAlign w:val="center"/>
          </w:tcPr>
          <w:p w14:paraId="0CE82F7F"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30</w:t>
            </w:r>
          </w:p>
        </w:tc>
        <w:tc>
          <w:tcPr>
            <w:tcW w:w="2114" w:type="dxa"/>
            <w:gridSpan w:val="4"/>
            <w:tcBorders>
              <w:top w:val="nil"/>
              <w:left w:val="nil"/>
              <w:bottom w:val="single" w:sz="4" w:space="0" w:color="auto"/>
              <w:right w:val="single" w:sz="4" w:space="0" w:color="auto"/>
            </w:tcBorders>
            <w:shd w:val="clear" w:color="auto" w:fill="auto"/>
            <w:noWrap/>
            <w:vAlign w:val="center"/>
          </w:tcPr>
          <w:p w14:paraId="4272D5A8" w14:textId="77777777" w:rsidR="00312AFC" w:rsidRDefault="00312AFC">
            <w:pPr>
              <w:jc w:val="right"/>
              <w:rPr>
                <w:rFonts w:ascii="仿宋_GB2312" w:eastAsia="仿宋_GB2312" w:hAnsi="仿宋_GB2312" w:cs="仿宋_GB2312"/>
                <w:color w:val="000000"/>
                <w:sz w:val="22"/>
              </w:rPr>
            </w:pPr>
          </w:p>
        </w:tc>
        <w:tc>
          <w:tcPr>
            <w:tcW w:w="3532" w:type="dxa"/>
            <w:tcBorders>
              <w:top w:val="nil"/>
              <w:left w:val="nil"/>
              <w:bottom w:val="single" w:sz="4" w:space="0" w:color="auto"/>
              <w:right w:val="single" w:sz="4" w:space="0" w:color="auto"/>
            </w:tcBorders>
            <w:shd w:val="clear" w:color="auto" w:fill="auto"/>
            <w:noWrap/>
            <w:vAlign w:val="center"/>
          </w:tcPr>
          <w:p w14:paraId="4A7B628D" w14:textId="77777777" w:rsidR="00312AFC" w:rsidRDefault="00312AFC">
            <w:pPr>
              <w:jc w:val="left"/>
              <w:rPr>
                <w:rFonts w:ascii="仿宋_GB2312" w:eastAsia="仿宋_GB2312" w:hAnsi="仿宋_GB2312" w:cs="仿宋_GB2312"/>
                <w:color w:val="000000"/>
                <w:sz w:val="22"/>
              </w:rPr>
            </w:pPr>
          </w:p>
        </w:tc>
        <w:tc>
          <w:tcPr>
            <w:tcW w:w="1186" w:type="dxa"/>
            <w:tcBorders>
              <w:top w:val="nil"/>
              <w:left w:val="nil"/>
              <w:bottom w:val="single" w:sz="4" w:space="0" w:color="auto"/>
              <w:right w:val="single" w:sz="4" w:space="0" w:color="auto"/>
            </w:tcBorders>
            <w:shd w:val="clear" w:color="000000" w:fill="FFFFFF"/>
            <w:noWrap/>
            <w:vAlign w:val="center"/>
          </w:tcPr>
          <w:p w14:paraId="7A8090D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61</w:t>
            </w:r>
          </w:p>
        </w:tc>
        <w:tc>
          <w:tcPr>
            <w:tcW w:w="2430" w:type="dxa"/>
            <w:gridSpan w:val="2"/>
            <w:tcBorders>
              <w:top w:val="nil"/>
              <w:left w:val="nil"/>
              <w:bottom w:val="single" w:sz="4" w:space="0" w:color="auto"/>
              <w:right w:val="single" w:sz="4" w:space="0" w:color="auto"/>
            </w:tcBorders>
            <w:shd w:val="clear" w:color="auto" w:fill="auto"/>
            <w:noWrap/>
            <w:vAlign w:val="center"/>
          </w:tcPr>
          <w:p w14:paraId="31425FBA" w14:textId="77777777" w:rsidR="00312AFC" w:rsidRDefault="00312AFC">
            <w:pPr>
              <w:jc w:val="left"/>
              <w:rPr>
                <w:rFonts w:ascii="仿宋_GB2312" w:eastAsia="仿宋_GB2312" w:hAnsi="仿宋_GB2312" w:cs="仿宋_GB2312"/>
                <w:color w:val="000000"/>
                <w:sz w:val="22"/>
              </w:rPr>
            </w:pPr>
          </w:p>
        </w:tc>
      </w:tr>
      <w:tr w:rsidR="00312AFC" w14:paraId="5928FC74" w14:textId="77777777">
        <w:trPr>
          <w:gridAfter w:val="2"/>
          <w:wAfter w:w="3500" w:type="dxa"/>
          <w:trHeight w:val="340"/>
        </w:trPr>
        <w:tc>
          <w:tcPr>
            <w:tcW w:w="3851" w:type="dxa"/>
            <w:tcBorders>
              <w:top w:val="nil"/>
              <w:left w:val="single" w:sz="4" w:space="0" w:color="auto"/>
              <w:bottom w:val="single" w:sz="4" w:space="0" w:color="auto"/>
              <w:right w:val="single" w:sz="4" w:space="0" w:color="auto"/>
            </w:tcBorders>
            <w:shd w:val="clear" w:color="000000" w:fill="FFFFFF"/>
            <w:noWrap/>
            <w:vAlign w:val="center"/>
          </w:tcPr>
          <w:p w14:paraId="12A8D94D" w14:textId="77777777" w:rsidR="00312AFC" w:rsidRDefault="00000000">
            <w:pPr>
              <w:widowControl/>
              <w:jc w:val="center"/>
              <w:rPr>
                <w:rFonts w:ascii="仿宋_GB2312" w:eastAsia="仿宋_GB2312" w:hAnsi="仿宋_GB2312" w:cs="仿宋_GB2312"/>
                <w:b/>
                <w:bCs/>
                <w:kern w:val="0"/>
                <w:sz w:val="22"/>
              </w:rPr>
            </w:pPr>
            <w:r>
              <w:rPr>
                <w:rFonts w:ascii="仿宋_GB2312" w:eastAsia="仿宋_GB2312" w:hAnsi="仿宋_GB2312" w:cs="仿宋_GB2312" w:hint="eastAsia"/>
                <w:b/>
                <w:bCs/>
                <w:kern w:val="0"/>
                <w:sz w:val="22"/>
              </w:rPr>
              <w:t>总计</w:t>
            </w:r>
          </w:p>
        </w:tc>
        <w:tc>
          <w:tcPr>
            <w:tcW w:w="968" w:type="dxa"/>
            <w:tcBorders>
              <w:top w:val="nil"/>
              <w:left w:val="nil"/>
              <w:bottom w:val="single" w:sz="4" w:space="0" w:color="auto"/>
              <w:right w:val="single" w:sz="4" w:space="0" w:color="auto"/>
            </w:tcBorders>
            <w:shd w:val="clear" w:color="000000" w:fill="FFFFFF"/>
            <w:noWrap/>
            <w:vAlign w:val="center"/>
          </w:tcPr>
          <w:p w14:paraId="72A527E0"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w:t>
            </w:r>
          </w:p>
        </w:tc>
        <w:tc>
          <w:tcPr>
            <w:tcW w:w="2114" w:type="dxa"/>
            <w:gridSpan w:val="4"/>
            <w:tcBorders>
              <w:top w:val="nil"/>
              <w:left w:val="nil"/>
              <w:bottom w:val="single" w:sz="4" w:space="0" w:color="auto"/>
              <w:right w:val="single" w:sz="4" w:space="0" w:color="auto"/>
            </w:tcBorders>
            <w:shd w:val="clear" w:color="auto" w:fill="auto"/>
            <w:noWrap/>
            <w:vAlign w:val="center"/>
          </w:tcPr>
          <w:p w14:paraId="44F7B27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22,961.70</w:t>
            </w:r>
          </w:p>
        </w:tc>
        <w:tc>
          <w:tcPr>
            <w:tcW w:w="3532" w:type="dxa"/>
            <w:tcBorders>
              <w:top w:val="nil"/>
              <w:left w:val="nil"/>
              <w:bottom w:val="single" w:sz="4" w:space="0" w:color="auto"/>
              <w:right w:val="single" w:sz="4" w:space="0" w:color="auto"/>
            </w:tcBorders>
            <w:shd w:val="clear" w:color="000000" w:fill="FFFFFF"/>
            <w:noWrap/>
            <w:vAlign w:val="center"/>
          </w:tcPr>
          <w:p w14:paraId="6D863CE5" w14:textId="77777777" w:rsidR="00312AFC" w:rsidRDefault="00000000">
            <w:pPr>
              <w:widowControl/>
              <w:jc w:val="center"/>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总计</w:t>
            </w:r>
          </w:p>
        </w:tc>
        <w:tc>
          <w:tcPr>
            <w:tcW w:w="1186" w:type="dxa"/>
            <w:tcBorders>
              <w:top w:val="nil"/>
              <w:left w:val="nil"/>
              <w:bottom w:val="single" w:sz="4" w:space="0" w:color="auto"/>
              <w:right w:val="single" w:sz="4" w:space="0" w:color="auto"/>
            </w:tcBorders>
            <w:shd w:val="clear" w:color="000000" w:fill="FFFFFF"/>
            <w:noWrap/>
            <w:vAlign w:val="center"/>
          </w:tcPr>
          <w:p w14:paraId="51DB09D6"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62</w:t>
            </w:r>
          </w:p>
        </w:tc>
        <w:tc>
          <w:tcPr>
            <w:tcW w:w="2430" w:type="dxa"/>
            <w:gridSpan w:val="2"/>
            <w:tcBorders>
              <w:top w:val="nil"/>
              <w:left w:val="nil"/>
              <w:bottom w:val="single" w:sz="4" w:space="0" w:color="auto"/>
              <w:right w:val="single" w:sz="4" w:space="0" w:color="auto"/>
            </w:tcBorders>
            <w:shd w:val="clear" w:color="auto" w:fill="auto"/>
            <w:noWrap/>
            <w:vAlign w:val="center"/>
          </w:tcPr>
          <w:p w14:paraId="5B153F4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22,961.70</w:t>
            </w:r>
          </w:p>
        </w:tc>
      </w:tr>
      <w:tr w:rsidR="00312AFC" w14:paraId="0838949D" w14:textId="77777777">
        <w:trPr>
          <w:trHeight w:val="1020"/>
        </w:trPr>
        <w:tc>
          <w:tcPr>
            <w:tcW w:w="14081" w:type="dxa"/>
            <w:gridSpan w:val="10"/>
            <w:tcBorders>
              <w:top w:val="nil"/>
              <w:left w:val="nil"/>
              <w:bottom w:val="nil"/>
              <w:right w:val="nil"/>
            </w:tcBorders>
            <w:shd w:val="clear" w:color="auto" w:fill="auto"/>
            <w:vAlign w:val="center"/>
          </w:tcPr>
          <w:p w14:paraId="1469C56F"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注：1.本表反映部门本年度的总收支和年末结转结余情况。</w:t>
            </w:r>
            <w:r>
              <w:rPr>
                <w:rFonts w:ascii="仿宋_GB2312" w:eastAsia="仿宋_GB2312" w:hAnsi="仿宋_GB2312" w:cs="仿宋_GB2312" w:hint="eastAsia"/>
                <w:kern w:val="0"/>
                <w:sz w:val="24"/>
                <w:szCs w:val="24"/>
              </w:rPr>
              <w:br/>
              <w:t>2.本套报表金额单位转换时可能存在尾数误差。</w:t>
            </w:r>
          </w:p>
        </w:tc>
        <w:tc>
          <w:tcPr>
            <w:tcW w:w="527" w:type="dxa"/>
            <w:tcBorders>
              <w:top w:val="nil"/>
              <w:left w:val="nil"/>
              <w:bottom w:val="nil"/>
              <w:right w:val="nil"/>
            </w:tcBorders>
            <w:shd w:val="clear" w:color="auto" w:fill="auto"/>
            <w:vAlign w:val="center"/>
          </w:tcPr>
          <w:p w14:paraId="38C7FE41" w14:textId="77777777" w:rsidR="00312AFC" w:rsidRDefault="00312AFC">
            <w:pPr>
              <w:widowControl/>
              <w:jc w:val="left"/>
              <w:rPr>
                <w:rFonts w:ascii="仿宋_GB2312" w:eastAsia="仿宋_GB2312" w:hAnsi="仿宋_GB2312" w:cs="仿宋_GB2312"/>
                <w:kern w:val="0"/>
                <w:sz w:val="24"/>
                <w:szCs w:val="24"/>
              </w:rPr>
            </w:pPr>
          </w:p>
        </w:tc>
        <w:tc>
          <w:tcPr>
            <w:tcW w:w="2973" w:type="dxa"/>
            <w:tcBorders>
              <w:top w:val="nil"/>
              <w:left w:val="nil"/>
              <w:bottom w:val="nil"/>
              <w:right w:val="nil"/>
            </w:tcBorders>
            <w:shd w:val="clear" w:color="auto" w:fill="auto"/>
            <w:vAlign w:val="center"/>
          </w:tcPr>
          <w:p w14:paraId="6B71CFA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22,961.70</w:t>
            </w:r>
          </w:p>
        </w:tc>
      </w:tr>
    </w:tbl>
    <w:p w14:paraId="7DA9F537" w14:textId="77777777" w:rsidR="00312AFC" w:rsidRDefault="00312AFC">
      <w:pPr>
        <w:jc w:val="center"/>
        <w:rPr>
          <w:rFonts w:ascii="仿宋_GB2312" w:eastAsia="仿宋_GB2312" w:hAnsi="仿宋_GB2312" w:cs="仿宋_GB2312"/>
          <w:sz w:val="28"/>
          <w:szCs w:val="28"/>
        </w:rPr>
        <w:sectPr w:rsidR="00312AFC">
          <w:pgSz w:w="16838" w:h="11906" w:orient="landscape"/>
          <w:pgMar w:top="1797" w:right="1440" w:bottom="1797" w:left="1440" w:header="851" w:footer="992" w:gutter="0"/>
          <w:cols w:space="425"/>
          <w:docGrid w:type="linesAndChars" w:linePitch="312"/>
        </w:sectPr>
      </w:pPr>
    </w:p>
    <w:tbl>
      <w:tblPr>
        <w:tblW w:w="14540" w:type="dxa"/>
        <w:tblLayout w:type="fixed"/>
        <w:tblCellMar>
          <w:left w:w="0" w:type="dxa"/>
          <w:right w:w="0" w:type="dxa"/>
        </w:tblCellMar>
        <w:tblLook w:val="04A0" w:firstRow="1" w:lastRow="0" w:firstColumn="1" w:lastColumn="0" w:noHBand="0" w:noVBand="1"/>
      </w:tblPr>
      <w:tblGrid>
        <w:gridCol w:w="50"/>
        <w:gridCol w:w="1819"/>
        <w:gridCol w:w="4032"/>
        <w:gridCol w:w="1185"/>
        <w:gridCol w:w="1199"/>
        <w:gridCol w:w="1131"/>
        <w:gridCol w:w="1144"/>
        <w:gridCol w:w="1336"/>
        <w:gridCol w:w="1241"/>
        <w:gridCol w:w="1403"/>
      </w:tblGrid>
      <w:tr w:rsidR="00312AFC" w14:paraId="09D5CE71" w14:textId="77777777">
        <w:trPr>
          <w:trHeight w:val="701"/>
        </w:trPr>
        <w:tc>
          <w:tcPr>
            <w:tcW w:w="14540" w:type="dxa"/>
            <w:gridSpan w:val="10"/>
            <w:tcBorders>
              <w:top w:val="nil"/>
              <w:left w:val="nil"/>
              <w:bottom w:val="nil"/>
              <w:right w:val="nil"/>
            </w:tcBorders>
            <w:shd w:val="clear" w:color="auto" w:fill="auto"/>
            <w:noWrap/>
            <w:tcMar>
              <w:top w:w="15" w:type="dxa"/>
              <w:left w:w="15" w:type="dxa"/>
              <w:bottom w:w="0" w:type="dxa"/>
              <w:right w:w="15" w:type="dxa"/>
            </w:tcMar>
            <w:vAlign w:val="center"/>
          </w:tcPr>
          <w:p w14:paraId="7C31494B" w14:textId="77777777" w:rsidR="00312AFC" w:rsidRDefault="00000000">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收入决算表</w:t>
            </w:r>
          </w:p>
        </w:tc>
      </w:tr>
      <w:tr w:rsidR="00312AFC" w14:paraId="244B72BE" w14:textId="77777777">
        <w:trPr>
          <w:trHeight w:val="330"/>
        </w:trPr>
        <w:tc>
          <w:tcPr>
            <w:tcW w:w="36" w:type="dxa"/>
            <w:tcBorders>
              <w:top w:val="nil"/>
              <w:left w:val="nil"/>
              <w:bottom w:val="nil"/>
              <w:right w:val="nil"/>
            </w:tcBorders>
            <w:shd w:val="clear" w:color="000000" w:fill="FFFFFF"/>
            <w:noWrap/>
            <w:tcMar>
              <w:top w:w="15" w:type="dxa"/>
              <w:left w:w="15" w:type="dxa"/>
              <w:bottom w:w="0" w:type="dxa"/>
              <w:right w:w="15" w:type="dxa"/>
            </w:tcMar>
            <w:vAlign w:val="center"/>
          </w:tcPr>
          <w:p w14:paraId="6A5D72D4"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822" w:type="dxa"/>
            <w:tcBorders>
              <w:top w:val="nil"/>
              <w:left w:val="nil"/>
              <w:bottom w:val="nil"/>
              <w:right w:val="nil"/>
            </w:tcBorders>
            <w:shd w:val="clear" w:color="000000" w:fill="FFFFFF"/>
            <w:noWrap/>
            <w:tcMar>
              <w:top w:w="15" w:type="dxa"/>
              <w:left w:w="15" w:type="dxa"/>
              <w:bottom w:w="0" w:type="dxa"/>
              <w:right w:w="15" w:type="dxa"/>
            </w:tcMar>
            <w:vAlign w:val="center"/>
          </w:tcPr>
          <w:p w14:paraId="1E0B2E8C"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4036" w:type="dxa"/>
            <w:tcBorders>
              <w:top w:val="nil"/>
              <w:left w:val="nil"/>
              <w:bottom w:val="nil"/>
              <w:right w:val="nil"/>
            </w:tcBorders>
            <w:shd w:val="clear" w:color="000000" w:fill="FFFFFF"/>
            <w:noWrap/>
            <w:tcMar>
              <w:top w:w="15" w:type="dxa"/>
              <w:left w:w="15" w:type="dxa"/>
              <w:bottom w:w="0" w:type="dxa"/>
              <w:right w:w="15" w:type="dxa"/>
            </w:tcMar>
            <w:vAlign w:val="center"/>
          </w:tcPr>
          <w:p w14:paraId="2E056A2E"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186" w:type="dxa"/>
            <w:tcBorders>
              <w:top w:val="nil"/>
              <w:left w:val="nil"/>
              <w:bottom w:val="nil"/>
              <w:right w:val="nil"/>
            </w:tcBorders>
            <w:shd w:val="clear" w:color="000000" w:fill="FFFFFF"/>
            <w:noWrap/>
            <w:tcMar>
              <w:top w:w="15" w:type="dxa"/>
              <w:left w:w="15" w:type="dxa"/>
              <w:bottom w:w="0" w:type="dxa"/>
              <w:right w:w="15" w:type="dxa"/>
            </w:tcMar>
            <w:vAlign w:val="center"/>
          </w:tcPr>
          <w:p w14:paraId="20C73ED4"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14:paraId="16C215DF"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132" w:type="dxa"/>
            <w:tcBorders>
              <w:top w:val="nil"/>
              <w:left w:val="nil"/>
              <w:bottom w:val="nil"/>
              <w:right w:val="nil"/>
            </w:tcBorders>
            <w:shd w:val="clear" w:color="000000" w:fill="FFFFFF"/>
            <w:noWrap/>
            <w:tcMar>
              <w:top w:w="15" w:type="dxa"/>
              <w:left w:w="15" w:type="dxa"/>
              <w:bottom w:w="0" w:type="dxa"/>
              <w:right w:w="15" w:type="dxa"/>
            </w:tcMar>
            <w:vAlign w:val="center"/>
          </w:tcPr>
          <w:p w14:paraId="2ECDD119"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14:paraId="28DB71B1"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337" w:type="dxa"/>
            <w:tcBorders>
              <w:top w:val="nil"/>
              <w:left w:val="nil"/>
              <w:bottom w:val="nil"/>
              <w:right w:val="nil"/>
            </w:tcBorders>
            <w:shd w:val="clear" w:color="000000" w:fill="FFFFFF"/>
            <w:noWrap/>
            <w:tcMar>
              <w:top w:w="15" w:type="dxa"/>
              <w:left w:w="15" w:type="dxa"/>
              <w:bottom w:w="0" w:type="dxa"/>
              <w:right w:w="15" w:type="dxa"/>
            </w:tcMar>
            <w:vAlign w:val="center"/>
          </w:tcPr>
          <w:p w14:paraId="05A56354"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42" w:type="dxa"/>
            <w:tcBorders>
              <w:top w:val="nil"/>
              <w:left w:val="nil"/>
              <w:bottom w:val="nil"/>
              <w:right w:val="nil"/>
            </w:tcBorders>
            <w:shd w:val="clear" w:color="000000" w:fill="FFFFFF"/>
            <w:noWrap/>
            <w:tcMar>
              <w:top w:w="15" w:type="dxa"/>
              <w:left w:w="15" w:type="dxa"/>
              <w:bottom w:w="0" w:type="dxa"/>
              <w:right w:w="15" w:type="dxa"/>
            </w:tcMar>
            <w:vAlign w:val="center"/>
          </w:tcPr>
          <w:p w14:paraId="34E040B1"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404" w:type="dxa"/>
            <w:tcBorders>
              <w:top w:val="nil"/>
              <w:left w:val="nil"/>
              <w:bottom w:val="nil"/>
              <w:right w:val="nil"/>
            </w:tcBorders>
            <w:shd w:val="clear" w:color="000000" w:fill="FFFFFF"/>
            <w:noWrap/>
            <w:tcMar>
              <w:top w:w="15" w:type="dxa"/>
              <w:left w:w="15" w:type="dxa"/>
              <w:bottom w:w="0" w:type="dxa"/>
              <w:right w:w="15" w:type="dxa"/>
            </w:tcMar>
            <w:vAlign w:val="center"/>
          </w:tcPr>
          <w:p w14:paraId="1A1EA277" w14:textId="77777777" w:rsidR="00312AFC" w:rsidRDefault="00000000">
            <w:pPr>
              <w:jc w:val="righ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公开02表</w:t>
            </w:r>
          </w:p>
        </w:tc>
      </w:tr>
      <w:tr w:rsidR="00312AFC" w14:paraId="5CB4AA50" w14:textId="77777777">
        <w:trPr>
          <w:trHeight w:val="330"/>
        </w:trPr>
        <w:tc>
          <w:tcPr>
            <w:tcW w:w="185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D7DAFBF" w14:textId="77777777" w:rsidR="00312AFC" w:rsidRDefault="00000000">
            <w:pP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部门：祁阳市民政局</w:t>
            </w:r>
          </w:p>
        </w:tc>
        <w:tc>
          <w:tcPr>
            <w:tcW w:w="4036" w:type="dxa"/>
            <w:tcBorders>
              <w:top w:val="nil"/>
              <w:left w:val="nil"/>
              <w:bottom w:val="nil"/>
              <w:right w:val="nil"/>
            </w:tcBorders>
            <w:shd w:val="clear" w:color="000000" w:fill="FFFFFF"/>
            <w:noWrap/>
            <w:tcMar>
              <w:top w:w="15" w:type="dxa"/>
              <w:left w:w="15" w:type="dxa"/>
              <w:bottom w:w="0" w:type="dxa"/>
              <w:right w:w="15" w:type="dxa"/>
            </w:tcMar>
            <w:vAlign w:val="center"/>
          </w:tcPr>
          <w:p w14:paraId="59CC3296"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186" w:type="dxa"/>
            <w:tcBorders>
              <w:top w:val="nil"/>
              <w:left w:val="nil"/>
              <w:bottom w:val="nil"/>
              <w:right w:val="nil"/>
            </w:tcBorders>
            <w:shd w:val="clear" w:color="000000" w:fill="FFFFFF"/>
            <w:noWrap/>
            <w:tcMar>
              <w:top w:w="15" w:type="dxa"/>
              <w:left w:w="15" w:type="dxa"/>
              <w:bottom w:w="0" w:type="dxa"/>
              <w:right w:w="15" w:type="dxa"/>
            </w:tcMar>
            <w:vAlign w:val="center"/>
          </w:tcPr>
          <w:p w14:paraId="09BD9C9B"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14:paraId="4A2DA04E"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132" w:type="dxa"/>
            <w:tcBorders>
              <w:top w:val="nil"/>
              <w:left w:val="nil"/>
              <w:bottom w:val="nil"/>
              <w:right w:val="nil"/>
            </w:tcBorders>
            <w:shd w:val="clear" w:color="000000" w:fill="FFFFFF"/>
            <w:noWrap/>
            <w:tcMar>
              <w:top w:w="15" w:type="dxa"/>
              <w:left w:w="15" w:type="dxa"/>
              <w:bottom w:w="0" w:type="dxa"/>
              <w:right w:w="15" w:type="dxa"/>
            </w:tcMar>
            <w:vAlign w:val="center"/>
          </w:tcPr>
          <w:p w14:paraId="536B9A70" w14:textId="77777777" w:rsidR="00312AFC" w:rsidRDefault="00000000">
            <w:pPr>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45" w:type="dxa"/>
            <w:tcBorders>
              <w:top w:val="nil"/>
              <w:left w:val="nil"/>
              <w:bottom w:val="nil"/>
              <w:right w:val="nil"/>
            </w:tcBorders>
            <w:shd w:val="clear" w:color="000000" w:fill="FFFFFF"/>
            <w:noWrap/>
            <w:tcMar>
              <w:top w:w="15" w:type="dxa"/>
              <w:left w:w="15" w:type="dxa"/>
              <w:bottom w:w="0" w:type="dxa"/>
              <w:right w:w="15" w:type="dxa"/>
            </w:tcMar>
            <w:vAlign w:val="center"/>
          </w:tcPr>
          <w:p w14:paraId="6210AD2D"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337" w:type="dxa"/>
            <w:tcBorders>
              <w:top w:val="nil"/>
              <w:left w:val="nil"/>
              <w:bottom w:val="nil"/>
              <w:right w:val="nil"/>
            </w:tcBorders>
            <w:shd w:val="clear" w:color="000000" w:fill="FFFFFF"/>
            <w:noWrap/>
            <w:tcMar>
              <w:top w:w="15" w:type="dxa"/>
              <w:left w:w="15" w:type="dxa"/>
              <w:bottom w:w="0" w:type="dxa"/>
              <w:right w:w="15" w:type="dxa"/>
            </w:tcMar>
            <w:vAlign w:val="center"/>
          </w:tcPr>
          <w:p w14:paraId="34D0862B"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42" w:type="dxa"/>
            <w:tcBorders>
              <w:top w:val="nil"/>
              <w:left w:val="nil"/>
              <w:bottom w:val="nil"/>
              <w:right w:val="nil"/>
            </w:tcBorders>
            <w:shd w:val="clear" w:color="000000" w:fill="FFFFFF"/>
            <w:noWrap/>
            <w:tcMar>
              <w:top w:w="15" w:type="dxa"/>
              <w:left w:w="15" w:type="dxa"/>
              <w:bottom w:w="0" w:type="dxa"/>
              <w:right w:w="15" w:type="dxa"/>
            </w:tcMar>
            <w:vAlign w:val="center"/>
          </w:tcPr>
          <w:p w14:paraId="3EB7EBE6"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404" w:type="dxa"/>
            <w:tcBorders>
              <w:top w:val="nil"/>
              <w:left w:val="nil"/>
              <w:bottom w:val="nil"/>
              <w:right w:val="nil"/>
            </w:tcBorders>
            <w:shd w:val="clear" w:color="000000" w:fill="FFFFFF"/>
            <w:noWrap/>
            <w:tcMar>
              <w:top w:w="15" w:type="dxa"/>
              <w:left w:w="15" w:type="dxa"/>
              <w:bottom w:w="0" w:type="dxa"/>
              <w:right w:w="15" w:type="dxa"/>
            </w:tcMar>
            <w:vAlign w:val="center"/>
          </w:tcPr>
          <w:p w14:paraId="30E1ACF3" w14:textId="77777777" w:rsidR="00312AFC" w:rsidRDefault="00000000">
            <w:pPr>
              <w:jc w:val="righ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单位：万元</w:t>
            </w:r>
          </w:p>
        </w:tc>
      </w:tr>
      <w:tr w:rsidR="00312AFC" w14:paraId="076284FC" w14:textId="77777777">
        <w:trPr>
          <w:trHeight w:val="340"/>
        </w:trPr>
        <w:tc>
          <w:tcPr>
            <w:tcW w:w="5894"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9F69635"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项目</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3ED2C3F"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本年收入合计</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C7412E"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财政拨款收入</w:t>
            </w:r>
          </w:p>
        </w:tc>
        <w:tc>
          <w:tcPr>
            <w:tcW w:w="113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31C68CF"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上级补助收入</w:t>
            </w:r>
          </w:p>
        </w:tc>
        <w:tc>
          <w:tcPr>
            <w:tcW w:w="114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3EDCB01"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事业收入</w:t>
            </w:r>
          </w:p>
        </w:tc>
        <w:tc>
          <w:tcPr>
            <w:tcW w:w="133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491BE3A"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经营收入</w:t>
            </w:r>
          </w:p>
        </w:tc>
        <w:tc>
          <w:tcPr>
            <w:tcW w:w="124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63BA13E"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附属单位上缴收入</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8A5B01F"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其他收入</w:t>
            </w:r>
          </w:p>
        </w:tc>
      </w:tr>
      <w:tr w:rsidR="00312AFC" w14:paraId="366A9CED" w14:textId="77777777">
        <w:trPr>
          <w:trHeight w:val="624"/>
        </w:trPr>
        <w:tc>
          <w:tcPr>
            <w:tcW w:w="185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94646D"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功能分类科目编码</w:t>
            </w:r>
          </w:p>
        </w:tc>
        <w:tc>
          <w:tcPr>
            <w:tcW w:w="4036"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CDDA23B"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科目名称</w:t>
            </w:r>
          </w:p>
        </w:tc>
        <w:tc>
          <w:tcPr>
            <w:tcW w:w="1186" w:type="dxa"/>
            <w:vMerge/>
            <w:tcBorders>
              <w:top w:val="single" w:sz="4" w:space="0" w:color="auto"/>
              <w:left w:val="single" w:sz="4" w:space="0" w:color="auto"/>
              <w:bottom w:val="single" w:sz="4" w:space="0" w:color="auto"/>
              <w:right w:val="single" w:sz="4" w:space="0" w:color="auto"/>
            </w:tcBorders>
            <w:vAlign w:val="center"/>
          </w:tcPr>
          <w:p w14:paraId="5DA59C34" w14:textId="77777777" w:rsidR="00312AFC" w:rsidRDefault="00312AFC">
            <w:pPr>
              <w:rPr>
                <w:rFonts w:ascii="仿宋_GB2312" w:eastAsia="仿宋_GB2312" w:hAnsi="仿宋_GB2312" w:cs="仿宋_GB2312"/>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356670F3" w14:textId="77777777" w:rsidR="00312AFC" w:rsidRDefault="00312AFC">
            <w:pPr>
              <w:rPr>
                <w:rFonts w:ascii="仿宋_GB2312" w:eastAsia="仿宋_GB2312" w:hAnsi="仿宋_GB2312" w:cs="仿宋_GB2312"/>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3607EFFF" w14:textId="77777777" w:rsidR="00312AFC" w:rsidRDefault="00312AFC">
            <w:pPr>
              <w:rPr>
                <w:rFonts w:ascii="仿宋_GB2312" w:eastAsia="仿宋_GB2312" w:hAnsi="仿宋_GB2312" w:cs="仿宋_GB2312"/>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14:paraId="698EDBAE" w14:textId="77777777" w:rsidR="00312AFC" w:rsidRDefault="00312AFC">
            <w:pPr>
              <w:rPr>
                <w:rFonts w:ascii="仿宋_GB2312" w:eastAsia="仿宋_GB2312" w:hAnsi="仿宋_GB2312" w:cs="仿宋_GB2312"/>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tcPr>
          <w:p w14:paraId="288E9E72" w14:textId="77777777" w:rsidR="00312AFC" w:rsidRDefault="00312AFC">
            <w:pPr>
              <w:rPr>
                <w:rFonts w:ascii="仿宋_GB2312" w:eastAsia="仿宋_GB2312" w:hAnsi="仿宋_GB2312" w:cs="仿宋_GB2312"/>
                <w:sz w:val="24"/>
                <w:szCs w:val="24"/>
              </w:rPr>
            </w:pPr>
          </w:p>
        </w:tc>
        <w:tc>
          <w:tcPr>
            <w:tcW w:w="1242" w:type="dxa"/>
            <w:vMerge/>
            <w:tcBorders>
              <w:top w:val="single" w:sz="4" w:space="0" w:color="auto"/>
              <w:left w:val="single" w:sz="4" w:space="0" w:color="auto"/>
              <w:bottom w:val="single" w:sz="4" w:space="0" w:color="auto"/>
              <w:right w:val="single" w:sz="4" w:space="0" w:color="auto"/>
            </w:tcBorders>
            <w:vAlign w:val="center"/>
          </w:tcPr>
          <w:p w14:paraId="0261350A" w14:textId="77777777" w:rsidR="00312AFC" w:rsidRDefault="00312AFC">
            <w:pPr>
              <w:rPr>
                <w:rFonts w:ascii="仿宋_GB2312" w:eastAsia="仿宋_GB2312" w:hAnsi="仿宋_GB2312" w:cs="仿宋_GB2312"/>
                <w:sz w:val="24"/>
                <w:szCs w:val="24"/>
              </w:rPr>
            </w:pPr>
          </w:p>
        </w:tc>
        <w:tc>
          <w:tcPr>
            <w:tcW w:w="1404" w:type="dxa"/>
            <w:vMerge/>
            <w:tcBorders>
              <w:top w:val="single" w:sz="4" w:space="0" w:color="auto"/>
              <w:left w:val="single" w:sz="4" w:space="0" w:color="auto"/>
              <w:bottom w:val="single" w:sz="4" w:space="0" w:color="auto"/>
              <w:right w:val="single" w:sz="4" w:space="0" w:color="auto"/>
            </w:tcBorders>
            <w:vAlign w:val="center"/>
          </w:tcPr>
          <w:p w14:paraId="663C67E5" w14:textId="77777777" w:rsidR="00312AFC" w:rsidRDefault="00312AFC">
            <w:pPr>
              <w:rPr>
                <w:rFonts w:ascii="仿宋_GB2312" w:eastAsia="仿宋_GB2312" w:hAnsi="仿宋_GB2312" w:cs="仿宋_GB2312"/>
                <w:sz w:val="24"/>
                <w:szCs w:val="24"/>
              </w:rPr>
            </w:pPr>
          </w:p>
        </w:tc>
      </w:tr>
      <w:tr w:rsidR="00312AFC" w14:paraId="3CEFAEFE" w14:textId="77777777">
        <w:trPr>
          <w:trHeight w:val="624"/>
        </w:trPr>
        <w:tc>
          <w:tcPr>
            <w:tcW w:w="1858" w:type="dxa"/>
            <w:gridSpan w:val="2"/>
            <w:vMerge/>
            <w:tcBorders>
              <w:top w:val="single" w:sz="4" w:space="0" w:color="auto"/>
              <w:left w:val="single" w:sz="4" w:space="0" w:color="auto"/>
              <w:bottom w:val="single" w:sz="4" w:space="0" w:color="auto"/>
              <w:right w:val="single" w:sz="4" w:space="0" w:color="auto"/>
            </w:tcBorders>
            <w:vAlign w:val="center"/>
          </w:tcPr>
          <w:p w14:paraId="33130DAF" w14:textId="77777777" w:rsidR="00312AFC" w:rsidRDefault="00312AFC">
            <w:pPr>
              <w:rPr>
                <w:rFonts w:ascii="仿宋_GB2312" w:eastAsia="仿宋_GB2312" w:hAnsi="仿宋_GB2312" w:cs="仿宋_GB2312"/>
                <w:sz w:val="24"/>
                <w:szCs w:val="24"/>
              </w:rPr>
            </w:pPr>
          </w:p>
        </w:tc>
        <w:tc>
          <w:tcPr>
            <w:tcW w:w="4036" w:type="dxa"/>
            <w:vMerge/>
            <w:tcBorders>
              <w:top w:val="nil"/>
              <w:left w:val="single" w:sz="4" w:space="0" w:color="auto"/>
              <w:bottom w:val="single" w:sz="4" w:space="0" w:color="auto"/>
              <w:right w:val="single" w:sz="4" w:space="0" w:color="auto"/>
            </w:tcBorders>
            <w:vAlign w:val="center"/>
          </w:tcPr>
          <w:p w14:paraId="7D00C764" w14:textId="77777777" w:rsidR="00312AFC" w:rsidRDefault="00312AFC">
            <w:pPr>
              <w:rPr>
                <w:rFonts w:ascii="仿宋_GB2312" w:eastAsia="仿宋_GB2312" w:hAnsi="仿宋_GB2312" w:cs="仿宋_GB2312"/>
                <w:sz w:val="24"/>
                <w:szCs w:val="24"/>
              </w:rPr>
            </w:pPr>
          </w:p>
        </w:tc>
        <w:tc>
          <w:tcPr>
            <w:tcW w:w="1186" w:type="dxa"/>
            <w:vMerge/>
            <w:tcBorders>
              <w:top w:val="single" w:sz="4" w:space="0" w:color="auto"/>
              <w:left w:val="single" w:sz="4" w:space="0" w:color="auto"/>
              <w:bottom w:val="single" w:sz="4" w:space="0" w:color="auto"/>
              <w:right w:val="single" w:sz="4" w:space="0" w:color="auto"/>
            </w:tcBorders>
            <w:vAlign w:val="center"/>
          </w:tcPr>
          <w:p w14:paraId="21EE38D9" w14:textId="77777777" w:rsidR="00312AFC" w:rsidRDefault="00312AFC">
            <w:pPr>
              <w:rPr>
                <w:rFonts w:ascii="仿宋_GB2312" w:eastAsia="仿宋_GB2312" w:hAnsi="仿宋_GB2312" w:cs="仿宋_GB2312"/>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4B079780" w14:textId="77777777" w:rsidR="00312AFC" w:rsidRDefault="00312AFC">
            <w:pPr>
              <w:rPr>
                <w:rFonts w:ascii="仿宋_GB2312" w:eastAsia="仿宋_GB2312" w:hAnsi="仿宋_GB2312" w:cs="仿宋_GB2312"/>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7D4BEBF4" w14:textId="77777777" w:rsidR="00312AFC" w:rsidRDefault="00312AFC">
            <w:pPr>
              <w:rPr>
                <w:rFonts w:ascii="仿宋_GB2312" w:eastAsia="仿宋_GB2312" w:hAnsi="仿宋_GB2312" w:cs="仿宋_GB2312"/>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14:paraId="64A7E367" w14:textId="77777777" w:rsidR="00312AFC" w:rsidRDefault="00312AFC">
            <w:pPr>
              <w:rPr>
                <w:rFonts w:ascii="仿宋_GB2312" w:eastAsia="仿宋_GB2312" w:hAnsi="仿宋_GB2312" w:cs="仿宋_GB2312"/>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tcPr>
          <w:p w14:paraId="17CBD8B0" w14:textId="77777777" w:rsidR="00312AFC" w:rsidRDefault="00312AFC">
            <w:pPr>
              <w:rPr>
                <w:rFonts w:ascii="仿宋_GB2312" w:eastAsia="仿宋_GB2312" w:hAnsi="仿宋_GB2312" w:cs="仿宋_GB2312"/>
                <w:sz w:val="24"/>
                <w:szCs w:val="24"/>
              </w:rPr>
            </w:pPr>
          </w:p>
        </w:tc>
        <w:tc>
          <w:tcPr>
            <w:tcW w:w="1242" w:type="dxa"/>
            <w:vMerge/>
            <w:tcBorders>
              <w:top w:val="single" w:sz="4" w:space="0" w:color="auto"/>
              <w:left w:val="single" w:sz="4" w:space="0" w:color="auto"/>
              <w:bottom w:val="single" w:sz="4" w:space="0" w:color="auto"/>
              <w:right w:val="single" w:sz="4" w:space="0" w:color="auto"/>
            </w:tcBorders>
            <w:vAlign w:val="center"/>
          </w:tcPr>
          <w:p w14:paraId="02448B7E" w14:textId="77777777" w:rsidR="00312AFC" w:rsidRDefault="00312AFC">
            <w:pPr>
              <w:rPr>
                <w:rFonts w:ascii="仿宋_GB2312" w:eastAsia="仿宋_GB2312" w:hAnsi="仿宋_GB2312" w:cs="仿宋_GB2312"/>
                <w:sz w:val="24"/>
                <w:szCs w:val="24"/>
              </w:rPr>
            </w:pPr>
          </w:p>
        </w:tc>
        <w:tc>
          <w:tcPr>
            <w:tcW w:w="1404" w:type="dxa"/>
            <w:vMerge/>
            <w:tcBorders>
              <w:top w:val="single" w:sz="4" w:space="0" w:color="auto"/>
              <w:left w:val="single" w:sz="4" w:space="0" w:color="auto"/>
              <w:bottom w:val="single" w:sz="4" w:space="0" w:color="auto"/>
              <w:right w:val="single" w:sz="4" w:space="0" w:color="auto"/>
            </w:tcBorders>
            <w:vAlign w:val="center"/>
          </w:tcPr>
          <w:p w14:paraId="1AA8130E" w14:textId="77777777" w:rsidR="00312AFC" w:rsidRDefault="00312AFC">
            <w:pPr>
              <w:rPr>
                <w:rFonts w:ascii="仿宋_GB2312" w:eastAsia="仿宋_GB2312" w:hAnsi="仿宋_GB2312" w:cs="仿宋_GB2312"/>
                <w:sz w:val="24"/>
                <w:szCs w:val="24"/>
              </w:rPr>
            </w:pPr>
          </w:p>
        </w:tc>
      </w:tr>
      <w:tr w:rsidR="00312AFC" w14:paraId="3FD8023B" w14:textId="77777777">
        <w:trPr>
          <w:trHeight w:val="340"/>
        </w:trPr>
        <w:tc>
          <w:tcPr>
            <w:tcW w:w="5894"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2192BE0"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栏次</w:t>
            </w:r>
          </w:p>
        </w:tc>
        <w:tc>
          <w:tcPr>
            <w:tcW w:w="118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2AB515E8"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1</w:t>
            </w:r>
          </w:p>
        </w:tc>
        <w:tc>
          <w:tcPr>
            <w:tcW w:w="12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0161D7B"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2</w:t>
            </w:r>
          </w:p>
        </w:tc>
        <w:tc>
          <w:tcPr>
            <w:tcW w:w="11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B75B400"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3</w:t>
            </w:r>
          </w:p>
        </w:tc>
        <w:tc>
          <w:tcPr>
            <w:tcW w:w="114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D87464F"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4</w:t>
            </w:r>
          </w:p>
        </w:tc>
        <w:tc>
          <w:tcPr>
            <w:tcW w:w="13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9A111F3"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5</w:t>
            </w:r>
          </w:p>
        </w:tc>
        <w:tc>
          <w:tcPr>
            <w:tcW w:w="124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33A7B88"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6</w:t>
            </w:r>
          </w:p>
        </w:tc>
        <w:tc>
          <w:tcPr>
            <w:tcW w:w="140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5A1EB98"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7</w:t>
            </w:r>
          </w:p>
        </w:tc>
      </w:tr>
      <w:tr w:rsidR="00312AFC" w14:paraId="0D6A6DCA" w14:textId="77777777">
        <w:trPr>
          <w:trHeight w:val="340"/>
        </w:trPr>
        <w:tc>
          <w:tcPr>
            <w:tcW w:w="5894"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CDA6D5F" w14:textId="77777777" w:rsidR="00312AFC" w:rsidRDefault="00000000">
            <w:pPr>
              <w:jc w:val="center"/>
              <w:rPr>
                <w:rFonts w:ascii="仿宋_GB2312" w:eastAsia="仿宋_GB2312" w:hAnsi="仿宋_GB2312" w:cs="仿宋_GB2312"/>
                <w:sz w:val="24"/>
                <w:szCs w:val="24"/>
              </w:rPr>
            </w:pPr>
            <w:r>
              <w:rPr>
                <w:rFonts w:ascii="仿宋_GB2312" w:eastAsia="仿宋_GB2312" w:hAnsi="仿宋_GB2312" w:cs="仿宋_GB2312" w:hint="eastAsia"/>
              </w:rPr>
              <w:t>合计</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A2AA7B"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22,961.70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7309C5"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22,961.70</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4AC9A5"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269B2E"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1BFE30"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F36668"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AC7DFE"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r>
      <w:tr w:rsidR="00312AFC" w14:paraId="0C381BCD"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702A33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B3D589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社会保障和就业支出</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7C753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21,991.47</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AAA3F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21,991.47</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6014E9" w14:textId="77777777" w:rsidR="00312AFC" w:rsidRDefault="00312AFC">
            <w:pPr>
              <w:jc w:val="right"/>
              <w:rPr>
                <w:rFonts w:ascii="仿宋_GB2312" w:eastAsia="仿宋_GB2312" w:hAnsi="仿宋_GB2312" w:cs="仿宋_GB2312"/>
                <w:sz w:val="24"/>
                <w:szCs w:val="24"/>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0F2FF9"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B02AB7"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637E5B"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F334AA"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r>
      <w:tr w:rsidR="00312AFC" w14:paraId="3D2CC034"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F8F4A3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71FB39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民政管理事务</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389E5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2,155.67</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2023B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2,155.67</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06D35C" w14:textId="77777777" w:rsidR="00312AFC" w:rsidRDefault="00312AFC">
            <w:pPr>
              <w:jc w:val="right"/>
              <w:rPr>
                <w:rFonts w:ascii="仿宋_GB2312" w:eastAsia="仿宋_GB2312" w:hAnsi="仿宋_GB2312" w:cs="仿宋_GB2312"/>
                <w:sz w:val="24"/>
                <w:szCs w:val="24"/>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E74CE1"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7D597C"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DECCBB"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60DDE1"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r>
      <w:tr w:rsidR="00312AFC" w14:paraId="09C5DFE0"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8D65EF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2080201</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305D59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行政运行</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DED93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1,456.34</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3F0B8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1,456.34</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A96AD7" w14:textId="77777777" w:rsidR="00312AFC" w:rsidRDefault="00312AFC">
            <w:pPr>
              <w:jc w:val="right"/>
              <w:rPr>
                <w:rFonts w:ascii="仿宋_GB2312" w:eastAsia="仿宋_GB2312" w:hAnsi="仿宋_GB2312" w:cs="仿宋_GB2312"/>
                <w:sz w:val="24"/>
                <w:szCs w:val="24"/>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74BA9B"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27B9EF"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14AF55"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9741D9"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r>
      <w:tr w:rsidR="00312AFC" w14:paraId="22ECCE2B"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72A572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2080202</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E5DAD7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一般行政管理事务</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D54AB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A0DC4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302CE6" w14:textId="77777777" w:rsidR="00312AFC" w:rsidRDefault="00312AFC">
            <w:pPr>
              <w:jc w:val="right"/>
              <w:rPr>
                <w:rFonts w:ascii="仿宋_GB2312" w:eastAsia="仿宋_GB2312" w:hAnsi="仿宋_GB2312" w:cs="仿宋_GB2312"/>
                <w:sz w:val="24"/>
                <w:szCs w:val="24"/>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372C80"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B30623"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FF4C2D"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1A1D8F"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r>
      <w:tr w:rsidR="00312AFC" w14:paraId="189FB1D7"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1AE0B9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2080206</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CFF234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社会组织管理</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FA289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3.00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F4577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3.00</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CB4611"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4BE70C"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EB8E46"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BE083E"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4F132E" w14:textId="77777777" w:rsidR="00312AFC" w:rsidRDefault="00312AFC">
            <w:pPr>
              <w:jc w:val="right"/>
              <w:rPr>
                <w:rFonts w:ascii="仿宋_GB2312" w:eastAsia="仿宋_GB2312" w:hAnsi="仿宋_GB2312" w:cs="仿宋_GB2312"/>
              </w:rPr>
            </w:pPr>
          </w:p>
        </w:tc>
      </w:tr>
      <w:tr w:rsidR="00312AFC" w14:paraId="52D09A4E"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1764EC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2080207</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2B8578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行政区划和地名管理</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026A8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13.00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BC7A9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13.00</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B85870"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258925"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0B1CB9"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59953D"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BF0933" w14:textId="77777777" w:rsidR="00312AFC" w:rsidRDefault="00312AFC">
            <w:pPr>
              <w:jc w:val="right"/>
              <w:rPr>
                <w:rFonts w:ascii="仿宋_GB2312" w:eastAsia="仿宋_GB2312" w:hAnsi="仿宋_GB2312" w:cs="仿宋_GB2312"/>
              </w:rPr>
            </w:pPr>
          </w:p>
        </w:tc>
      </w:tr>
      <w:tr w:rsidR="00312AFC" w14:paraId="14A2394E"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7BC85B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20805</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661AB9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行政事业单位养老支出</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00CD5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D19A3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16A261" w14:textId="77777777" w:rsidR="00312AFC" w:rsidRDefault="00312AFC">
            <w:pPr>
              <w:jc w:val="right"/>
              <w:rPr>
                <w:rFonts w:ascii="仿宋_GB2312" w:eastAsia="仿宋_GB2312" w:hAnsi="仿宋_GB2312" w:cs="仿宋_GB2312"/>
                <w:sz w:val="24"/>
                <w:szCs w:val="24"/>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6007BA"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155605"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91C36D"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02FC9F"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r>
      <w:tr w:rsidR="00312AFC" w14:paraId="7C7CB4F9"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E7D1B2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2080505</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086D13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机关事业单位基本养老保险缴费支出</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156AC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AEEDF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EB54F3" w14:textId="77777777" w:rsidR="00312AFC" w:rsidRDefault="00312AFC">
            <w:pPr>
              <w:jc w:val="right"/>
              <w:rPr>
                <w:rFonts w:ascii="仿宋_GB2312" w:eastAsia="仿宋_GB2312" w:hAnsi="仿宋_GB2312" w:cs="仿宋_GB2312"/>
                <w:sz w:val="24"/>
                <w:szCs w:val="24"/>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26C7AB"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C6B958"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C15716"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36B2F7" w14:textId="77777777" w:rsidR="00312AFC" w:rsidRDefault="00000000">
            <w:pPr>
              <w:jc w:val="right"/>
              <w:rPr>
                <w:rFonts w:ascii="仿宋_GB2312" w:eastAsia="仿宋_GB2312" w:hAnsi="仿宋_GB2312" w:cs="仿宋_GB2312"/>
                <w:sz w:val="24"/>
                <w:szCs w:val="24"/>
              </w:rPr>
            </w:pPr>
            <w:r>
              <w:rPr>
                <w:rFonts w:ascii="仿宋_GB2312" w:eastAsia="仿宋_GB2312" w:hAnsi="仿宋_GB2312" w:cs="仿宋_GB2312" w:hint="eastAsia"/>
              </w:rPr>
              <w:t xml:space="preserve">　</w:t>
            </w:r>
          </w:p>
        </w:tc>
      </w:tr>
      <w:tr w:rsidR="00312AFC" w14:paraId="04DBDFB8"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737AF6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lastRenderedPageBreak/>
              <w:t>20808</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E51523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抚恤</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CB161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21.28</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1B469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21.28</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70380B"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22DD61"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93B4D9"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8D9DCF"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EBD1C9" w14:textId="77777777" w:rsidR="00312AFC" w:rsidRDefault="00312AFC">
            <w:pPr>
              <w:jc w:val="right"/>
              <w:rPr>
                <w:rFonts w:ascii="仿宋_GB2312" w:eastAsia="仿宋_GB2312" w:hAnsi="仿宋_GB2312" w:cs="仿宋_GB2312"/>
              </w:rPr>
            </w:pPr>
          </w:p>
        </w:tc>
      </w:tr>
      <w:tr w:rsidR="00312AFC" w14:paraId="238F560C"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222453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2080801</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7C5879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死亡抚恤</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EEE84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20.08</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51962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20.08</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F93B97"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6FF442"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FA711A"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D1C637"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AE08AC" w14:textId="77777777" w:rsidR="00312AFC" w:rsidRDefault="00312AFC">
            <w:pPr>
              <w:jc w:val="right"/>
              <w:rPr>
                <w:rFonts w:ascii="仿宋_GB2312" w:eastAsia="仿宋_GB2312" w:hAnsi="仿宋_GB2312" w:cs="仿宋_GB2312"/>
              </w:rPr>
            </w:pPr>
          </w:p>
        </w:tc>
      </w:tr>
      <w:tr w:rsidR="00312AFC" w14:paraId="379AB2D6"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CE4E09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2080899</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389506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其他优抚支出</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DE852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A77ED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BABFA0"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5620B6"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31B9D0"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B23647"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D93A34" w14:textId="77777777" w:rsidR="00312AFC" w:rsidRDefault="00312AFC">
            <w:pPr>
              <w:jc w:val="right"/>
              <w:rPr>
                <w:rFonts w:ascii="仿宋_GB2312" w:eastAsia="仿宋_GB2312" w:hAnsi="仿宋_GB2312" w:cs="仿宋_GB2312"/>
              </w:rPr>
            </w:pPr>
          </w:p>
        </w:tc>
      </w:tr>
      <w:tr w:rsidR="00312AFC" w14:paraId="0B248D88"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4CB7C5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D6D926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社会福利</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959AB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1,500.26</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5CFB2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1,500.26</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1CDD10"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59A859"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9C29C9"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FBDA7D"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F9B86A" w14:textId="77777777" w:rsidR="00312AFC" w:rsidRDefault="00312AFC">
            <w:pPr>
              <w:jc w:val="right"/>
              <w:rPr>
                <w:rFonts w:ascii="仿宋_GB2312" w:eastAsia="仿宋_GB2312" w:hAnsi="仿宋_GB2312" w:cs="仿宋_GB2312"/>
              </w:rPr>
            </w:pPr>
          </w:p>
        </w:tc>
      </w:tr>
      <w:tr w:rsidR="00312AFC" w14:paraId="6C0BFADB"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45657C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2081001</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F7217B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儿童福利</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0426E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986.77</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54ABC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986.77</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4EDEEA"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CA86E2"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A557B4"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2278CB"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80ECE0" w14:textId="77777777" w:rsidR="00312AFC" w:rsidRDefault="00312AFC">
            <w:pPr>
              <w:jc w:val="right"/>
              <w:rPr>
                <w:rFonts w:ascii="仿宋_GB2312" w:eastAsia="仿宋_GB2312" w:hAnsi="仿宋_GB2312" w:cs="仿宋_GB2312"/>
              </w:rPr>
            </w:pPr>
          </w:p>
        </w:tc>
      </w:tr>
      <w:tr w:rsidR="00312AFC" w14:paraId="5DE7BC66"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2A3873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2081002</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68712E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老年福利</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EE3F6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485.70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023D1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485.70</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EE4E76"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44B3DA"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B46166"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097086"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2EC927" w14:textId="77777777" w:rsidR="00312AFC" w:rsidRDefault="00312AFC">
            <w:pPr>
              <w:jc w:val="right"/>
              <w:rPr>
                <w:rFonts w:ascii="仿宋_GB2312" w:eastAsia="仿宋_GB2312" w:hAnsi="仿宋_GB2312" w:cs="仿宋_GB2312"/>
              </w:rPr>
            </w:pPr>
          </w:p>
        </w:tc>
      </w:tr>
      <w:tr w:rsidR="00312AFC" w14:paraId="7E49D7B4"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E33901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2081099</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B2B7F9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其他社会福利支出</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C9ED3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27.79</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9F17E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27.79</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64AB1F"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0592B6"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DA30C5"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8E01E9"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EC035D" w14:textId="77777777" w:rsidR="00312AFC" w:rsidRDefault="00312AFC">
            <w:pPr>
              <w:jc w:val="right"/>
              <w:rPr>
                <w:rFonts w:ascii="仿宋_GB2312" w:eastAsia="仿宋_GB2312" w:hAnsi="仿宋_GB2312" w:cs="仿宋_GB2312"/>
              </w:rPr>
            </w:pPr>
          </w:p>
        </w:tc>
      </w:tr>
      <w:tr w:rsidR="00312AFC" w14:paraId="2DCB3F9C"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1E51B2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20811</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D50D19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残疾人事业</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85368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1,659.19</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8A3E4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1,659.19</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82E93B"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3A36F3"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5B0328"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95118A"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CEA636" w14:textId="77777777" w:rsidR="00312AFC" w:rsidRDefault="00312AFC">
            <w:pPr>
              <w:jc w:val="right"/>
              <w:rPr>
                <w:rFonts w:ascii="仿宋_GB2312" w:eastAsia="仿宋_GB2312" w:hAnsi="仿宋_GB2312" w:cs="仿宋_GB2312"/>
              </w:rPr>
            </w:pPr>
          </w:p>
        </w:tc>
      </w:tr>
      <w:tr w:rsidR="00312AFC" w14:paraId="22ADCCEF"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953FCE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2081107</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61A948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残疾人生活和护理补贴</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C0814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1,654.92</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2CDEF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1,654.92</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722622"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2DCAFA"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D0D6EC"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D2108D"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D1AB84" w14:textId="77777777" w:rsidR="00312AFC" w:rsidRDefault="00312AFC">
            <w:pPr>
              <w:jc w:val="right"/>
              <w:rPr>
                <w:rFonts w:ascii="仿宋_GB2312" w:eastAsia="仿宋_GB2312" w:hAnsi="仿宋_GB2312" w:cs="仿宋_GB2312"/>
              </w:rPr>
            </w:pPr>
          </w:p>
        </w:tc>
      </w:tr>
      <w:tr w:rsidR="00312AFC" w14:paraId="75B64A14"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09BA87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2081199</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6E9ACD8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其他残疾人事业支出</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CC586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4.27</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68B6B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4.27</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3787DD"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641841"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034FE7"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1D2609"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490E4D" w14:textId="77777777" w:rsidR="00312AFC" w:rsidRDefault="00312AFC">
            <w:pPr>
              <w:jc w:val="right"/>
              <w:rPr>
                <w:rFonts w:ascii="仿宋_GB2312" w:eastAsia="仿宋_GB2312" w:hAnsi="仿宋_GB2312" w:cs="仿宋_GB2312"/>
              </w:rPr>
            </w:pPr>
          </w:p>
        </w:tc>
      </w:tr>
      <w:tr w:rsidR="00312AFC" w14:paraId="3643CAF5"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D44E49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20819</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70344E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最低生活保障</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776B7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8,925.00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61D53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8,925.00</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3DB942"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F8F2BE"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852DBB"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381615"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B3F17A" w14:textId="77777777" w:rsidR="00312AFC" w:rsidRDefault="00312AFC">
            <w:pPr>
              <w:jc w:val="right"/>
              <w:rPr>
                <w:rFonts w:ascii="仿宋_GB2312" w:eastAsia="仿宋_GB2312" w:hAnsi="仿宋_GB2312" w:cs="仿宋_GB2312"/>
              </w:rPr>
            </w:pPr>
          </w:p>
        </w:tc>
      </w:tr>
      <w:tr w:rsidR="00312AFC" w14:paraId="4423A3F5"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1CDF9B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2081901</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5F28E3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城市最低生活保障金支出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47BE6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2,625.00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608C7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2,625.00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F9DEFD"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EC725E"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EC4D8D"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67E60C"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F153AC" w14:textId="77777777" w:rsidR="00312AFC" w:rsidRDefault="00312AFC">
            <w:pPr>
              <w:jc w:val="right"/>
              <w:rPr>
                <w:rFonts w:ascii="仿宋_GB2312" w:eastAsia="仿宋_GB2312" w:hAnsi="仿宋_GB2312" w:cs="仿宋_GB2312"/>
              </w:rPr>
            </w:pPr>
          </w:p>
        </w:tc>
      </w:tr>
      <w:tr w:rsidR="00312AFC" w14:paraId="2D1FB9FB"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655C9D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2081902</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42E17A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农村最低生活保障金支出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4E188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6,300.00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0F584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6,300.00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BB1501"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21A673"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FB5083"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4C770C"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7FEFD0" w14:textId="77777777" w:rsidR="00312AFC" w:rsidRDefault="00312AFC">
            <w:pPr>
              <w:jc w:val="right"/>
              <w:rPr>
                <w:rFonts w:ascii="仿宋_GB2312" w:eastAsia="仿宋_GB2312" w:hAnsi="仿宋_GB2312" w:cs="仿宋_GB2312"/>
              </w:rPr>
            </w:pPr>
          </w:p>
        </w:tc>
      </w:tr>
      <w:tr w:rsidR="00312AFC" w14:paraId="0F21F9CC"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52EAD9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20820</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AC6912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临时救助</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BABB4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1,111.00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AFDBF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1,111.00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96D458"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5D1B98"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F87827"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263327"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8547D8" w14:textId="77777777" w:rsidR="00312AFC" w:rsidRDefault="00312AFC">
            <w:pPr>
              <w:jc w:val="right"/>
              <w:rPr>
                <w:rFonts w:ascii="仿宋_GB2312" w:eastAsia="仿宋_GB2312" w:hAnsi="仿宋_GB2312" w:cs="仿宋_GB2312"/>
              </w:rPr>
            </w:pPr>
          </w:p>
        </w:tc>
      </w:tr>
      <w:tr w:rsidR="00312AFC" w14:paraId="58297B75"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578AFC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2082001</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1FCF0C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临时救助支出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AE3A6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748.00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02F35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748.00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3DD806"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953758"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790AA7"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9A80C9"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4B69E0" w14:textId="77777777" w:rsidR="00312AFC" w:rsidRDefault="00312AFC">
            <w:pPr>
              <w:jc w:val="right"/>
              <w:rPr>
                <w:rFonts w:ascii="仿宋_GB2312" w:eastAsia="仿宋_GB2312" w:hAnsi="仿宋_GB2312" w:cs="仿宋_GB2312"/>
              </w:rPr>
            </w:pPr>
          </w:p>
        </w:tc>
      </w:tr>
      <w:tr w:rsidR="00312AFC" w14:paraId="074D2F11"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A72237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2082002</w:t>
            </w:r>
          </w:p>
        </w:tc>
        <w:tc>
          <w:tcPr>
            <w:tcW w:w="4036"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7C7CF5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流浪乞讨人员救助支出</w:t>
            </w:r>
          </w:p>
        </w:tc>
        <w:tc>
          <w:tcPr>
            <w:tcW w:w="118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6A3C8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363.00</w:t>
            </w:r>
          </w:p>
        </w:tc>
        <w:tc>
          <w:tcPr>
            <w:tcW w:w="12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A0236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363.00</w:t>
            </w:r>
          </w:p>
        </w:tc>
        <w:tc>
          <w:tcPr>
            <w:tcW w:w="11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7A76D7" w14:textId="77777777" w:rsidR="00312AFC" w:rsidRDefault="00312AFC">
            <w:pPr>
              <w:jc w:val="right"/>
              <w:rPr>
                <w:rFonts w:ascii="仿宋_GB2312" w:eastAsia="仿宋_GB2312" w:hAnsi="仿宋_GB2312" w:cs="仿宋_GB2312"/>
              </w:rPr>
            </w:pPr>
          </w:p>
        </w:tc>
        <w:tc>
          <w:tcPr>
            <w:tcW w:w="11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2DE2E9" w14:textId="77777777" w:rsidR="00312AFC" w:rsidRDefault="00312AFC">
            <w:pPr>
              <w:jc w:val="right"/>
              <w:rPr>
                <w:rFonts w:ascii="仿宋_GB2312" w:eastAsia="仿宋_GB2312" w:hAnsi="仿宋_GB2312" w:cs="仿宋_GB2312"/>
              </w:rPr>
            </w:pPr>
          </w:p>
        </w:tc>
        <w:tc>
          <w:tcPr>
            <w:tcW w:w="13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66BF17" w14:textId="77777777" w:rsidR="00312AFC" w:rsidRDefault="00312AFC">
            <w:pPr>
              <w:jc w:val="right"/>
              <w:rPr>
                <w:rFonts w:ascii="仿宋_GB2312" w:eastAsia="仿宋_GB2312" w:hAnsi="仿宋_GB2312" w:cs="仿宋_GB2312"/>
              </w:rPr>
            </w:pPr>
          </w:p>
        </w:tc>
        <w:tc>
          <w:tcPr>
            <w:tcW w:w="12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BDA2E8" w14:textId="77777777" w:rsidR="00312AFC" w:rsidRDefault="00312AFC">
            <w:pPr>
              <w:jc w:val="right"/>
              <w:rPr>
                <w:rFonts w:ascii="仿宋_GB2312" w:eastAsia="仿宋_GB2312" w:hAnsi="仿宋_GB2312" w:cs="仿宋_GB2312"/>
              </w:rPr>
            </w:pPr>
          </w:p>
        </w:tc>
        <w:tc>
          <w:tcPr>
            <w:tcW w:w="14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1F780C" w14:textId="77777777" w:rsidR="00312AFC" w:rsidRDefault="00312AFC">
            <w:pPr>
              <w:jc w:val="right"/>
              <w:rPr>
                <w:rFonts w:ascii="仿宋_GB2312" w:eastAsia="仿宋_GB2312" w:hAnsi="仿宋_GB2312" w:cs="仿宋_GB2312"/>
              </w:rPr>
            </w:pPr>
          </w:p>
        </w:tc>
      </w:tr>
      <w:tr w:rsidR="00312AFC" w14:paraId="1B95CC07"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713565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lastRenderedPageBreak/>
              <w:t>20821</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BE37C0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特困人员救助供养</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1901A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60AAF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8AF2DB"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93BFCE"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32329A"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CC25F2"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D8933F" w14:textId="77777777" w:rsidR="00312AFC" w:rsidRDefault="00312AFC">
            <w:pPr>
              <w:jc w:val="right"/>
              <w:rPr>
                <w:rFonts w:ascii="仿宋_GB2312" w:eastAsia="仿宋_GB2312" w:hAnsi="仿宋_GB2312" w:cs="仿宋_GB2312"/>
              </w:rPr>
            </w:pPr>
          </w:p>
        </w:tc>
      </w:tr>
      <w:tr w:rsidR="00312AFC" w14:paraId="467F0291"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CC0F0F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2082102</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70EA594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农村特困人员救助供养支出</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6FCF2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6C288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5C60F9"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00E954"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041BAF"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A6FAC3"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EF0427" w14:textId="77777777" w:rsidR="00312AFC" w:rsidRDefault="00312AFC">
            <w:pPr>
              <w:jc w:val="right"/>
              <w:rPr>
                <w:rFonts w:ascii="仿宋_GB2312" w:eastAsia="仿宋_GB2312" w:hAnsi="仿宋_GB2312" w:cs="仿宋_GB2312"/>
              </w:rPr>
            </w:pPr>
          </w:p>
        </w:tc>
      </w:tr>
      <w:tr w:rsidR="00312AFC" w14:paraId="092E6AC2"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192499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20825</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41D382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其他生活救助</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0059B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7F36C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65FE1D"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D25562"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2268F2"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20C54E"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3E46C8" w14:textId="77777777" w:rsidR="00312AFC" w:rsidRDefault="00312AFC">
            <w:pPr>
              <w:jc w:val="right"/>
              <w:rPr>
                <w:rFonts w:ascii="仿宋_GB2312" w:eastAsia="仿宋_GB2312" w:hAnsi="仿宋_GB2312" w:cs="仿宋_GB2312"/>
              </w:rPr>
            </w:pPr>
          </w:p>
        </w:tc>
      </w:tr>
      <w:tr w:rsidR="00312AFC" w14:paraId="23D0D059"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4C250F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2082502</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3DA81DC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其他农村生活救助</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8BD25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10DBB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C92D2D"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D71EAB"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C061C2"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732EEF"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DC7067" w14:textId="77777777" w:rsidR="00312AFC" w:rsidRDefault="00312AFC">
            <w:pPr>
              <w:jc w:val="right"/>
              <w:rPr>
                <w:rFonts w:ascii="仿宋_GB2312" w:eastAsia="仿宋_GB2312" w:hAnsi="仿宋_GB2312" w:cs="仿宋_GB2312"/>
              </w:rPr>
            </w:pPr>
          </w:p>
        </w:tc>
      </w:tr>
      <w:tr w:rsidR="00312AFC" w14:paraId="59C8C171"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CD5B14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210</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4CFE2EE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卫生健康支出</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59D75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A6824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E12360"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17198D"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3C23D9"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37E558"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662C92" w14:textId="77777777" w:rsidR="00312AFC" w:rsidRDefault="00312AFC">
            <w:pPr>
              <w:jc w:val="right"/>
              <w:rPr>
                <w:rFonts w:ascii="仿宋_GB2312" w:eastAsia="仿宋_GB2312" w:hAnsi="仿宋_GB2312" w:cs="仿宋_GB2312"/>
              </w:rPr>
            </w:pPr>
          </w:p>
        </w:tc>
      </w:tr>
      <w:tr w:rsidR="00312AFC" w14:paraId="396DE610"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5B1F52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21011</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1717931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行政事业单位医疗</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73C29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FCC26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BB591D"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568A00"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F8DB04"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F7316B"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2FD793" w14:textId="77777777" w:rsidR="00312AFC" w:rsidRDefault="00312AFC">
            <w:pPr>
              <w:jc w:val="right"/>
              <w:rPr>
                <w:rFonts w:ascii="仿宋_GB2312" w:eastAsia="仿宋_GB2312" w:hAnsi="仿宋_GB2312" w:cs="仿宋_GB2312"/>
              </w:rPr>
            </w:pPr>
          </w:p>
        </w:tc>
      </w:tr>
      <w:tr w:rsidR="00312AFC" w14:paraId="149FB074"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81FCE7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2101101</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0740EFE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行政单位医疗</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40DCC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632A1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52A619"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BADC95"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AD0F41"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2F0342"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9CE23A" w14:textId="77777777" w:rsidR="00312AFC" w:rsidRDefault="00312AFC">
            <w:pPr>
              <w:jc w:val="right"/>
              <w:rPr>
                <w:rFonts w:ascii="仿宋_GB2312" w:eastAsia="仿宋_GB2312" w:hAnsi="仿宋_GB2312" w:cs="仿宋_GB2312"/>
              </w:rPr>
            </w:pPr>
          </w:p>
        </w:tc>
      </w:tr>
      <w:tr w:rsidR="00312AFC" w14:paraId="6D2EF48D"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D40FC6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w:t>
            </w:r>
          </w:p>
        </w:tc>
        <w:tc>
          <w:tcPr>
            <w:tcW w:w="403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14:paraId="511FBFF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城乡社区支出</w:t>
            </w:r>
          </w:p>
        </w:tc>
        <w:tc>
          <w:tcPr>
            <w:tcW w:w="11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14BB6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2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653EC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1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24FC4D" w14:textId="77777777" w:rsidR="00312AFC" w:rsidRDefault="00312AFC">
            <w:pPr>
              <w:jc w:val="right"/>
              <w:rPr>
                <w:rFonts w:ascii="仿宋_GB2312" w:eastAsia="仿宋_GB2312" w:hAnsi="仿宋_GB2312" w:cs="仿宋_GB2312"/>
              </w:rPr>
            </w:pPr>
          </w:p>
        </w:tc>
        <w:tc>
          <w:tcPr>
            <w:tcW w:w="114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F00AC9" w14:textId="77777777" w:rsidR="00312AFC" w:rsidRDefault="00312AFC">
            <w:pPr>
              <w:jc w:val="right"/>
              <w:rPr>
                <w:rFonts w:ascii="仿宋_GB2312" w:eastAsia="仿宋_GB2312" w:hAnsi="仿宋_GB2312" w:cs="仿宋_GB2312"/>
              </w:rPr>
            </w:pPr>
          </w:p>
        </w:tc>
        <w:tc>
          <w:tcPr>
            <w:tcW w:w="13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DAA1C1" w14:textId="77777777" w:rsidR="00312AFC" w:rsidRDefault="00312AFC">
            <w:pPr>
              <w:jc w:val="right"/>
              <w:rPr>
                <w:rFonts w:ascii="仿宋_GB2312" w:eastAsia="仿宋_GB2312" w:hAnsi="仿宋_GB2312" w:cs="仿宋_GB2312"/>
              </w:rPr>
            </w:pPr>
          </w:p>
        </w:tc>
        <w:tc>
          <w:tcPr>
            <w:tcW w:w="12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7C2FB2" w14:textId="77777777" w:rsidR="00312AFC" w:rsidRDefault="00312AFC">
            <w:pPr>
              <w:jc w:val="right"/>
              <w:rPr>
                <w:rFonts w:ascii="仿宋_GB2312" w:eastAsia="仿宋_GB2312" w:hAnsi="仿宋_GB2312" w:cs="仿宋_GB2312"/>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3E9D8D" w14:textId="77777777" w:rsidR="00312AFC" w:rsidRDefault="00312AFC">
            <w:pPr>
              <w:jc w:val="right"/>
              <w:rPr>
                <w:rFonts w:ascii="仿宋_GB2312" w:eastAsia="仿宋_GB2312" w:hAnsi="仿宋_GB2312" w:cs="仿宋_GB2312"/>
              </w:rPr>
            </w:pPr>
          </w:p>
        </w:tc>
      </w:tr>
      <w:tr w:rsidR="00312AFC" w14:paraId="7B489362"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D68A64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21208</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2BEEE2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国有土地使用权出让收入安排的支出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C2D5D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91546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606E21"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6DB8FC"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5E82F4"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D2713A"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4EACD1" w14:textId="77777777" w:rsidR="00312AFC" w:rsidRDefault="00312AFC">
            <w:pPr>
              <w:jc w:val="right"/>
              <w:rPr>
                <w:rFonts w:ascii="仿宋_GB2312" w:eastAsia="仿宋_GB2312" w:hAnsi="仿宋_GB2312" w:cs="仿宋_GB2312"/>
              </w:rPr>
            </w:pPr>
          </w:p>
        </w:tc>
      </w:tr>
      <w:tr w:rsidR="00312AFC" w14:paraId="6FA0A30E"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A4AFF0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2120899</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A2777A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其他国有土地使用权出让收入安排的支出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262B0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4D212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FCBF63"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470EFB"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16A11A"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2F4E31"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D78F49" w14:textId="77777777" w:rsidR="00312AFC" w:rsidRDefault="00312AFC">
            <w:pPr>
              <w:jc w:val="right"/>
              <w:rPr>
                <w:rFonts w:ascii="仿宋_GB2312" w:eastAsia="仿宋_GB2312" w:hAnsi="仿宋_GB2312" w:cs="仿宋_GB2312"/>
              </w:rPr>
            </w:pPr>
          </w:p>
        </w:tc>
      </w:tr>
      <w:tr w:rsidR="00312AFC" w14:paraId="7E6FC247"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09C517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213</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7EEF69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农林水支出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75B71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FE15A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92A37C"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967568"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22FAD0"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FCC3D9"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F21DD8" w14:textId="77777777" w:rsidR="00312AFC" w:rsidRDefault="00312AFC">
            <w:pPr>
              <w:jc w:val="right"/>
              <w:rPr>
                <w:rFonts w:ascii="仿宋_GB2312" w:eastAsia="仿宋_GB2312" w:hAnsi="仿宋_GB2312" w:cs="仿宋_GB2312"/>
              </w:rPr>
            </w:pPr>
          </w:p>
        </w:tc>
      </w:tr>
      <w:tr w:rsidR="00312AFC" w14:paraId="19017C6E" w14:textId="77777777">
        <w:trPr>
          <w:trHeight w:val="358"/>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07D23B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21305</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BCF078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扶贫</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61ACA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29430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FD64DF"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13861E"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0D1533"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F3195F"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21352A" w14:textId="77777777" w:rsidR="00312AFC" w:rsidRDefault="00312AFC">
            <w:pPr>
              <w:jc w:val="right"/>
              <w:rPr>
                <w:rFonts w:ascii="仿宋_GB2312" w:eastAsia="仿宋_GB2312" w:hAnsi="仿宋_GB2312" w:cs="仿宋_GB2312"/>
              </w:rPr>
            </w:pPr>
          </w:p>
        </w:tc>
      </w:tr>
      <w:tr w:rsidR="00312AFC" w14:paraId="6E4A55B3"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90F383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2130599</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07EC6EE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其他扶贫支出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681E8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676C1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A9B846"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0EFEB6"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4E8F8B"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E5920D"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20CC4B" w14:textId="77777777" w:rsidR="00312AFC" w:rsidRDefault="00312AFC">
            <w:pPr>
              <w:jc w:val="right"/>
              <w:rPr>
                <w:rFonts w:ascii="仿宋_GB2312" w:eastAsia="仿宋_GB2312" w:hAnsi="仿宋_GB2312" w:cs="仿宋_GB2312"/>
              </w:rPr>
            </w:pPr>
          </w:p>
        </w:tc>
      </w:tr>
      <w:tr w:rsidR="00312AFC" w14:paraId="63D6DE73"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4C6A8F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221</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44DE09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住房保障支出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AD727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0D443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FF4ECB"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7EA6FA"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D88796"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D632E7"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6B7E3F" w14:textId="77777777" w:rsidR="00312AFC" w:rsidRDefault="00312AFC">
            <w:pPr>
              <w:jc w:val="right"/>
              <w:rPr>
                <w:rFonts w:ascii="仿宋_GB2312" w:eastAsia="仿宋_GB2312" w:hAnsi="仿宋_GB2312" w:cs="仿宋_GB2312"/>
              </w:rPr>
            </w:pPr>
          </w:p>
        </w:tc>
      </w:tr>
      <w:tr w:rsidR="00312AFC" w14:paraId="58A05C21"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520CF0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22102</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6B2EC9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住房改革支出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2AA39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D37A3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03F144"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4B5F0C"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8A22AE"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615D74"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4B08E1" w14:textId="77777777" w:rsidR="00312AFC" w:rsidRDefault="00312AFC">
            <w:pPr>
              <w:jc w:val="right"/>
              <w:rPr>
                <w:rFonts w:ascii="仿宋_GB2312" w:eastAsia="仿宋_GB2312" w:hAnsi="仿宋_GB2312" w:cs="仿宋_GB2312"/>
              </w:rPr>
            </w:pPr>
          </w:p>
        </w:tc>
      </w:tr>
      <w:tr w:rsidR="00312AFC" w14:paraId="57E90120"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1AFB474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2210201</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4E9B70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住房公积金</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201BC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D77C8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D07CCA"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502AFF"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8E5BC4"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6353F4"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98AB1C" w14:textId="77777777" w:rsidR="00312AFC" w:rsidRDefault="00312AFC">
            <w:pPr>
              <w:jc w:val="right"/>
              <w:rPr>
                <w:rFonts w:ascii="仿宋_GB2312" w:eastAsia="仿宋_GB2312" w:hAnsi="仿宋_GB2312" w:cs="仿宋_GB2312"/>
              </w:rPr>
            </w:pPr>
          </w:p>
        </w:tc>
      </w:tr>
      <w:tr w:rsidR="00312AFC" w14:paraId="54C26DA2"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0DD0C0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lastRenderedPageBreak/>
              <w:t>229</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B24505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2B495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A859E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8CE214"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CA1533"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9C09A4"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2A9054"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EF9F64" w14:textId="77777777" w:rsidR="00312AFC" w:rsidRDefault="00312AFC">
            <w:pPr>
              <w:jc w:val="right"/>
              <w:rPr>
                <w:rFonts w:ascii="仿宋_GB2312" w:eastAsia="仿宋_GB2312" w:hAnsi="仿宋_GB2312" w:cs="仿宋_GB2312"/>
              </w:rPr>
            </w:pPr>
          </w:p>
        </w:tc>
      </w:tr>
      <w:tr w:rsidR="00312AFC" w14:paraId="0EDCADA6"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1F4C36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22960</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65FA3C2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彩票公益金安排的支出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E2CBA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AADE6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237D2B"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85D3B5"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178E9B"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C6D7EE"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56969C" w14:textId="77777777" w:rsidR="00312AFC" w:rsidRDefault="00312AFC">
            <w:pPr>
              <w:jc w:val="right"/>
              <w:rPr>
                <w:rFonts w:ascii="仿宋_GB2312" w:eastAsia="仿宋_GB2312" w:hAnsi="仿宋_GB2312" w:cs="仿宋_GB2312"/>
              </w:rPr>
            </w:pPr>
          </w:p>
        </w:tc>
      </w:tr>
      <w:tr w:rsidR="00312AFC" w14:paraId="65485191"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2FE7E0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2296002</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835289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用于社会福利的彩票公益金支出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62C0C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312.80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89AA2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312.80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5114D9"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99A6A4"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9ACB4D"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762E34"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D74394" w14:textId="77777777" w:rsidR="00312AFC" w:rsidRDefault="00312AFC">
            <w:pPr>
              <w:jc w:val="right"/>
              <w:rPr>
                <w:rFonts w:ascii="仿宋_GB2312" w:eastAsia="仿宋_GB2312" w:hAnsi="仿宋_GB2312" w:cs="仿宋_GB2312"/>
              </w:rPr>
            </w:pPr>
          </w:p>
        </w:tc>
      </w:tr>
      <w:tr w:rsidR="00312AFC" w14:paraId="636A3AA6"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26E087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2296006</w:t>
            </w: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2484A9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用于残疾人事业的彩票公益金支出</w:t>
            </w: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62A95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07863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B3A486"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BB6E4A"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82DCE9"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6189D2"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F11973" w14:textId="77777777" w:rsidR="00312AFC" w:rsidRDefault="00312AFC">
            <w:pPr>
              <w:jc w:val="right"/>
              <w:rPr>
                <w:rFonts w:ascii="仿宋_GB2312" w:eastAsia="仿宋_GB2312" w:hAnsi="仿宋_GB2312" w:cs="仿宋_GB2312"/>
              </w:rPr>
            </w:pPr>
          </w:p>
        </w:tc>
      </w:tr>
      <w:tr w:rsidR="00312AFC" w14:paraId="2C511A29" w14:textId="77777777">
        <w:trPr>
          <w:trHeight w:val="340"/>
        </w:trPr>
        <w:tc>
          <w:tcPr>
            <w:tcW w:w="185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D58E564" w14:textId="77777777" w:rsidR="00312AFC" w:rsidRDefault="00312AFC">
            <w:pPr>
              <w:widowControl/>
              <w:jc w:val="left"/>
              <w:rPr>
                <w:rFonts w:ascii="仿宋_GB2312" w:eastAsia="仿宋_GB2312" w:hAnsi="仿宋_GB2312" w:cs="仿宋_GB2312"/>
                <w:kern w:val="0"/>
                <w:szCs w:val="21"/>
                <w:lang w:bidi="ar"/>
              </w:rPr>
            </w:pPr>
          </w:p>
        </w:tc>
        <w:tc>
          <w:tcPr>
            <w:tcW w:w="403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56652D88" w14:textId="77777777" w:rsidR="00312AFC" w:rsidRDefault="00312AFC">
            <w:pPr>
              <w:widowControl/>
              <w:jc w:val="left"/>
              <w:rPr>
                <w:rFonts w:ascii="仿宋_GB2312" w:eastAsia="仿宋_GB2312" w:hAnsi="仿宋_GB2312" w:cs="仿宋_GB2312"/>
                <w:kern w:val="0"/>
                <w:sz w:val="18"/>
                <w:szCs w:val="18"/>
                <w:lang w:bidi="ar"/>
              </w:rPr>
            </w:pPr>
          </w:p>
        </w:tc>
        <w:tc>
          <w:tcPr>
            <w:tcW w:w="11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908C28" w14:textId="77777777" w:rsidR="00312AFC" w:rsidRDefault="00312AFC">
            <w:pPr>
              <w:jc w:val="right"/>
              <w:rPr>
                <w:rFonts w:ascii="仿宋_GB2312" w:eastAsia="仿宋_GB2312" w:hAnsi="仿宋_GB2312" w:cs="仿宋_GB231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5D9486" w14:textId="77777777" w:rsidR="00312AFC" w:rsidRDefault="00312AFC">
            <w:pPr>
              <w:jc w:val="right"/>
              <w:rPr>
                <w:rFonts w:ascii="仿宋_GB2312" w:eastAsia="仿宋_GB2312" w:hAnsi="仿宋_GB2312" w:cs="仿宋_GB231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17C926" w14:textId="77777777" w:rsidR="00312AFC" w:rsidRDefault="00312AFC">
            <w:pPr>
              <w:jc w:val="right"/>
              <w:rPr>
                <w:rFonts w:ascii="仿宋_GB2312" w:eastAsia="仿宋_GB2312" w:hAnsi="仿宋_GB2312" w:cs="仿宋_GB2312"/>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8C99F0" w14:textId="77777777" w:rsidR="00312AFC" w:rsidRDefault="00312AFC">
            <w:pPr>
              <w:jc w:val="right"/>
              <w:rPr>
                <w:rFonts w:ascii="仿宋_GB2312" w:eastAsia="仿宋_GB2312" w:hAnsi="仿宋_GB2312" w:cs="仿宋_GB2312"/>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FA4B94" w14:textId="77777777" w:rsidR="00312AFC" w:rsidRDefault="00312AFC">
            <w:pPr>
              <w:jc w:val="right"/>
              <w:rPr>
                <w:rFonts w:ascii="仿宋_GB2312" w:eastAsia="仿宋_GB2312" w:hAnsi="仿宋_GB2312" w:cs="仿宋_GB2312"/>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3239DE" w14:textId="77777777" w:rsidR="00312AFC" w:rsidRDefault="00312AFC">
            <w:pPr>
              <w:jc w:val="right"/>
              <w:rPr>
                <w:rFonts w:ascii="仿宋_GB2312" w:eastAsia="仿宋_GB2312" w:hAnsi="仿宋_GB2312" w:cs="仿宋_GB2312"/>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E2CFF8" w14:textId="77777777" w:rsidR="00312AFC" w:rsidRDefault="00312AFC">
            <w:pPr>
              <w:jc w:val="right"/>
              <w:rPr>
                <w:rFonts w:ascii="仿宋_GB2312" w:eastAsia="仿宋_GB2312" w:hAnsi="仿宋_GB2312" w:cs="仿宋_GB2312"/>
              </w:rPr>
            </w:pPr>
          </w:p>
        </w:tc>
      </w:tr>
    </w:tbl>
    <w:p w14:paraId="3E657228" w14:textId="77777777" w:rsidR="00312AFC" w:rsidRDefault="00312AFC">
      <w:pPr>
        <w:widowControl/>
        <w:jc w:val="left"/>
        <w:rPr>
          <w:rFonts w:ascii="仿宋_GB2312" w:eastAsia="仿宋_GB2312" w:hAnsi="仿宋_GB2312" w:cs="仿宋_GB2312"/>
          <w:kern w:val="0"/>
          <w:sz w:val="18"/>
          <w:szCs w:val="18"/>
          <w:lang w:bidi="ar"/>
        </w:rPr>
      </w:pPr>
    </w:p>
    <w:p w14:paraId="54D94B83" w14:textId="77777777" w:rsidR="00312AFC" w:rsidRDefault="00312AFC">
      <w:pPr>
        <w:widowControl/>
        <w:rPr>
          <w:rFonts w:ascii="仿宋_GB2312" w:eastAsia="仿宋_GB2312" w:hAnsi="仿宋_GB2312" w:cs="仿宋_GB2312"/>
          <w:color w:val="000000"/>
          <w:kern w:val="0"/>
          <w:sz w:val="36"/>
          <w:szCs w:val="36"/>
        </w:rPr>
      </w:pPr>
    </w:p>
    <w:tbl>
      <w:tblPr>
        <w:tblW w:w="13183" w:type="dxa"/>
        <w:tblInd w:w="93" w:type="dxa"/>
        <w:tblLayout w:type="fixed"/>
        <w:tblLook w:val="04A0" w:firstRow="1" w:lastRow="0" w:firstColumn="1" w:lastColumn="0" w:noHBand="0" w:noVBand="1"/>
      </w:tblPr>
      <w:tblGrid>
        <w:gridCol w:w="1042"/>
        <w:gridCol w:w="240"/>
        <w:gridCol w:w="4381"/>
        <w:gridCol w:w="1418"/>
        <w:gridCol w:w="1295"/>
        <w:gridCol w:w="1241"/>
        <w:gridCol w:w="1173"/>
        <w:gridCol w:w="1159"/>
        <w:gridCol w:w="1234"/>
      </w:tblGrid>
      <w:tr w:rsidR="00312AFC" w14:paraId="47D94320" w14:textId="77777777">
        <w:trPr>
          <w:trHeight w:val="435"/>
        </w:trPr>
        <w:tc>
          <w:tcPr>
            <w:tcW w:w="13183" w:type="dxa"/>
            <w:gridSpan w:val="9"/>
            <w:tcBorders>
              <w:top w:val="nil"/>
              <w:left w:val="nil"/>
              <w:bottom w:val="nil"/>
              <w:right w:val="nil"/>
            </w:tcBorders>
            <w:shd w:val="clear" w:color="auto" w:fill="auto"/>
            <w:noWrap/>
            <w:vAlign w:val="center"/>
          </w:tcPr>
          <w:p w14:paraId="2F32B868" w14:textId="77777777" w:rsidR="00312AFC" w:rsidRDefault="00000000">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支出决算表</w:t>
            </w:r>
          </w:p>
        </w:tc>
      </w:tr>
      <w:tr w:rsidR="00312AFC" w14:paraId="64C51483" w14:textId="77777777">
        <w:trPr>
          <w:trHeight w:val="285"/>
        </w:trPr>
        <w:tc>
          <w:tcPr>
            <w:tcW w:w="1042" w:type="dxa"/>
            <w:tcBorders>
              <w:top w:val="nil"/>
              <w:left w:val="nil"/>
              <w:bottom w:val="nil"/>
              <w:right w:val="nil"/>
            </w:tcBorders>
            <w:shd w:val="clear" w:color="000000" w:fill="FFFFFF"/>
            <w:noWrap/>
            <w:vAlign w:val="center"/>
          </w:tcPr>
          <w:p w14:paraId="74F0F831"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40" w:type="dxa"/>
            <w:tcBorders>
              <w:top w:val="nil"/>
              <w:left w:val="nil"/>
              <w:bottom w:val="nil"/>
              <w:right w:val="nil"/>
            </w:tcBorders>
            <w:shd w:val="clear" w:color="000000" w:fill="FFFFFF"/>
            <w:noWrap/>
            <w:vAlign w:val="center"/>
          </w:tcPr>
          <w:p w14:paraId="5B6E5A46"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4381" w:type="dxa"/>
            <w:tcBorders>
              <w:top w:val="nil"/>
              <w:left w:val="nil"/>
              <w:bottom w:val="nil"/>
              <w:right w:val="nil"/>
            </w:tcBorders>
            <w:shd w:val="clear" w:color="000000" w:fill="FFFFFF"/>
            <w:noWrap/>
            <w:vAlign w:val="center"/>
          </w:tcPr>
          <w:p w14:paraId="338A0D9E"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418" w:type="dxa"/>
            <w:tcBorders>
              <w:top w:val="nil"/>
              <w:left w:val="nil"/>
              <w:bottom w:val="nil"/>
              <w:right w:val="nil"/>
            </w:tcBorders>
            <w:shd w:val="clear" w:color="000000" w:fill="FFFFFF"/>
            <w:noWrap/>
            <w:vAlign w:val="center"/>
          </w:tcPr>
          <w:p w14:paraId="5239263D"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5" w:type="dxa"/>
            <w:tcBorders>
              <w:top w:val="nil"/>
              <w:left w:val="nil"/>
              <w:bottom w:val="nil"/>
              <w:right w:val="nil"/>
            </w:tcBorders>
            <w:shd w:val="clear" w:color="000000" w:fill="FFFFFF"/>
            <w:noWrap/>
            <w:vAlign w:val="center"/>
          </w:tcPr>
          <w:p w14:paraId="757CC2B5"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41" w:type="dxa"/>
            <w:tcBorders>
              <w:top w:val="nil"/>
              <w:left w:val="nil"/>
              <w:bottom w:val="nil"/>
              <w:right w:val="nil"/>
            </w:tcBorders>
            <w:shd w:val="clear" w:color="000000" w:fill="FFFFFF"/>
            <w:noWrap/>
            <w:vAlign w:val="center"/>
          </w:tcPr>
          <w:p w14:paraId="4E467DB5"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73" w:type="dxa"/>
            <w:tcBorders>
              <w:top w:val="nil"/>
              <w:left w:val="nil"/>
              <w:bottom w:val="nil"/>
              <w:right w:val="nil"/>
            </w:tcBorders>
            <w:shd w:val="clear" w:color="000000" w:fill="FFFFFF"/>
            <w:noWrap/>
            <w:vAlign w:val="center"/>
          </w:tcPr>
          <w:p w14:paraId="01516E96"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59" w:type="dxa"/>
            <w:tcBorders>
              <w:top w:val="nil"/>
              <w:left w:val="nil"/>
              <w:bottom w:val="nil"/>
              <w:right w:val="nil"/>
            </w:tcBorders>
            <w:shd w:val="clear" w:color="000000" w:fill="FFFFFF"/>
            <w:noWrap/>
            <w:vAlign w:val="center"/>
          </w:tcPr>
          <w:p w14:paraId="2C0C1E33"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34" w:type="dxa"/>
            <w:tcBorders>
              <w:top w:val="nil"/>
              <w:left w:val="nil"/>
              <w:bottom w:val="nil"/>
              <w:right w:val="nil"/>
            </w:tcBorders>
            <w:shd w:val="clear" w:color="000000" w:fill="FFFFFF"/>
            <w:noWrap/>
            <w:vAlign w:val="center"/>
          </w:tcPr>
          <w:p w14:paraId="67EF5CB9" w14:textId="77777777" w:rsidR="00312AFC" w:rsidRDefault="00000000">
            <w:pPr>
              <w:widowControl/>
              <w:jc w:val="righ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公开03表</w:t>
            </w:r>
          </w:p>
        </w:tc>
      </w:tr>
      <w:tr w:rsidR="00312AFC" w14:paraId="0AC12DB5" w14:textId="77777777">
        <w:trPr>
          <w:trHeight w:val="285"/>
        </w:trPr>
        <w:tc>
          <w:tcPr>
            <w:tcW w:w="1042" w:type="dxa"/>
            <w:tcBorders>
              <w:top w:val="nil"/>
              <w:left w:val="nil"/>
              <w:bottom w:val="nil"/>
              <w:right w:val="nil"/>
            </w:tcBorders>
            <w:shd w:val="clear" w:color="000000" w:fill="FFFFFF"/>
            <w:noWrap/>
            <w:vAlign w:val="center"/>
          </w:tcPr>
          <w:p w14:paraId="77B0CBF0" w14:textId="77777777" w:rsidR="00312AFC" w:rsidRDefault="00000000">
            <w:pPr>
              <w:widowControl/>
              <w:jc w:val="right"/>
              <w:rPr>
                <w:rFonts w:ascii="仿宋_GB2312" w:eastAsia="仿宋_GB2312" w:hAnsi="仿宋_GB2312" w:cs="仿宋_GB2312"/>
                <w:b/>
                <w:bCs/>
                <w:color w:val="000000"/>
                <w:kern w:val="0"/>
                <w:sz w:val="20"/>
                <w:szCs w:val="20"/>
              </w:rPr>
            </w:pPr>
            <w:r>
              <w:rPr>
                <w:rFonts w:ascii="仿宋_GB2312" w:eastAsia="仿宋_GB2312" w:hAnsi="仿宋_GB2312" w:cs="仿宋_GB2312" w:hint="eastAsia"/>
                <w:color w:val="000000"/>
                <w:kern w:val="0"/>
                <w:sz w:val="20"/>
                <w:szCs w:val="20"/>
              </w:rPr>
              <w:t>部门：</w:t>
            </w:r>
          </w:p>
        </w:tc>
        <w:tc>
          <w:tcPr>
            <w:tcW w:w="240" w:type="dxa"/>
            <w:tcBorders>
              <w:top w:val="nil"/>
              <w:left w:val="nil"/>
              <w:bottom w:val="nil"/>
              <w:right w:val="nil"/>
            </w:tcBorders>
            <w:shd w:val="clear" w:color="000000" w:fill="FFFFFF"/>
            <w:noWrap/>
            <w:vAlign w:val="center"/>
          </w:tcPr>
          <w:p w14:paraId="548CBB09"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4381" w:type="dxa"/>
            <w:tcBorders>
              <w:top w:val="nil"/>
              <w:left w:val="nil"/>
              <w:bottom w:val="nil"/>
              <w:right w:val="nil"/>
            </w:tcBorders>
            <w:shd w:val="clear" w:color="000000" w:fill="FFFFFF"/>
            <w:noWrap/>
            <w:vAlign w:val="center"/>
          </w:tcPr>
          <w:p w14:paraId="35F0240F"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color w:val="000000"/>
                <w:sz w:val="20"/>
                <w:szCs w:val="20"/>
              </w:rPr>
              <w:t>祁阳市民政局</w:t>
            </w:r>
            <w:r>
              <w:rPr>
                <w:rFonts w:ascii="仿宋_GB2312" w:eastAsia="仿宋_GB2312" w:hAnsi="仿宋_GB2312" w:cs="仿宋_GB2312" w:hint="eastAsia"/>
                <w:kern w:val="0"/>
                <w:sz w:val="24"/>
                <w:szCs w:val="24"/>
              </w:rPr>
              <w:t xml:space="preserve">　</w:t>
            </w:r>
          </w:p>
        </w:tc>
        <w:tc>
          <w:tcPr>
            <w:tcW w:w="1418" w:type="dxa"/>
            <w:tcBorders>
              <w:top w:val="nil"/>
              <w:left w:val="nil"/>
              <w:bottom w:val="nil"/>
              <w:right w:val="nil"/>
            </w:tcBorders>
            <w:shd w:val="clear" w:color="000000" w:fill="FFFFFF"/>
            <w:noWrap/>
            <w:vAlign w:val="center"/>
          </w:tcPr>
          <w:p w14:paraId="58A41A7B"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5" w:type="dxa"/>
            <w:tcBorders>
              <w:top w:val="nil"/>
              <w:left w:val="nil"/>
              <w:bottom w:val="nil"/>
              <w:right w:val="nil"/>
            </w:tcBorders>
            <w:shd w:val="clear" w:color="000000" w:fill="FFFFFF"/>
            <w:noWrap/>
            <w:vAlign w:val="center"/>
          </w:tcPr>
          <w:p w14:paraId="2A98C204"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41" w:type="dxa"/>
            <w:tcBorders>
              <w:top w:val="nil"/>
              <w:left w:val="nil"/>
              <w:bottom w:val="nil"/>
              <w:right w:val="nil"/>
            </w:tcBorders>
            <w:shd w:val="clear" w:color="000000" w:fill="FFFFFF"/>
            <w:noWrap/>
            <w:vAlign w:val="center"/>
          </w:tcPr>
          <w:p w14:paraId="4157EB6B" w14:textId="77777777" w:rsidR="00312AFC" w:rsidRDefault="00000000">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 xml:space="preserve">　</w:t>
            </w:r>
          </w:p>
        </w:tc>
        <w:tc>
          <w:tcPr>
            <w:tcW w:w="1173" w:type="dxa"/>
            <w:tcBorders>
              <w:top w:val="nil"/>
              <w:left w:val="nil"/>
              <w:bottom w:val="nil"/>
              <w:right w:val="nil"/>
            </w:tcBorders>
            <w:shd w:val="clear" w:color="000000" w:fill="FFFFFF"/>
            <w:noWrap/>
            <w:vAlign w:val="center"/>
          </w:tcPr>
          <w:p w14:paraId="64EF4B26"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59" w:type="dxa"/>
            <w:tcBorders>
              <w:top w:val="nil"/>
              <w:left w:val="nil"/>
              <w:bottom w:val="nil"/>
              <w:right w:val="nil"/>
            </w:tcBorders>
            <w:shd w:val="clear" w:color="000000" w:fill="FFFFFF"/>
            <w:noWrap/>
            <w:vAlign w:val="center"/>
          </w:tcPr>
          <w:p w14:paraId="4B22E47E"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34" w:type="dxa"/>
            <w:tcBorders>
              <w:top w:val="nil"/>
              <w:left w:val="nil"/>
              <w:bottom w:val="nil"/>
              <w:right w:val="nil"/>
            </w:tcBorders>
            <w:shd w:val="clear" w:color="000000" w:fill="FFFFFF"/>
            <w:noWrap/>
            <w:vAlign w:val="center"/>
          </w:tcPr>
          <w:p w14:paraId="14A4A100" w14:textId="77777777" w:rsidR="00312AFC" w:rsidRDefault="00000000">
            <w:pPr>
              <w:widowControl/>
              <w:jc w:val="righ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单位：万元</w:t>
            </w:r>
          </w:p>
        </w:tc>
      </w:tr>
      <w:tr w:rsidR="00312AFC" w14:paraId="4D6DFAA1" w14:textId="77777777">
        <w:trPr>
          <w:trHeight w:val="450"/>
        </w:trPr>
        <w:tc>
          <w:tcPr>
            <w:tcW w:w="566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0032EC7"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52660B6"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本年支出合计</w:t>
            </w:r>
          </w:p>
        </w:tc>
        <w:tc>
          <w:tcPr>
            <w:tcW w:w="12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C58E67B"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基本支出</w:t>
            </w:r>
          </w:p>
        </w:tc>
        <w:tc>
          <w:tcPr>
            <w:tcW w:w="12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98ED7A5"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项目支出</w:t>
            </w:r>
          </w:p>
        </w:tc>
        <w:tc>
          <w:tcPr>
            <w:tcW w:w="11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F3C26A"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上缴上级支出</w:t>
            </w:r>
          </w:p>
        </w:tc>
        <w:tc>
          <w:tcPr>
            <w:tcW w:w="11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761E72"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经营支出</w:t>
            </w:r>
          </w:p>
        </w:tc>
        <w:tc>
          <w:tcPr>
            <w:tcW w:w="12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77ACF42"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对附属单位补助支出</w:t>
            </w:r>
          </w:p>
        </w:tc>
      </w:tr>
      <w:tr w:rsidR="00312AFC" w14:paraId="6463E7FC" w14:textId="77777777">
        <w:trPr>
          <w:trHeight w:val="624"/>
        </w:trPr>
        <w:tc>
          <w:tcPr>
            <w:tcW w:w="12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F34E2A9"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功能分类科目编码</w:t>
            </w:r>
          </w:p>
        </w:tc>
        <w:tc>
          <w:tcPr>
            <w:tcW w:w="4381" w:type="dxa"/>
            <w:vMerge w:val="restart"/>
            <w:tcBorders>
              <w:top w:val="nil"/>
              <w:left w:val="single" w:sz="4" w:space="0" w:color="auto"/>
              <w:bottom w:val="single" w:sz="4" w:space="0" w:color="auto"/>
              <w:right w:val="single" w:sz="4" w:space="0" w:color="auto"/>
            </w:tcBorders>
            <w:shd w:val="clear" w:color="000000" w:fill="FFFFFF"/>
            <w:vAlign w:val="center"/>
          </w:tcPr>
          <w:p w14:paraId="7AE81DA5"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科目名称</w:t>
            </w:r>
          </w:p>
        </w:tc>
        <w:tc>
          <w:tcPr>
            <w:tcW w:w="1418" w:type="dxa"/>
            <w:vMerge/>
            <w:tcBorders>
              <w:top w:val="single" w:sz="4" w:space="0" w:color="auto"/>
              <w:left w:val="single" w:sz="4" w:space="0" w:color="auto"/>
              <w:bottom w:val="single" w:sz="4" w:space="0" w:color="auto"/>
              <w:right w:val="single" w:sz="4" w:space="0" w:color="auto"/>
            </w:tcBorders>
            <w:vAlign w:val="center"/>
          </w:tcPr>
          <w:p w14:paraId="35C6423F" w14:textId="77777777" w:rsidR="00312AFC" w:rsidRDefault="00312AFC">
            <w:pPr>
              <w:widowControl/>
              <w:jc w:val="left"/>
              <w:rPr>
                <w:rFonts w:ascii="仿宋_GB2312" w:eastAsia="仿宋_GB2312" w:hAnsi="仿宋_GB2312" w:cs="仿宋_GB2312"/>
                <w:kern w:val="0"/>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14:paraId="11E835BE" w14:textId="77777777" w:rsidR="00312AFC" w:rsidRDefault="00312AFC">
            <w:pPr>
              <w:widowControl/>
              <w:jc w:val="left"/>
              <w:rPr>
                <w:rFonts w:ascii="仿宋_GB2312" w:eastAsia="仿宋_GB2312" w:hAnsi="仿宋_GB2312" w:cs="仿宋_GB2312"/>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14627F1C" w14:textId="77777777" w:rsidR="00312AFC" w:rsidRDefault="00312AFC">
            <w:pPr>
              <w:widowControl/>
              <w:jc w:val="left"/>
              <w:rPr>
                <w:rFonts w:ascii="仿宋_GB2312" w:eastAsia="仿宋_GB2312" w:hAnsi="仿宋_GB2312" w:cs="仿宋_GB2312"/>
                <w:kern w:val="0"/>
                <w:sz w:val="24"/>
                <w:szCs w:val="24"/>
              </w:rPr>
            </w:pPr>
          </w:p>
        </w:tc>
        <w:tc>
          <w:tcPr>
            <w:tcW w:w="1173" w:type="dxa"/>
            <w:vMerge/>
            <w:tcBorders>
              <w:top w:val="single" w:sz="4" w:space="0" w:color="auto"/>
              <w:left w:val="single" w:sz="4" w:space="0" w:color="auto"/>
              <w:bottom w:val="single" w:sz="4" w:space="0" w:color="auto"/>
              <w:right w:val="single" w:sz="4" w:space="0" w:color="auto"/>
            </w:tcBorders>
            <w:vAlign w:val="center"/>
          </w:tcPr>
          <w:p w14:paraId="21B31AC8" w14:textId="77777777" w:rsidR="00312AFC" w:rsidRDefault="00312AFC">
            <w:pPr>
              <w:widowControl/>
              <w:jc w:val="left"/>
              <w:rPr>
                <w:rFonts w:ascii="仿宋_GB2312" w:eastAsia="仿宋_GB2312" w:hAnsi="仿宋_GB2312" w:cs="仿宋_GB2312"/>
                <w:kern w:val="0"/>
                <w:sz w:val="24"/>
                <w:szCs w:val="24"/>
              </w:rPr>
            </w:pPr>
          </w:p>
        </w:tc>
        <w:tc>
          <w:tcPr>
            <w:tcW w:w="1159" w:type="dxa"/>
            <w:vMerge/>
            <w:tcBorders>
              <w:top w:val="single" w:sz="4" w:space="0" w:color="auto"/>
              <w:left w:val="single" w:sz="4" w:space="0" w:color="auto"/>
              <w:bottom w:val="single" w:sz="4" w:space="0" w:color="auto"/>
              <w:right w:val="single" w:sz="4" w:space="0" w:color="auto"/>
            </w:tcBorders>
            <w:vAlign w:val="center"/>
          </w:tcPr>
          <w:p w14:paraId="6F173AAD" w14:textId="77777777" w:rsidR="00312AFC" w:rsidRDefault="00312AFC">
            <w:pPr>
              <w:widowControl/>
              <w:jc w:val="left"/>
              <w:rPr>
                <w:rFonts w:ascii="仿宋_GB2312" w:eastAsia="仿宋_GB2312" w:hAnsi="仿宋_GB2312" w:cs="仿宋_GB2312"/>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14:paraId="6932FEC0" w14:textId="77777777" w:rsidR="00312AFC" w:rsidRDefault="00312AFC">
            <w:pPr>
              <w:widowControl/>
              <w:jc w:val="left"/>
              <w:rPr>
                <w:rFonts w:ascii="仿宋_GB2312" w:eastAsia="仿宋_GB2312" w:hAnsi="仿宋_GB2312" w:cs="仿宋_GB2312"/>
                <w:kern w:val="0"/>
                <w:sz w:val="24"/>
                <w:szCs w:val="24"/>
              </w:rPr>
            </w:pPr>
          </w:p>
        </w:tc>
      </w:tr>
      <w:tr w:rsidR="00312AFC" w14:paraId="2C6DA69F" w14:textId="77777777">
        <w:trPr>
          <w:trHeight w:val="624"/>
        </w:trPr>
        <w:tc>
          <w:tcPr>
            <w:tcW w:w="1282" w:type="dxa"/>
            <w:gridSpan w:val="2"/>
            <w:vMerge/>
            <w:tcBorders>
              <w:top w:val="single" w:sz="4" w:space="0" w:color="auto"/>
              <w:left w:val="single" w:sz="4" w:space="0" w:color="auto"/>
              <w:bottom w:val="single" w:sz="4" w:space="0" w:color="auto"/>
              <w:right w:val="single" w:sz="4" w:space="0" w:color="auto"/>
            </w:tcBorders>
            <w:vAlign w:val="center"/>
          </w:tcPr>
          <w:p w14:paraId="67C79F63" w14:textId="77777777" w:rsidR="00312AFC" w:rsidRDefault="00312AFC">
            <w:pPr>
              <w:widowControl/>
              <w:jc w:val="left"/>
              <w:rPr>
                <w:rFonts w:ascii="仿宋_GB2312" w:eastAsia="仿宋_GB2312" w:hAnsi="仿宋_GB2312" w:cs="仿宋_GB2312"/>
                <w:kern w:val="0"/>
                <w:sz w:val="24"/>
                <w:szCs w:val="24"/>
              </w:rPr>
            </w:pPr>
          </w:p>
        </w:tc>
        <w:tc>
          <w:tcPr>
            <w:tcW w:w="4381" w:type="dxa"/>
            <w:vMerge/>
            <w:tcBorders>
              <w:top w:val="nil"/>
              <w:left w:val="single" w:sz="4" w:space="0" w:color="auto"/>
              <w:bottom w:val="single" w:sz="4" w:space="0" w:color="auto"/>
              <w:right w:val="single" w:sz="4" w:space="0" w:color="auto"/>
            </w:tcBorders>
            <w:vAlign w:val="center"/>
          </w:tcPr>
          <w:p w14:paraId="703A87EE" w14:textId="77777777" w:rsidR="00312AFC" w:rsidRDefault="00312AFC">
            <w:pPr>
              <w:widowControl/>
              <w:jc w:val="left"/>
              <w:rPr>
                <w:rFonts w:ascii="仿宋_GB2312" w:eastAsia="仿宋_GB2312" w:hAnsi="仿宋_GB2312" w:cs="仿宋_GB2312"/>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07DB60B" w14:textId="77777777" w:rsidR="00312AFC" w:rsidRDefault="00312AFC">
            <w:pPr>
              <w:widowControl/>
              <w:jc w:val="left"/>
              <w:rPr>
                <w:rFonts w:ascii="仿宋_GB2312" w:eastAsia="仿宋_GB2312" w:hAnsi="仿宋_GB2312" w:cs="仿宋_GB2312"/>
                <w:kern w:val="0"/>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tcPr>
          <w:p w14:paraId="41BD6BC9" w14:textId="77777777" w:rsidR="00312AFC" w:rsidRDefault="00312AFC">
            <w:pPr>
              <w:widowControl/>
              <w:jc w:val="left"/>
              <w:rPr>
                <w:rFonts w:ascii="仿宋_GB2312" w:eastAsia="仿宋_GB2312" w:hAnsi="仿宋_GB2312" w:cs="仿宋_GB2312"/>
                <w:kern w:val="0"/>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1ADCC2CE" w14:textId="77777777" w:rsidR="00312AFC" w:rsidRDefault="00312AFC">
            <w:pPr>
              <w:widowControl/>
              <w:jc w:val="left"/>
              <w:rPr>
                <w:rFonts w:ascii="仿宋_GB2312" w:eastAsia="仿宋_GB2312" w:hAnsi="仿宋_GB2312" w:cs="仿宋_GB2312"/>
                <w:kern w:val="0"/>
                <w:sz w:val="24"/>
                <w:szCs w:val="24"/>
              </w:rPr>
            </w:pPr>
          </w:p>
        </w:tc>
        <w:tc>
          <w:tcPr>
            <w:tcW w:w="1173" w:type="dxa"/>
            <w:vMerge/>
            <w:tcBorders>
              <w:top w:val="single" w:sz="4" w:space="0" w:color="auto"/>
              <w:left w:val="single" w:sz="4" w:space="0" w:color="auto"/>
              <w:bottom w:val="single" w:sz="4" w:space="0" w:color="auto"/>
              <w:right w:val="single" w:sz="4" w:space="0" w:color="auto"/>
            </w:tcBorders>
            <w:vAlign w:val="center"/>
          </w:tcPr>
          <w:p w14:paraId="222A28F0" w14:textId="77777777" w:rsidR="00312AFC" w:rsidRDefault="00312AFC">
            <w:pPr>
              <w:widowControl/>
              <w:jc w:val="left"/>
              <w:rPr>
                <w:rFonts w:ascii="仿宋_GB2312" w:eastAsia="仿宋_GB2312" w:hAnsi="仿宋_GB2312" w:cs="仿宋_GB2312"/>
                <w:kern w:val="0"/>
                <w:sz w:val="24"/>
                <w:szCs w:val="24"/>
              </w:rPr>
            </w:pPr>
          </w:p>
        </w:tc>
        <w:tc>
          <w:tcPr>
            <w:tcW w:w="1159" w:type="dxa"/>
            <w:vMerge/>
            <w:tcBorders>
              <w:top w:val="single" w:sz="4" w:space="0" w:color="auto"/>
              <w:left w:val="single" w:sz="4" w:space="0" w:color="auto"/>
              <w:bottom w:val="single" w:sz="4" w:space="0" w:color="auto"/>
              <w:right w:val="single" w:sz="4" w:space="0" w:color="auto"/>
            </w:tcBorders>
            <w:vAlign w:val="center"/>
          </w:tcPr>
          <w:p w14:paraId="46713955" w14:textId="77777777" w:rsidR="00312AFC" w:rsidRDefault="00312AFC">
            <w:pPr>
              <w:widowControl/>
              <w:jc w:val="left"/>
              <w:rPr>
                <w:rFonts w:ascii="仿宋_GB2312" w:eastAsia="仿宋_GB2312" w:hAnsi="仿宋_GB2312" w:cs="仿宋_GB2312"/>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tcPr>
          <w:p w14:paraId="00B149ED" w14:textId="77777777" w:rsidR="00312AFC" w:rsidRDefault="00312AFC">
            <w:pPr>
              <w:widowControl/>
              <w:jc w:val="left"/>
              <w:rPr>
                <w:rFonts w:ascii="仿宋_GB2312" w:eastAsia="仿宋_GB2312" w:hAnsi="仿宋_GB2312" w:cs="仿宋_GB2312"/>
                <w:kern w:val="0"/>
                <w:sz w:val="24"/>
                <w:szCs w:val="24"/>
              </w:rPr>
            </w:pPr>
          </w:p>
        </w:tc>
      </w:tr>
      <w:tr w:rsidR="00312AFC" w14:paraId="7E89C1EB" w14:textId="77777777">
        <w:trPr>
          <w:trHeight w:val="450"/>
        </w:trPr>
        <w:tc>
          <w:tcPr>
            <w:tcW w:w="566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59DEAF9"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栏次</w:t>
            </w:r>
          </w:p>
        </w:tc>
        <w:tc>
          <w:tcPr>
            <w:tcW w:w="1418" w:type="dxa"/>
            <w:tcBorders>
              <w:top w:val="nil"/>
              <w:left w:val="nil"/>
              <w:bottom w:val="single" w:sz="4" w:space="0" w:color="auto"/>
              <w:right w:val="single" w:sz="4" w:space="0" w:color="auto"/>
            </w:tcBorders>
            <w:shd w:val="clear" w:color="000000" w:fill="FFFFFF"/>
            <w:noWrap/>
            <w:vAlign w:val="center"/>
          </w:tcPr>
          <w:p w14:paraId="164BFCD5"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295" w:type="dxa"/>
            <w:tcBorders>
              <w:top w:val="nil"/>
              <w:left w:val="nil"/>
              <w:bottom w:val="single" w:sz="4" w:space="0" w:color="auto"/>
              <w:right w:val="single" w:sz="4" w:space="0" w:color="auto"/>
            </w:tcBorders>
            <w:shd w:val="clear" w:color="000000" w:fill="FFFFFF"/>
            <w:noWrap/>
            <w:vAlign w:val="center"/>
          </w:tcPr>
          <w:p w14:paraId="7C2F3335"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241" w:type="dxa"/>
            <w:tcBorders>
              <w:top w:val="nil"/>
              <w:left w:val="nil"/>
              <w:bottom w:val="single" w:sz="4" w:space="0" w:color="auto"/>
              <w:right w:val="single" w:sz="4" w:space="0" w:color="auto"/>
            </w:tcBorders>
            <w:shd w:val="clear" w:color="000000" w:fill="FFFFFF"/>
            <w:noWrap/>
            <w:vAlign w:val="center"/>
          </w:tcPr>
          <w:p w14:paraId="39CC66D0"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1173" w:type="dxa"/>
            <w:tcBorders>
              <w:top w:val="nil"/>
              <w:left w:val="nil"/>
              <w:bottom w:val="single" w:sz="4" w:space="0" w:color="auto"/>
              <w:right w:val="single" w:sz="4" w:space="0" w:color="auto"/>
            </w:tcBorders>
            <w:shd w:val="clear" w:color="000000" w:fill="FFFFFF"/>
            <w:noWrap/>
            <w:vAlign w:val="center"/>
          </w:tcPr>
          <w:p w14:paraId="719100AB"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1159" w:type="dxa"/>
            <w:tcBorders>
              <w:top w:val="nil"/>
              <w:left w:val="nil"/>
              <w:bottom w:val="single" w:sz="4" w:space="0" w:color="auto"/>
              <w:right w:val="single" w:sz="4" w:space="0" w:color="auto"/>
            </w:tcBorders>
            <w:shd w:val="clear" w:color="000000" w:fill="FFFFFF"/>
            <w:noWrap/>
            <w:vAlign w:val="center"/>
          </w:tcPr>
          <w:p w14:paraId="62D3886B"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c>
          <w:tcPr>
            <w:tcW w:w="1234" w:type="dxa"/>
            <w:tcBorders>
              <w:top w:val="nil"/>
              <w:left w:val="nil"/>
              <w:bottom w:val="single" w:sz="4" w:space="0" w:color="auto"/>
              <w:right w:val="single" w:sz="4" w:space="0" w:color="auto"/>
            </w:tcBorders>
            <w:shd w:val="clear" w:color="000000" w:fill="FFFFFF"/>
            <w:noWrap/>
            <w:vAlign w:val="center"/>
          </w:tcPr>
          <w:p w14:paraId="68256B14"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r>
      <w:tr w:rsidR="00312AFC" w14:paraId="6EFFAD12" w14:textId="77777777">
        <w:trPr>
          <w:trHeight w:val="450"/>
        </w:trPr>
        <w:tc>
          <w:tcPr>
            <w:tcW w:w="566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05E1448B"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合计</w:t>
            </w:r>
          </w:p>
        </w:tc>
        <w:tc>
          <w:tcPr>
            <w:tcW w:w="1418" w:type="dxa"/>
            <w:tcBorders>
              <w:top w:val="nil"/>
              <w:left w:val="nil"/>
              <w:bottom w:val="single" w:sz="4" w:space="0" w:color="auto"/>
              <w:right w:val="single" w:sz="4" w:space="0" w:color="auto"/>
            </w:tcBorders>
            <w:shd w:val="clear" w:color="auto" w:fill="auto"/>
            <w:noWrap/>
            <w:vAlign w:val="center"/>
          </w:tcPr>
          <w:p w14:paraId="2E0F38D4"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22,961.70</w:t>
            </w:r>
          </w:p>
        </w:tc>
        <w:tc>
          <w:tcPr>
            <w:tcW w:w="1295" w:type="dxa"/>
            <w:tcBorders>
              <w:top w:val="nil"/>
              <w:left w:val="nil"/>
              <w:bottom w:val="single" w:sz="4" w:space="0" w:color="auto"/>
              <w:right w:val="single" w:sz="4" w:space="0" w:color="auto"/>
            </w:tcBorders>
            <w:shd w:val="clear" w:color="auto" w:fill="auto"/>
            <w:noWrap/>
            <w:vAlign w:val="center"/>
          </w:tcPr>
          <w:p w14:paraId="1903D690"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22,278.37</w:t>
            </w:r>
          </w:p>
        </w:tc>
        <w:tc>
          <w:tcPr>
            <w:tcW w:w="1241" w:type="dxa"/>
            <w:tcBorders>
              <w:top w:val="nil"/>
              <w:left w:val="nil"/>
              <w:bottom w:val="single" w:sz="4" w:space="0" w:color="auto"/>
              <w:right w:val="single" w:sz="4" w:space="0" w:color="auto"/>
            </w:tcBorders>
            <w:shd w:val="clear" w:color="auto" w:fill="auto"/>
            <w:noWrap/>
            <w:vAlign w:val="center"/>
          </w:tcPr>
          <w:p w14:paraId="434B18F8"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683.33</w:t>
            </w:r>
          </w:p>
        </w:tc>
        <w:tc>
          <w:tcPr>
            <w:tcW w:w="1173" w:type="dxa"/>
            <w:tcBorders>
              <w:top w:val="nil"/>
              <w:left w:val="nil"/>
              <w:bottom w:val="single" w:sz="4" w:space="0" w:color="auto"/>
              <w:right w:val="single" w:sz="4" w:space="0" w:color="auto"/>
            </w:tcBorders>
            <w:shd w:val="clear" w:color="auto" w:fill="auto"/>
            <w:noWrap/>
            <w:vAlign w:val="center"/>
          </w:tcPr>
          <w:p w14:paraId="3309C6F3"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59" w:type="dxa"/>
            <w:tcBorders>
              <w:top w:val="nil"/>
              <w:left w:val="nil"/>
              <w:bottom w:val="single" w:sz="4" w:space="0" w:color="auto"/>
              <w:right w:val="single" w:sz="4" w:space="0" w:color="auto"/>
            </w:tcBorders>
            <w:shd w:val="clear" w:color="auto" w:fill="auto"/>
            <w:noWrap/>
            <w:vAlign w:val="center"/>
          </w:tcPr>
          <w:p w14:paraId="19221E7D"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4CF85C74"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603B0C68"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19F910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w:t>
            </w:r>
          </w:p>
        </w:tc>
        <w:tc>
          <w:tcPr>
            <w:tcW w:w="4381" w:type="dxa"/>
            <w:tcBorders>
              <w:top w:val="nil"/>
              <w:left w:val="nil"/>
              <w:bottom w:val="single" w:sz="4" w:space="0" w:color="auto"/>
              <w:right w:val="single" w:sz="4" w:space="0" w:color="auto"/>
            </w:tcBorders>
            <w:shd w:val="clear" w:color="000000" w:fill="FFFFFF"/>
            <w:noWrap/>
            <w:vAlign w:val="center"/>
          </w:tcPr>
          <w:p w14:paraId="418CE0A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社会保障和就业支出</w:t>
            </w:r>
          </w:p>
        </w:tc>
        <w:tc>
          <w:tcPr>
            <w:tcW w:w="1418" w:type="dxa"/>
            <w:tcBorders>
              <w:top w:val="nil"/>
              <w:left w:val="nil"/>
              <w:bottom w:val="single" w:sz="4" w:space="0" w:color="auto"/>
              <w:right w:val="single" w:sz="4" w:space="0" w:color="auto"/>
            </w:tcBorders>
            <w:shd w:val="clear" w:color="auto" w:fill="auto"/>
            <w:noWrap/>
            <w:vAlign w:val="center"/>
          </w:tcPr>
          <w:p w14:paraId="5493A90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21,991.47</w:t>
            </w:r>
          </w:p>
        </w:tc>
        <w:tc>
          <w:tcPr>
            <w:tcW w:w="1295" w:type="dxa"/>
            <w:tcBorders>
              <w:top w:val="nil"/>
              <w:left w:val="nil"/>
              <w:bottom w:val="single" w:sz="4" w:space="0" w:color="auto"/>
              <w:right w:val="single" w:sz="4" w:space="0" w:color="auto"/>
            </w:tcBorders>
            <w:shd w:val="clear" w:color="auto" w:fill="auto"/>
            <w:noWrap/>
            <w:vAlign w:val="center"/>
          </w:tcPr>
          <w:p w14:paraId="3FC8787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21,308.14</w:t>
            </w:r>
          </w:p>
        </w:tc>
        <w:tc>
          <w:tcPr>
            <w:tcW w:w="1241" w:type="dxa"/>
            <w:tcBorders>
              <w:top w:val="nil"/>
              <w:left w:val="nil"/>
              <w:bottom w:val="single" w:sz="4" w:space="0" w:color="auto"/>
              <w:right w:val="single" w:sz="4" w:space="0" w:color="auto"/>
            </w:tcBorders>
            <w:shd w:val="clear" w:color="auto" w:fill="auto"/>
            <w:noWrap/>
            <w:vAlign w:val="center"/>
          </w:tcPr>
          <w:p w14:paraId="08C3326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c>
          <w:tcPr>
            <w:tcW w:w="1173" w:type="dxa"/>
            <w:tcBorders>
              <w:top w:val="nil"/>
              <w:left w:val="nil"/>
              <w:bottom w:val="single" w:sz="4" w:space="0" w:color="auto"/>
              <w:right w:val="single" w:sz="4" w:space="0" w:color="auto"/>
            </w:tcBorders>
            <w:shd w:val="clear" w:color="auto" w:fill="auto"/>
            <w:noWrap/>
            <w:vAlign w:val="center"/>
          </w:tcPr>
          <w:p w14:paraId="43721900"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59" w:type="dxa"/>
            <w:tcBorders>
              <w:top w:val="nil"/>
              <w:left w:val="nil"/>
              <w:bottom w:val="single" w:sz="4" w:space="0" w:color="auto"/>
              <w:right w:val="single" w:sz="4" w:space="0" w:color="auto"/>
            </w:tcBorders>
            <w:shd w:val="clear" w:color="auto" w:fill="auto"/>
            <w:noWrap/>
            <w:vAlign w:val="center"/>
          </w:tcPr>
          <w:p w14:paraId="0B35DE95"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2CA8BBD8"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43C0AF94"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457E1C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w:t>
            </w:r>
          </w:p>
        </w:tc>
        <w:tc>
          <w:tcPr>
            <w:tcW w:w="4381" w:type="dxa"/>
            <w:tcBorders>
              <w:top w:val="nil"/>
              <w:left w:val="nil"/>
              <w:bottom w:val="single" w:sz="4" w:space="0" w:color="auto"/>
              <w:right w:val="single" w:sz="4" w:space="0" w:color="auto"/>
            </w:tcBorders>
            <w:shd w:val="clear" w:color="000000" w:fill="FFFFFF"/>
            <w:noWrap/>
            <w:vAlign w:val="center"/>
          </w:tcPr>
          <w:p w14:paraId="4A7E3E2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民政管理事务</w:t>
            </w:r>
          </w:p>
        </w:tc>
        <w:tc>
          <w:tcPr>
            <w:tcW w:w="1418" w:type="dxa"/>
            <w:tcBorders>
              <w:top w:val="nil"/>
              <w:left w:val="nil"/>
              <w:bottom w:val="single" w:sz="4" w:space="0" w:color="auto"/>
              <w:right w:val="single" w:sz="4" w:space="0" w:color="auto"/>
            </w:tcBorders>
            <w:shd w:val="clear" w:color="auto" w:fill="auto"/>
            <w:noWrap/>
            <w:vAlign w:val="center"/>
          </w:tcPr>
          <w:p w14:paraId="68233F5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2,155.66</w:t>
            </w:r>
          </w:p>
        </w:tc>
        <w:tc>
          <w:tcPr>
            <w:tcW w:w="1295" w:type="dxa"/>
            <w:tcBorders>
              <w:top w:val="nil"/>
              <w:left w:val="nil"/>
              <w:bottom w:val="single" w:sz="4" w:space="0" w:color="auto"/>
              <w:right w:val="single" w:sz="4" w:space="0" w:color="auto"/>
            </w:tcBorders>
            <w:shd w:val="clear" w:color="auto" w:fill="auto"/>
            <w:noWrap/>
            <w:vAlign w:val="center"/>
          </w:tcPr>
          <w:p w14:paraId="2B4229B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1,472.33</w:t>
            </w:r>
          </w:p>
        </w:tc>
        <w:tc>
          <w:tcPr>
            <w:tcW w:w="1241" w:type="dxa"/>
            <w:tcBorders>
              <w:top w:val="nil"/>
              <w:left w:val="nil"/>
              <w:bottom w:val="single" w:sz="4" w:space="0" w:color="auto"/>
              <w:right w:val="single" w:sz="4" w:space="0" w:color="auto"/>
            </w:tcBorders>
            <w:shd w:val="clear" w:color="auto" w:fill="auto"/>
            <w:noWrap/>
            <w:vAlign w:val="center"/>
          </w:tcPr>
          <w:p w14:paraId="244789B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c>
          <w:tcPr>
            <w:tcW w:w="1173" w:type="dxa"/>
            <w:tcBorders>
              <w:top w:val="nil"/>
              <w:left w:val="nil"/>
              <w:bottom w:val="single" w:sz="4" w:space="0" w:color="auto"/>
              <w:right w:val="single" w:sz="4" w:space="0" w:color="auto"/>
            </w:tcBorders>
            <w:shd w:val="clear" w:color="auto" w:fill="auto"/>
            <w:noWrap/>
            <w:vAlign w:val="center"/>
          </w:tcPr>
          <w:p w14:paraId="677B9782"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59" w:type="dxa"/>
            <w:tcBorders>
              <w:top w:val="nil"/>
              <w:left w:val="nil"/>
              <w:bottom w:val="single" w:sz="4" w:space="0" w:color="auto"/>
              <w:right w:val="single" w:sz="4" w:space="0" w:color="auto"/>
            </w:tcBorders>
            <w:shd w:val="clear" w:color="auto" w:fill="auto"/>
            <w:noWrap/>
            <w:vAlign w:val="center"/>
          </w:tcPr>
          <w:p w14:paraId="0B70487F"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6D99E3AF"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0397EC0A"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21C961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lastRenderedPageBreak/>
              <w:t>2080201</w:t>
            </w:r>
          </w:p>
        </w:tc>
        <w:tc>
          <w:tcPr>
            <w:tcW w:w="4381" w:type="dxa"/>
            <w:tcBorders>
              <w:top w:val="nil"/>
              <w:left w:val="nil"/>
              <w:bottom w:val="single" w:sz="4" w:space="0" w:color="auto"/>
              <w:right w:val="single" w:sz="4" w:space="0" w:color="auto"/>
            </w:tcBorders>
            <w:shd w:val="clear" w:color="000000" w:fill="FFFFFF"/>
            <w:noWrap/>
            <w:vAlign w:val="center"/>
          </w:tcPr>
          <w:p w14:paraId="2DB785B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行政运行</w:t>
            </w:r>
          </w:p>
        </w:tc>
        <w:tc>
          <w:tcPr>
            <w:tcW w:w="1418" w:type="dxa"/>
            <w:tcBorders>
              <w:top w:val="nil"/>
              <w:left w:val="nil"/>
              <w:bottom w:val="single" w:sz="4" w:space="0" w:color="auto"/>
              <w:right w:val="single" w:sz="4" w:space="0" w:color="auto"/>
            </w:tcBorders>
            <w:shd w:val="clear" w:color="auto" w:fill="auto"/>
            <w:noWrap/>
            <w:vAlign w:val="center"/>
          </w:tcPr>
          <w:p w14:paraId="74928E2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1,456.33</w:t>
            </w:r>
          </w:p>
        </w:tc>
        <w:tc>
          <w:tcPr>
            <w:tcW w:w="1295" w:type="dxa"/>
            <w:tcBorders>
              <w:top w:val="nil"/>
              <w:left w:val="nil"/>
              <w:bottom w:val="single" w:sz="4" w:space="0" w:color="auto"/>
              <w:right w:val="single" w:sz="4" w:space="0" w:color="auto"/>
            </w:tcBorders>
            <w:shd w:val="clear" w:color="auto" w:fill="auto"/>
            <w:noWrap/>
            <w:vAlign w:val="center"/>
          </w:tcPr>
          <w:p w14:paraId="35638C7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1,456.33</w:t>
            </w:r>
          </w:p>
        </w:tc>
        <w:tc>
          <w:tcPr>
            <w:tcW w:w="1241" w:type="dxa"/>
            <w:tcBorders>
              <w:top w:val="nil"/>
              <w:left w:val="nil"/>
              <w:bottom w:val="single" w:sz="4" w:space="0" w:color="auto"/>
              <w:right w:val="single" w:sz="4" w:space="0" w:color="auto"/>
            </w:tcBorders>
            <w:shd w:val="clear" w:color="auto" w:fill="auto"/>
            <w:noWrap/>
            <w:vAlign w:val="center"/>
          </w:tcPr>
          <w:p w14:paraId="47106A1A" w14:textId="77777777" w:rsidR="00312AFC" w:rsidRDefault="00312AFC">
            <w:pPr>
              <w:jc w:val="right"/>
              <w:rPr>
                <w:rFonts w:ascii="仿宋_GB2312" w:eastAsia="仿宋_GB2312" w:hAnsi="仿宋_GB2312" w:cs="仿宋_GB2312"/>
                <w:color w:val="000000"/>
                <w:sz w:val="22"/>
              </w:rPr>
            </w:pPr>
          </w:p>
        </w:tc>
        <w:tc>
          <w:tcPr>
            <w:tcW w:w="1173" w:type="dxa"/>
            <w:tcBorders>
              <w:top w:val="nil"/>
              <w:left w:val="nil"/>
              <w:bottom w:val="single" w:sz="4" w:space="0" w:color="auto"/>
              <w:right w:val="single" w:sz="4" w:space="0" w:color="auto"/>
            </w:tcBorders>
            <w:shd w:val="clear" w:color="auto" w:fill="auto"/>
            <w:noWrap/>
            <w:vAlign w:val="center"/>
          </w:tcPr>
          <w:p w14:paraId="5BC33C1D"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59" w:type="dxa"/>
            <w:tcBorders>
              <w:top w:val="nil"/>
              <w:left w:val="nil"/>
              <w:bottom w:val="single" w:sz="4" w:space="0" w:color="auto"/>
              <w:right w:val="single" w:sz="4" w:space="0" w:color="auto"/>
            </w:tcBorders>
            <w:shd w:val="clear" w:color="auto" w:fill="auto"/>
            <w:noWrap/>
            <w:vAlign w:val="center"/>
          </w:tcPr>
          <w:p w14:paraId="6BE6081D"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72D229BB"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1F7DE894"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46EDE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2080202</w:t>
            </w:r>
          </w:p>
        </w:tc>
        <w:tc>
          <w:tcPr>
            <w:tcW w:w="4381" w:type="dxa"/>
            <w:tcBorders>
              <w:top w:val="nil"/>
              <w:left w:val="nil"/>
              <w:bottom w:val="single" w:sz="4" w:space="0" w:color="auto"/>
              <w:right w:val="single" w:sz="4" w:space="0" w:color="auto"/>
            </w:tcBorders>
            <w:shd w:val="clear" w:color="000000" w:fill="FFFFFF"/>
            <w:noWrap/>
            <w:vAlign w:val="center"/>
          </w:tcPr>
          <w:p w14:paraId="1A21D8E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一般行政管理事务</w:t>
            </w:r>
          </w:p>
        </w:tc>
        <w:tc>
          <w:tcPr>
            <w:tcW w:w="1418" w:type="dxa"/>
            <w:tcBorders>
              <w:top w:val="nil"/>
              <w:left w:val="nil"/>
              <w:bottom w:val="single" w:sz="4" w:space="0" w:color="auto"/>
              <w:right w:val="single" w:sz="4" w:space="0" w:color="auto"/>
            </w:tcBorders>
            <w:shd w:val="clear" w:color="auto" w:fill="auto"/>
            <w:noWrap/>
            <w:vAlign w:val="center"/>
          </w:tcPr>
          <w:p w14:paraId="1F8B57C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c>
          <w:tcPr>
            <w:tcW w:w="1295" w:type="dxa"/>
            <w:tcBorders>
              <w:top w:val="nil"/>
              <w:left w:val="nil"/>
              <w:bottom w:val="single" w:sz="4" w:space="0" w:color="auto"/>
              <w:right w:val="single" w:sz="4" w:space="0" w:color="auto"/>
            </w:tcBorders>
            <w:shd w:val="clear" w:color="auto" w:fill="auto"/>
            <w:noWrap/>
            <w:vAlign w:val="center"/>
          </w:tcPr>
          <w:p w14:paraId="3FB283A5" w14:textId="77777777" w:rsidR="00312AFC" w:rsidRDefault="00312AFC">
            <w:pPr>
              <w:jc w:val="right"/>
              <w:rPr>
                <w:rFonts w:ascii="仿宋_GB2312" w:eastAsia="仿宋_GB2312" w:hAnsi="仿宋_GB2312" w:cs="仿宋_GB2312"/>
                <w:color w:val="000000"/>
                <w:sz w:val="22"/>
              </w:rPr>
            </w:pPr>
          </w:p>
        </w:tc>
        <w:tc>
          <w:tcPr>
            <w:tcW w:w="1241" w:type="dxa"/>
            <w:tcBorders>
              <w:top w:val="nil"/>
              <w:left w:val="nil"/>
              <w:bottom w:val="single" w:sz="4" w:space="0" w:color="auto"/>
              <w:right w:val="single" w:sz="4" w:space="0" w:color="auto"/>
            </w:tcBorders>
            <w:shd w:val="clear" w:color="auto" w:fill="auto"/>
            <w:noWrap/>
            <w:vAlign w:val="center"/>
          </w:tcPr>
          <w:p w14:paraId="3E71266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c>
          <w:tcPr>
            <w:tcW w:w="1173" w:type="dxa"/>
            <w:tcBorders>
              <w:top w:val="nil"/>
              <w:left w:val="nil"/>
              <w:bottom w:val="single" w:sz="4" w:space="0" w:color="auto"/>
              <w:right w:val="single" w:sz="4" w:space="0" w:color="auto"/>
            </w:tcBorders>
            <w:shd w:val="clear" w:color="auto" w:fill="auto"/>
            <w:noWrap/>
            <w:vAlign w:val="center"/>
          </w:tcPr>
          <w:p w14:paraId="15DC53D5"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59" w:type="dxa"/>
            <w:tcBorders>
              <w:top w:val="nil"/>
              <w:left w:val="nil"/>
              <w:bottom w:val="single" w:sz="4" w:space="0" w:color="auto"/>
              <w:right w:val="single" w:sz="4" w:space="0" w:color="auto"/>
            </w:tcBorders>
            <w:shd w:val="clear" w:color="auto" w:fill="auto"/>
            <w:noWrap/>
            <w:vAlign w:val="center"/>
          </w:tcPr>
          <w:p w14:paraId="4088CE3F"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5B5D25BF"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73931659"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C50479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2080206</w:t>
            </w:r>
          </w:p>
        </w:tc>
        <w:tc>
          <w:tcPr>
            <w:tcW w:w="4381" w:type="dxa"/>
            <w:tcBorders>
              <w:top w:val="nil"/>
              <w:left w:val="nil"/>
              <w:bottom w:val="single" w:sz="4" w:space="0" w:color="auto"/>
              <w:right w:val="single" w:sz="4" w:space="0" w:color="auto"/>
            </w:tcBorders>
            <w:shd w:val="clear" w:color="000000" w:fill="FFFFFF"/>
            <w:noWrap/>
            <w:vAlign w:val="center"/>
          </w:tcPr>
          <w:p w14:paraId="6ED72CD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社会组织管理</w:t>
            </w:r>
          </w:p>
        </w:tc>
        <w:tc>
          <w:tcPr>
            <w:tcW w:w="1418" w:type="dxa"/>
            <w:tcBorders>
              <w:top w:val="nil"/>
              <w:left w:val="nil"/>
              <w:bottom w:val="single" w:sz="4" w:space="0" w:color="auto"/>
              <w:right w:val="single" w:sz="4" w:space="0" w:color="auto"/>
            </w:tcBorders>
            <w:shd w:val="clear" w:color="auto" w:fill="auto"/>
            <w:noWrap/>
            <w:vAlign w:val="center"/>
          </w:tcPr>
          <w:p w14:paraId="4FDF3A4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3.00</w:t>
            </w:r>
          </w:p>
        </w:tc>
        <w:tc>
          <w:tcPr>
            <w:tcW w:w="1295" w:type="dxa"/>
            <w:tcBorders>
              <w:top w:val="nil"/>
              <w:left w:val="nil"/>
              <w:bottom w:val="single" w:sz="4" w:space="0" w:color="auto"/>
              <w:right w:val="single" w:sz="4" w:space="0" w:color="auto"/>
            </w:tcBorders>
            <w:shd w:val="clear" w:color="auto" w:fill="auto"/>
            <w:noWrap/>
            <w:vAlign w:val="center"/>
          </w:tcPr>
          <w:p w14:paraId="41CB5C1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3.00</w:t>
            </w:r>
          </w:p>
        </w:tc>
        <w:tc>
          <w:tcPr>
            <w:tcW w:w="1241" w:type="dxa"/>
            <w:tcBorders>
              <w:top w:val="nil"/>
              <w:left w:val="nil"/>
              <w:bottom w:val="single" w:sz="4" w:space="0" w:color="auto"/>
              <w:right w:val="single" w:sz="4" w:space="0" w:color="auto"/>
            </w:tcBorders>
            <w:shd w:val="clear" w:color="auto" w:fill="auto"/>
            <w:noWrap/>
            <w:vAlign w:val="center"/>
          </w:tcPr>
          <w:p w14:paraId="31986480"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73" w:type="dxa"/>
            <w:tcBorders>
              <w:top w:val="nil"/>
              <w:left w:val="nil"/>
              <w:bottom w:val="single" w:sz="4" w:space="0" w:color="auto"/>
              <w:right w:val="single" w:sz="4" w:space="0" w:color="auto"/>
            </w:tcBorders>
            <w:shd w:val="clear" w:color="auto" w:fill="auto"/>
            <w:noWrap/>
            <w:vAlign w:val="center"/>
          </w:tcPr>
          <w:p w14:paraId="3E54584B"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59" w:type="dxa"/>
            <w:tcBorders>
              <w:top w:val="nil"/>
              <w:left w:val="nil"/>
              <w:bottom w:val="single" w:sz="4" w:space="0" w:color="auto"/>
              <w:right w:val="single" w:sz="4" w:space="0" w:color="auto"/>
            </w:tcBorders>
            <w:shd w:val="clear" w:color="auto" w:fill="auto"/>
            <w:noWrap/>
            <w:vAlign w:val="center"/>
          </w:tcPr>
          <w:p w14:paraId="44CC0E43"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634BF216"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5F11721E"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CCD44C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2080207</w:t>
            </w:r>
          </w:p>
        </w:tc>
        <w:tc>
          <w:tcPr>
            <w:tcW w:w="4381" w:type="dxa"/>
            <w:tcBorders>
              <w:top w:val="nil"/>
              <w:left w:val="nil"/>
              <w:bottom w:val="single" w:sz="4" w:space="0" w:color="auto"/>
              <w:right w:val="single" w:sz="4" w:space="0" w:color="auto"/>
            </w:tcBorders>
            <w:shd w:val="clear" w:color="000000" w:fill="FFFFFF"/>
            <w:noWrap/>
            <w:vAlign w:val="center"/>
          </w:tcPr>
          <w:p w14:paraId="19D538A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行政区划和地名管理</w:t>
            </w:r>
          </w:p>
        </w:tc>
        <w:tc>
          <w:tcPr>
            <w:tcW w:w="1418" w:type="dxa"/>
            <w:tcBorders>
              <w:top w:val="nil"/>
              <w:left w:val="nil"/>
              <w:bottom w:val="single" w:sz="4" w:space="0" w:color="auto"/>
              <w:right w:val="single" w:sz="4" w:space="0" w:color="auto"/>
            </w:tcBorders>
            <w:shd w:val="clear" w:color="auto" w:fill="auto"/>
            <w:noWrap/>
            <w:vAlign w:val="center"/>
          </w:tcPr>
          <w:p w14:paraId="23EC145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13.00</w:t>
            </w:r>
          </w:p>
        </w:tc>
        <w:tc>
          <w:tcPr>
            <w:tcW w:w="1295" w:type="dxa"/>
            <w:tcBorders>
              <w:top w:val="nil"/>
              <w:left w:val="nil"/>
              <w:bottom w:val="single" w:sz="4" w:space="0" w:color="auto"/>
              <w:right w:val="single" w:sz="4" w:space="0" w:color="auto"/>
            </w:tcBorders>
            <w:shd w:val="clear" w:color="auto" w:fill="auto"/>
            <w:noWrap/>
            <w:vAlign w:val="center"/>
          </w:tcPr>
          <w:p w14:paraId="32D5697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13.00</w:t>
            </w:r>
          </w:p>
        </w:tc>
        <w:tc>
          <w:tcPr>
            <w:tcW w:w="1241" w:type="dxa"/>
            <w:tcBorders>
              <w:top w:val="nil"/>
              <w:left w:val="nil"/>
              <w:bottom w:val="single" w:sz="4" w:space="0" w:color="auto"/>
              <w:right w:val="single" w:sz="4" w:space="0" w:color="auto"/>
            </w:tcBorders>
            <w:shd w:val="clear" w:color="auto" w:fill="auto"/>
            <w:noWrap/>
            <w:vAlign w:val="center"/>
          </w:tcPr>
          <w:p w14:paraId="403B8026"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73" w:type="dxa"/>
            <w:tcBorders>
              <w:top w:val="nil"/>
              <w:left w:val="nil"/>
              <w:bottom w:val="single" w:sz="4" w:space="0" w:color="auto"/>
              <w:right w:val="single" w:sz="4" w:space="0" w:color="auto"/>
            </w:tcBorders>
            <w:shd w:val="clear" w:color="auto" w:fill="auto"/>
            <w:noWrap/>
            <w:vAlign w:val="center"/>
          </w:tcPr>
          <w:p w14:paraId="45B0190E"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159" w:type="dxa"/>
            <w:tcBorders>
              <w:top w:val="nil"/>
              <w:left w:val="nil"/>
              <w:bottom w:val="single" w:sz="4" w:space="0" w:color="auto"/>
              <w:right w:val="single" w:sz="4" w:space="0" w:color="auto"/>
            </w:tcBorders>
            <w:shd w:val="clear" w:color="auto" w:fill="auto"/>
            <w:noWrap/>
            <w:vAlign w:val="center"/>
          </w:tcPr>
          <w:p w14:paraId="0FBE1378"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09FD8CDB"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4E1D2A77"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B53CA7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20805</w:t>
            </w:r>
          </w:p>
        </w:tc>
        <w:tc>
          <w:tcPr>
            <w:tcW w:w="4381" w:type="dxa"/>
            <w:tcBorders>
              <w:top w:val="nil"/>
              <w:left w:val="nil"/>
              <w:bottom w:val="single" w:sz="4" w:space="0" w:color="auto"/>
              <w:right w:val="single" w:sz="4" w:space="0" w:color="auto"/>
            </w:tcBorders>
            <w:shd w:val="clear" w:color="000000" w:fill="FFFFFF"/>
            <w:noWrap/>
            <w:vAlign w:val="center"/>
          </w:tcPr>
          <w:p w14:paraId="188AB10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行政事业单位养老支出</w:t>
            </w:r>
          </w:p>
        </w:tc>
        <w:tc>
          <w:tcPr>
            <w:tcW w:w="1418" w:type="dxa"/>
            <w:tcBorders>
              <w:top w:val="nil"/>
              <w:left w:val="nil"/>
              <w:bottom w:val="single" w:sz="4" w:space="0" w:color="auto"/>
              <w:right w:val="single" w:sz="4" w:space="0" w:color="auto"/>
            </w:tcBorders>
            <w:shd w:val="clear" w:color="auto" w:fill="auto"/>
            <w:noWrap/>
            <w:vAlign w:val="center"/>
          </w:tcPr>
          <w:p w14:paraId="1BB5970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1295" w:type="dxa"/>
            <w:tcBorders>
              <w:top w:val="nil"/>
              <w:left w:val="nil"/>
              <w:bottom w:val="single" w:sz="4" w:space="0" w:color="auto"/>
              <w:right w:val="single" w:sz="4" w:space="0" w:color="auto"/>
            </w:tcBorders>
            <w:shd w:val="clear" w:color="auto" w:fill="auto"/>
            <w:noWrap/>
            <w:vAlign w:val="center"/>
          </w:tcPr>
          <w:p w14:paraId="206EF62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1241" w:type="dxa"/>
            <w:tcBorders>
              <w:top w:val="nil"/>
              <w:left w:val="nil"/>
              <w:bottom w:val="single" w:sz="4" w:space="0" w:color="auto"/>
              <w:right w:val="single" w:sz="4" w:space="0" w:color="auto"/>
            </w:tcBorders>
            <w:shd w:val="clear" w:color="auto" w:fill="auto"/>
            <w:noWrap/>
            <w:vAlign w:val="center"/>
          </w:tcPr>
          <w:p w14:paraId="5BE6FD01"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4784F557"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52C4EC9C"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67B60CFD" w14:textId="77777777" w:rsidR="00312AFC" w:rsidRDefault="00312AFC">
            <w:pPr>
              <w:widowControl/>
              <w:jc w:val="right"/>
              <w:rPr>
                <w:rFonts w:ascii="仿宋_GB2312" w:eastAsia="仿宋_GB2312" w:hAnsi="仿宋_GB2312" w:cs="仿宋_GB2312"/>
                <w:kern w:val="0"/>
                <w:sz w:val="24"/>
                <w:szCs w:val="24"/>
              </w:rPr>
            </w:pPr>
          </w:p>
        </w:tc>
      </w:tr>
      <w:tr w:rsidR="00312AFC" w14:paraId="12380D6A"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FF2E7E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2080505</w:t>
            </w:r>
          </w:p>
        </w:tc>
        <w:tc>
          <w:tcPr>
            <w:tcW w:w="4381" w:type="dxa"/>
            <w:tcBorders>
              <w:top w:val="nil"/>
              <w:left w:val="nil"/>
              <w:bottom w:val="single" w:sz="4" w:space="0" w:color="auto"/>
              <w:right w:val="single" w:sz="4" w:space="0" w:color="auto"/>
            </w:tcBorders>
            <w:shd w:val="clear" w:color="000000" w:fill="FFFFFF"/>
            <w:noWrap/>
            <w:vAlign w:val="center"/>
          </w:tcPr>
          <w:p w14:paraId="34B860F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机关事业单位基本养老保险缴费支出</w:t>
            </w:r>
          </w:p>
        </w:tc>
        <w:tc>
          <w:tcPr>
            <w:tcW w:w="1418" w:type="dxa"/>
            <w:tcBorders>
              <w:top w:val="nil"/>
              <w:left w:val="nil"/>
              <w:bottom w:val="single" w:sz="4" w:space="0" w:color="auto"/>
              <w:right w:val="single" w:sz="4" w:space="0" w:color="auto"/>
            </w:tcBorders>
            <w:shd w:val="clear" w:color="auto" w:fill="auto"/>
            <w:noWrap/>
            <w:vAlign w:val="center"/>
          </w:tcPr>
          <w:p w14:paraId="206DA75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1295" w:type="dxa"/>
            <w:tcBorders>
              <w:top w:val="nil"/>
              <w:left w:val="nil"/>
              <w:bottom w:val="single" w:sz="4" w:space="0" w:color="auto"/>
              <w:right w:val="single" w:sz="4" w:space="0" w:color="auto"/>
            </w:tcBorders>
            <w:shd w:val="clear" w:color="auto" w:fill="auto"/>
            <w:noWrap/>
            <w:vAlign w:val="center"/>
          </w:tcPr>
          <w:p w14:paraId="29B9C83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1241" w:type="dxa"/>
            <w:tcBorders>
              <w:top w:val="nil"/>
              <w:left w:val="nil"/>
              <w:bottom w:val="single" w:sz="4" w:space="0" w:color="auto"/>
              <w:right w:val="single" w:sz="4" w:space="0" w:color="auto"/>
            </w:tcBorders>
            <w:shd w:val="clear" w:color="auto" w:fill="auto"/>
            <w:noWrap/>
            <w:vAlign w:val="center"/>
          </w:tcPr>
          <w:p w14:paraId="5742B960"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35CE7815"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4CE1A029"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06CA1945" w14:textId="77777777" w:rsidR="00312AFC" w:rsidRDefault="00312AFC">
            <w:pPr>
              <w:widowControl/>
              <w:jc w:val="right"/>
              <w:rPr>
                <w:rFonts w:ascii="仿宋_GB2312" w:eastAsia="仿宋_GB2312" w:hAnsi="仿宋_GB2312" w:cs="仿宋_GB2312"/>
                <w:kern w:val="0"/>
                <w:sz w:val="24"/>
                <w:szCs w:val="24"/>
              </w:rPr>
            </w:pPr>
          </w:p>
        </w:tc>
      </w:tr>
      <w:tr w:rsidR="00312AFC" w14:paraId="7D52CFDD"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B67487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20808</w:t>
            </w:r>
          </w:p>
        </w:tc>
        <w:tc>
          <w:tcPr>
            <w:tcW w:w="4381" w:type="dxa"/>
            <w:tcBorders>
              <w:top w:val="nil"/>
              <w:left w:val="nil"/>
              <w:bottom w:val="single" w:sz="4" w:space="0" w:color="auto"/>
              <w:right w:val="single" w:sz="4" w:space="0" w:color="auto"/>
            </w:tcBorders>
            <w:shd w:val="clear" w:color="000000" w:fill="FFFFFF"/>
            <w:noWrap/>
            <w:vAlign w:val="center"/>
          </w:tcPr>
          <w:p w14:paraId="1453D67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抚恤</w:t>
            </w:r>
          </w:p>
        </w:tc>
        <w:tc>
          <w:tcPr>
            <w:tcW w:w="1418" w:type="dxa"/>
            <w:tcBorders>
              <w:top w:val="nil"/>
              <w:left w:val="nil"/>
              <w:bottom w:val="single" w:sz="4" w:space="0" w:color="auto"/>
              <w:right w:val="single" w:sz="4" w:space="0" w:color="auto"/>
            </w:tcBorders>
            <w:shd w:val="clear" w:color="auto" w:fill="auto"/>
            <w:noWrap/>
            <w:vAlign w:val="center"/>
          </w:tcPr>
          <w:p w14:paraId="6F57A03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21.28</w:t>
            </w:r>
          </w:p>
        </w:tc>
        <w:tc>
          <w:tcPr>
            <w:tcW w:w="1295" w:type="dxa"/>
            <w:tcBorders>
              <w:top w:val="nil"/>
              <w:left w:val="nil"/>
              <w:bottom w:val="single" w:sz="4" w:space="0" w:color="auto"/>
              <w:right w:val="single" w:sz="4" w:space="0" w:color="auto"/>
            </w:tcBorders>
            <w:shd w:val="clear" w:color="auto" w:fill="auto"/>
            <w:noWrap/>
            <w:vAlign w:val="center"/>
          </w:tcPr>
          <w:p w14:paraId="0FAB64E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21.28</w:t>
            </w:r>
          </w:p>
        </w:tc>
        <w:tc>
          <w:tcPr>
            <w:tcW w:w="1241" w:type="dxa"/>
            <w:tcBorders>
              <w:top w:val="nil"/>
              <w:left w:val="nil"/>
              <w:bottom w:val="single" w:sz="4" w:space="0" w:color="auto"/>
              <w:right w:val="single" w:sz="4" w:space="0" w:color="auto"/>
            </w:tcBorders>
            <w:shd w:val="clear" w:color="auto" w:fill="auto"/>
            <w:noWrap/>
            <w:vAlign w:val="center"/>
          </w:tcPr>
          <w:p w14:paraId="3D49FD68"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5A8B474F"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2C3B9B4F"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05C1F7F9" w14:textId="77777777" w:rsidR="00312AFC" w:rsidRDefault="00312AFC">
            <w:pPr>
              <w:widowControl/>
              <w:jc w:val="right"/>
              <w:rPr>
                <w:rFonts w:ascii="仿宋_GB2312" w:eastAsia="仿宋_GB2312" w:hAnsi="仿宋_GB2312" w:cs="仿宋_GB2312"/>
                <w:kern w:val="0"/>
                <w:sz w:val="24"/>
                <w:szCs w:val="24"/>
              </w:rPr>
            </w:pPr>
          </w:p>
        </w:tc>
      </w:tr>
      <w:tr w:rsidR="00312AFC" w14:paraId="428A9AD8"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CFD4B4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2080801</w:t>
            </w:r>
          </w:p>
        </w:tc>
        <w:tc>
          <w:tcPr>
            <w:tcW w:w="4381" w:type="dxa"/>
            <w:tcBorders>
              <w:top w:val="nil"/>
              <w:left w:val="nil"/>
              <w:bottom w:val="single" w:sz="4" w:space="0" w:color="auto"/>
              <w:right w:val="single" w:sz="4" w:space="0" w:color="auto"/>
            </w:tcBorders>
            <w:shd w:val="clear" w:color="000000" w:fill="FFFFFF"/>
            <w:noWrap/>
            <w:vAlign w:val="center"/>
          </w:tcPr>
          <w:p w14:paraId="4C3D64D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死亡抚恤</w:t>
            </w:r>
          </w:p>
        </w:tc>
        <w:tc>
          <w:tcPr>
            <w:tcW w:w="1418" w:type="dxa"/>
            <w:tcBorders>
              <w:top w:val="nil"/>
              <w:left w:val="nil"/>
              <w:bottom w:val="single" w:sz="4" w:space="0" w:color="auto"/>
              <w:right w:val="single" w:sz="4" w:space="0" w:color="auto"/>
            </w:tcBorders>
            <w:shd w:val="clear" w:color="auto" w:fill="auto"/>
            <w:noWrap/>
            <w:vAlign w:val="center"/>
          </w:tcPr>
          <w:p w14:paraId="6A517C2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20.08</w:t>
            </w:r>
          </w:p>
        </w:tc>
        <w:tc>
          <w:tcPr>
            <w:tcW w:w="1295" w:type="dxa"/>
            <w:tcBorders>
              <w:top w:val="nil"/>
              <w:left w:val="nil"/>
              <w:bottom w:val="single" w:sz="4" w:space="0" w:color="auto"/>
              <w:right w:val="single" w:sz="4" w:space="0" w:color="auto"/>
            </w:tcBorders>
            <w:shd w:val="clear" w:color="auto" w:fill="auto"/>
            <w:noWrap/>
            <w:vAlign w:val="center"/>
          </w:tcPr>
          <w:p w14:paraId="53155A1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20.08</w:t>
            </w:r>
          </w:p>
        </w:tc>
        <w:tc>
          <w:tcPr>
            <w:tcW w:w="1241" w:type="dxa"/>
            <w:tcBorders>
              <w:top w:val="nil"/>
              <w:left w:val="nil"/>
              <w:bottom w:val="single" w:sz="4" w:space="0" w:color="auto"/>
              <w:right w:val="single" w:sz="4" w:space="0" w:color="auto"/>
            </w:tcBorders>
            <w:shd w:val="clear" w:color="auto" w:fill="auto"/>
            <w:noWrap/>
            <w:vAlign w:val="center"/>
          </w:tcPr>
          <w:p w14:paraId="752DB702"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75D2D0B1"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339D1801"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2CAEA206" w14:textId="77777777" w:rsidR="00312AFC" w:rsidRDefault="00312AFC">
            <w:pPr>
              <w:widowControl/>
              <w:jc w:val="right"/>
              <w:rPr>
                <w:rFonts w:ascii="仿宋_GB2312" w:eastAsia="仿宋_GB2312" w:hAnsi="仿宋_GB2312" w:cs="仿宋_GB2312"/>
                <w:kern w:val="0"/>
                <w:sz w:val="24"/>
                <w:szCs w:val="24"/>
              </w:rPr>
            </w:pPr>
          </w:p>
        </w:tc>
      </w:tr>
      <w:tr w:rsidR="00312AFC" w14:paraId="40A74A59"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63221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2080899</w:t>
            </w:r>
          </w:p>
        </w:tc>
        <w:tc>
          <w:tcPr>
            <w:tcW w:w="4381" w:type="dxa"/>
            <w:tcBorders>
              <w:top w:val="nil"/>
              <w:left w:val="nil"/>
              <w:bottom w:val="single" w:sz="4" w:space="0" w:color="auto"/>
              <w:right w:val="single" w:sz="4" w:space="0" w:color="auto"/>
            </w:tcBorders>
            <w:shd w:val="clear" w:color="000000" w:fill="FFFFFF"/>
            <w:noWrap/>
            <w:vAlign w:val="center"/>
          </w:tcPr>
          <w:p w14:paraId="281EB89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其他优抚支出</w:t>
            </w:r>
          </w:p>
        </w:tc>
        <w:tc>
          <w:tcPr>
            <w:tcW w:w="1418" w:type="dxa"/>
            <w:tcBorders>
              <w:top w:val="nil"/>
              <w:left w:val="nil"/>
              <w:bottom w:val="single" w:sz="4" w:space="0" w:color="auto"/>
              <w:right w:val="single" w:sz="4" w:space="0" w:color="auto"/>
            </w:tcBorders>
            <w:shd w:val="clear" w:color="auto" w:fill="auto"/>
            <w:noWrap/>
            <w:vAlign w:val="center"/>
          </w:tcPr>
          <w:p w14:paraId="3D9C97E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w:t>
            </w:r>
          </w:p>
        </w:tc>
        <w:tc>
          <w:tcPr>
            <w:tcW w:w="1295" w:type="dxa"/>
            <w:tcBorders>
              <w:top w:val="nil"/>
              <w:left w:val="nil"/>
              <w:bottom w:val="single" w:sz="4" w:space="0" w:color="auto"/>
              <w:right w:val="single" w:sz="4" w:space="0" w:color="auto"/>
            </w:tcBorders>
            <w:shd w:val="clear" w:color="auto" w:fill="auto"/>
            <w:noWrap/>
            <w:vAlign w:val="center"/>
          </w:tcPr>
          <w:p w14:paraId="3B7D50D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w:t>
            </w:r>
          </w:p>
        </w:tc>
        <w:tc>
          <w:tcPr>
            <w:tcW w:w="1241" w:type="dxa"/>
            <w:tcBorders>
              <w:top w:val="nil"/>
              <w:left w:val="nil"/>
              <w:bottom w:val="single" w:sz="4" w:space="0" w:color="auto"/>
              <w:right w:val="single" w:sz="4" w:space="0" w:color="auto"/>
            </w:tcBorders>
            <w:shd w:val="clear" w:color="auto" w:fill="auto"/>
            <w:noWrap/>
            <w:vAlign w:val="center"/>
          </w:tcPr>
          <w:p w14:paraId="5193179B"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12FD6470"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1E02C8F9"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6BE4B958" w14:textId="77777777" w:rsidR="00312AFC" w:rsidRDefault="00312AFC">
            <w:pPr>
              <w:widowControl/>
              <w:jc w:val="right"/>
              <w:rPr>
                <w:rFonts w:ascii="仿宋_GB2312" w:eastAsia="仿宋_GB2312" w:hAnsi="仿宋_GB2312" w:cs="仿宋_GB2312"/>
                <w:kern w:val="0"/>
                <w:sz w:val="24"/>
                <w:szCs w:val="24"/>
              </w:rPr>
            </w:pPr>
          </w:p>
        </w:tc>
      </w:tr>
      <w:tr w:rsidR="00312AFC" w14:paraId="1CCDCEEA"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CDC090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w:t>
            </w:r>
          </w:p>
        </w:tc>
        <w:tc>
          <w:tcPr>
            <w:tcW w:w="4381" w:type="dxa"/>
            <w:tcBorders>
              <w:top w:val="nil"/>
              <w:left w:val="nil"/>
              <w:bottom w:val="single" w:sz="4" w:space="0" w:color="auto"/>
              <w:right w:val="single" w:sz="4" w:space="0" w:color="auto"/>
            </w:tcBorders>
            <w:shd w:val="clear" w:color="000000" w:fill="FFFFFF"/>
            <w:noWrap/>
            <w:vAlign w:val="center"/>
          </w:tcPr>
          <w:p w14:paraId="5053436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社会福利</w:t>
            </w:r>
          </w:p>
        </w:tc>
        <w:tc>
          <w:tcPr>
            <w:tcW w:w="1418" w:type="dxa"/>
            <w:tcBorders>
              <w:top w:val="nil"/>
              <w:left w:val="nil"/>
              <w:bottom w:val="single" w:sz="4" w:space="0" w:color="auto"/>
              <w:right w:val="single" w:sz="4" w:space="0" w:color="auto"/>
            </w:tcBorders>
            <w:shd w:val="clear" w:color="auto" w:fill="auto"/>
            <w:noWrap/>
            <w:vAlign w:val="center"/>
          </w:tcPr>
          <w:p w14:paraId="254ED6C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1,500.26</w:t>
            </w:r>
          </w:p>
        </w:tc>
        <w:tc>
          <w:tcPr>
            <w:tcW w:w="1295" w:type="dxa"/>
            <w:tcBorders>
              <w:top w:val="nil"/>
              <w:left w:val="nil"/>
              <w:bottom w:val="single" w:sz="4" w:space="0" w:color="auto"/>
              <w:right w:val="single" w:sz="4" w:space="0" w:color="auto"/>
            </w:tcBorders>
            <w:shd w:val="clear" w:color="auto" w:fill="auto"/>
            <w:noWrap/>
            <w:vAlign w:val="center"/>
          </w:tcPr>
          <w:p w14:paraId="5C91BDB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1,500.26</w:t>
            </w:r>
          </w:p>
        </w:tc>
        <w:tc>
          <w:tcPr>
            <w:tcW w:w="1241" w:type="dxa"/>
            <w:tcBorders>
              <w:top w:val="nil"/>
              <w:left w:val="nil"/>
              <w:bottom w:val="single" w:sz="4" w:space="0" w:color="auto"/>
              <w:right w:val="single" w:sz="4" w:space="0" w:color="auto"/>
            </w:tcBorders>
            <w:shd w:val="clear" w:color="auto" w:fill="auto"/>
            <w:noWrap/>
            <w:vAlign w:val="center"/>
          </w:tcPr>
          <w:p w14:paraId="5E28359A"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479D3527"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750CFBB2"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0E20D666" w14:textId="77777777" w:rsidR="00312AFC" w:rsidRDefault="00312AFC">
            <w:pPr>
              <w:widowControl/>
              <w:jc w:val="right"/>
              <w:rPr>
                <w:rFonts w:ascii="仿宋_GB2312" w:eastAsia="仿宋_GB2312" w:hAnsi="仿宋_GB2312" w:cs="仿宋_GB2312"/>
                <w:kern w:val="0"/>
                <w:sz w:val="24"/>
                <w:szCs w:val="24"/>
              </w:rPr>
            </w:pPr>
          </w:p>
        </w:tc>
      </w:tr>
      <w:tr w:rsidR="00312AFC" w14:paraId="30B46A65"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E87A1E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2081001</w:t>
            </w:r>
          </w:p>
        </w:tc>
        <w:tc>
          <w:tcPr>
            <w:tcW w:w="4381" w:type="dxa"/>
            <w:tcBorders>
              <w:top w:val="nil"/>
              <w:left w:val="nil"/>
              <w:bottom w:val="single" w:sz="4" w:space="0" w:color="auto"/>
              <w:right w:val="single" w:sz="4" w:space="0" w:color="auto"/>
            </w:tcBorders>
            <w:shd w:val="clear" w:color="000000" w:fill="FFFFFF"/>
            <w:noWrap/>
            <w:vAlign w:val="center"/>
          </w:tcPr>
          <w:p w14:paraId="545AEBE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儿童福利</w:t>
            </w:r>
          </w:p>
        </w:tc>
        <w:tc>
          <w:tcPr>
            <w:tcW w:w="1418" w:type="dxa"/>
            <w:tcBorders>
              <w:top w:val="nil"/>
              <w:left w:val="nil"/>
              <w:bottom w:val="single" w:sz="4" w:space="0" w:color="auto"/>
              <w:right w:val="single" w:sz="4" w:space="0" w:color="auto"/>
            </w:tcBorders>
            <w:shd w:val="clear" w:color="auto" w:fill="auto"/>
            <w:noWrap/>
            <w:vAlign w:val="center"/>
          </w:tcPr>
          <w:p w14:paraId="3F19576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986.77</w:t>
            </w:r>
          </w:p>
        </w:tc>
        <w:tc>
          <w:tcPr>
            <w:tcW w:w="1295" w:type="dxa"/>
            <w:tcBorders>
              <w:top w:val="nil"/>
              <w:left w:val="nil"/>
              <w:bottom w:val="single" w:sz="4" w:space="0" w:color="auto"/>
              <w:right w:val="single" w:sz="4" w:space="0" w:color="auto"/>
            </w:tcBorders>
            <w:shd w:val="clear" w:color="auto" w:fill="auto"/>
            <w:noWrap/>
            <w:vAlign w:val="center"/>
          </w:tcPr>
          <w:p w14:paraId="4A3B241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986.77</w:t>
            </w:r>
          </w:p>
        </w:tc>
        <w:tc>
          <w:tcPr>
            <w:tcW w:w="1241" w:type="dxa"/>
            <w:tcBorders>
              <w:top w:val="nil"/>
              <w:left w:val="nil"/>
              <w:bottom w:val="single" w:sz="4" w:space="0" w:color="auto"/>
              <w:right w:val="single" w:sz="4" w:space="0" w:color="auto"/>
            </w:tcBorders>
            <w:shd w:val="clear" w:color="auto" w:fill="auto"/>
            <w:noWrap/>
            <w:vAlign w:val="center"/>
          </w:tcPr>
          <w:p w14:paraId="59E49B76"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322CE98A"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00082DA7"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54CBFCF7" w14:textId="77777777" w:rsidR="00312AFC" w:rsidRDefault="00312AFC">
            <w:pPr>
              <w:widowControl/>
              <w:jc w:val="right"/>
              <w:rPr>
                <w:rFonts w:ascii="仿宋_GB2312" w:eastAsia="仿宋_GB2312" w:hAnsi="仿宋_GB2312" w:cs="仿宋_GB2312"/>
                <w:kern w:val="0"/>
                <w:sz w:val="24"/>
                <w:szCs w:val="24"/>
              </w:rPr>
            </w:pPr>
          </w:p>
        </w:tc>
      </w:tr>
      <w:tr w:rsidR="00312AFC" w14:paraId="2A2A9946"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6283E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2081002</w:t>
            </w:r>
          </w:p>
        </w:tc>
        <w:tc>
          <w:tcPr>
            <w:tcW w:w="43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6BEFC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老年福利</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A15C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485.70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282D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485.70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2E64D"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9CA2C"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DEEA5"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9291A" w14:textId="77777777" w:rsidR="00312AFC" w:rsidRDefault="00312AFC">
            <w:pPr>
              <w:widowControl/>
              <w:jc w:val="right"/>
              <w:rPr>
                <w:rFonts w:ascii="仿宋_GB2312" w:eastAsia="仿宋_GB2312" w:hAnsi="仿宋_GB2312" w:cs="仿宋_GB2312"/>
                <w:kern w:val="0"/>
                <w:sz w:val="24"/>
                <w:szCs w:val="24"/>
              </w:rPr>
            </w:pPr>
          </w:p>
        </w:tc>
      </w:tr>
      <w:tr w:rsidR="00312AFC" w14:paraId="0974CAA4"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F46C93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2081099</w:t>
            </w:r>
          </w:p>
        </w:tc>
        <w:tc>
          <w:tcPr>
            <w:tcW w:w="43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A1A14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其他社会福利支出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46B3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27.79</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2220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27.79</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13D57"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0CBE"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4C292"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923F2" w14:textId="77777777" w:rsidR="00312AFC" w:rsidRDefault="00312AFC">
            <w:pPr>
              <w:widowControl/>
              <w:jc w:val="right"/>
              <w:rPr>
                <w:rFonts w:ascii="仿宋_GB2312" w:eastAsia="仿宋_GB2312" w:hAnsi="仿宋_GB2312" w:cs="仿宋_GB2312"/>
                <w:kern w:val="0"/>
                <w:sz w:val="24"/>
                <w:szCs w:val="24"/>
              </w:rPr>
            </w:pPr>
          </w:p>
        </w:tc>
      </w:tr>
      <w:tr w:rsidR="00312AFC" w14:paraId="72F10AAD"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8EB33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20811</w:t>
            </w:r>
          </w:p>
        </w:tc>
        <w:tc>
          <w:tcPr>
            <w:tcW w:w="43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7F3E2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残疾人事业</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0DFF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1,659.19</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E147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1,659.19</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35F4F"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C4A50"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BDF7D"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9A523" w14:textId="77777777" w:rsidR="00312AFC" w:rsidRDefault="00312AFC">
            <w:pPr>
              <w:widowControl/>
              <w:jc w:val="right"/>
              <w:rPr>
                <w:rFonts w:ascii="仿宋_GB2312" w:eastAsia="仿宋_GB2312" w:hAnsi="仿宋_GB2312" w:cs="仿宋_GB2312"/>
                <w:kern w:val="0"/>
                <w:sz w:val="24"/>
                <w:szCs w:val="24"/>
              </w:rPr>
            </w:pPr>
          </w:p>
        </w:tc>
      </w:tr>
      <w:tr w:rsidR="00312AFC" w14:paraId="0206F712"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4337C5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2081107</w:t>
            </w:r>
          </w:p>
        </w:tc>
        <w:tc>
          <w:tcPr>
            <w:tcW w:w="43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3517C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残疾人生活和护理补贴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EEE4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1,654.92</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8460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1,654.92</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45145"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E70CD"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A2CCE"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5CDDB" w14:textId="77777777" w:rsidR="00312AFC" w:rsidRDefault="00312AFC">
            <w:pPr>
              <w:widowControl/>
              <w:jc w:val="right"/>
              <w:rPr>
                <w:rFonts w:ascii="仿宋_GB2312" w:eastAsia="仿宋_GB2312" w:hAnsi="仿宋_GB2312" w:cs="仿宋_GB2312"/>
                <w:kern w:val="0"/>
                <w:sz w:val="24"/>
                <w:szCs w:val="24"/>
              </w:rPr>
            </w:pPr>
          </w:p>
        </w:tc>
      </w:tr>
      <w:tr w:rsidR="00312AFC" w14:paraId="5E2D9583"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411CF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2081199</w:t>
            </w:r>
          </w:p>
        </w:tc>
        <w:tc>
          <w:tcPr>
            <w:tcW w:w="4381" w:type="dxa"/>
            <w:tcBorders>
              <w:top w:val="single" w:sz="4" w:space="0" w:color="auto"/>
              <w:left w:val="nil"/>
              <w:bottom w:val="single" w:sz="4" w:space="0" w:color="auto"/>
              <w:right w:val="single" w:sz="4" w:space="0" w:color="auto"/>
            </w:tcBorders>
            <w:shd w:val="clear" w:color="000000" w:fill="FFFFFF"/>
            <w:noWrap/>
            <w:vAlign w:val="center"/>
          </w:tcPr>
          <w:p w14:paraId="3D012F1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其他残疾人事业支出</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792DE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4.27</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0E38E0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4.27</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44CC6D8C"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719366E1"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3EDEA978"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single" w:sz="4" w:space="0" w:color="auto"/>
              <w:left w:val="nil"/>
              <w:bottom w:val="single" w:sz="4" w:space="0" w:color="auto"/>
              <w:right w:val="single" w:sz="4" w:space="0" w:color="auto"/>
            </w:tcBorders>
            <w:shd w:val="clear" w:color="auto" w:fill="auto"/>
            <w:noWrap/>
            <w:vAlign w:val="center"/>
          </w:tcPr>
          <w:p w14:paraId="7F183170" w14:textId="77777777" w:rsidR="00312AFC" w:rsidRDefault="00312AFC">
            <w:pPr>
              <w:widowControl/>
              <w:jc w:val="right"/>
              <w:rPr>
                <w:rFonts w:ascii="仿宋_GB2312" w:eastAsia="仿宋_GB2312" w:hAnsi="仿宋_GB2312" w:cs="仿宋_GB2312"/>
                <w:kern w:val="0"/>
                <w:sz w:val="24"/>
                <w:szCs w:val="24"/>
              </w:rPr>
            </w:pPr>
          </w:p>
        </w:tc>
      </w:tr>
      <w:tr w:rsidR="00312AFC" w14:paraId="35278601"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5CDBE4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lastRenderedPageBreak/>
              <w:t>20819</w:t>
            </w:r>
          </w:p>
        </w:tc>
        <w:tc>
          <w:tcPr>
            <w:tcW w:w="4381" w:type="dxa"/>
            <w:tcBorders>
              <w:top w:val="nil"/>
              <w:left w:val="nil"/>
              <w:bottom w:val="single" w:sz="4" w:space="0" w:color="auto"/>
              <w:right w:val="single" w:sz="4" w:space="0" w:color="auto"/>
            </w:tcBorders>
            <w:shd w:val="clear" w:color="000000" w:fill="FFFFFF"/>
            <w:noWrap/>
            <w:vAlign w:val="center"/>
          </w:tcPr>
          <w:p w14:paraId="110A3F2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最低生活保障</w:t>
            </w:r>
          </w:p>
        </w:tc>
        <w:tc>
          <w:tcPr>
            <w:tcW w:w="1418" w:type="dxa"/>
            <w:tcBorders>
              <w:top w:val="nil"/>
              <w:left w:val="nil"/>
              <w:bottom w:val="single" w:sz="4" w:space="0" w:color="auto"/>
              <w:right w:val="single" w:sz="4" w:space="0" w:color="auto"/>
            </w:tcBorders>
            <w:shd w:val="clear" w:color="auto" w:fill="auto"/>
            <w:noWrap/>
            <w:vAlign w:val="center"/>
          </w:tcPr>
          <w:p w14:paraId="51268BD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8,925.00</w:t>
            </w:r>
          </w:p>
        </w:tc>
        <w:tc>
          <w:tcPr>
            <w:tcW w:w="1295" w:type="dxa"/>
            <w:tcBorders>
              <w:top w:val="nil"/>
              <w:left w:val="nil"/>
              <w:bottom w:val="single" w:sz="4" w:space="0" w:color="auto"/>
              <w:right w:val="single" w:sz="4" w:space="0" w:color="auto"/>
            </w:tcBorders>
            <w:shd w:val="clear" w:color="auto" w:fill="auto"/>
            <w:noWrap/>
            <w:vAlign w:val="center"/>
          </w:tcPr>
          <w:p w14:paraId="4ECED56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8,925.00</w:t>
            </w:r>
          </w:p>
        </w:tc>
        <w:tc>
          <w:tcPr>
            <w:tcW w:w="1241" w:type="dxa"/>
            <w:tcBorders>
              <w:top w:val="nil"/>
              <w:left w:val="nil"/>
              <w:bottom w:val="single" w:sz="4" w:space="0" w:color="auto"/>
              <w:right w:val="single" w:sz="4" w:space="0" w:color="auto"/>
            </w:tcBorders>
            <w:shd w:val="clear" w:color="auto" w:fill="auto"/>
            <w:noWrap/>
            <w:vAlign w:val="center"/>
          </w:tcPr>
          <w:p w14:paraId="6FDD8949"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20E8B08E"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19C9F4F4"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73C70569" w14:textId="77777777" w:rsidR="00312AFC" w:rsidRDefault="00312AFC">
            <w:pPr>
              <w:widowControl/>
              <w:jc w:val="right"/>
              <w:rPr>
                <w:rFonts w:ascii="仿宋_GB2312" w:eastAsia="仿宋_GB2312" w:hAnsi="仿宋_GB2312" w:cs="仿宋_GB2312"/>
                <w:kern w:val="0"/>
                <w:sz w:val="24"/>
                <w:szCs w:val="24"/>
              </w:rPr>
            </w:pPr>
          </w:p>
        </w:tc>
      </w:tr>
      <w:tr w:rsidR="00312AFC" w14:paraId="6326D057"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4CADC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2081901</w:t>
            </w:r>
          </w:p>
        </w:tc>
        <w:tc>
          <w:tcPr>
            <w:tcW w:w="4381" w:type="dxa"/>
            <w:tcBorders>
              <w:top w:val="nil"/>
              <w:left w:val="nil"/>
              <w:bottom w:val="single" w:sz="4" w:space="0" w:color="auto"/>
              <w:right w:val="single" w:sz="4" w:space="0" w:color="auto"/>
            </w:tcBorders>
            <w:shd w:val="clear" w:color="000000" w:fill="FFFFFF"/>
            <w:noWrap/>
            <w:vAlign w:val="center"/>
          </w:tcPr>
          <w:p w14:paraId="40B2935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城市最低生活保障金支出</w:t>
            </w:r>
          </w:p>
        </w:tc>
        <w:tc>
          <w:tcPr>
            <w:tcW w:w="1418" w:type="dxa"/>
            <w:tcBorders>
              <w:top w:val="nil"/>
              <w:left w:val="nil"/>
              <w:bottom w:val="single" w:sz="4" w:space="0" w:color="auto"/>
              <w:right w:val="single" w:sz="4" w:space="0" w:color="auto"/>
            </w:tcBorders>
            <w:shd w:val="clear" w:color="auto" w:fill="auto"/>
            <w:noWrap/>
            <w:vAlign w:val="center"/>
          </w:tcPr>
          <w:p w14:paraId="1DCB3C5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2,625.00</w:t>
            </w:r>
          </w:p>
        </w:tc>
        <w:tc>
          <w:tcPr>
            <w:tcW w:w="1295" w:type="dxa"/>
            <w:tcBorders>
              <w:top w:val="nil"/>
              <w:left w:val="nil"/>
              <w:bottom w:val="single" w:sz="4" w:space="0" w:color="auto"/>
              <w:right w:val="single" w:sz="4" w:space="0" w:color="auto"/>
            </w:tcBorders>
            <w:shd w:val="clear" w:color="auto" w:fill="auto"/>
            <w:noWrap/>
            <w:vAlign w:val="center"/>
          </w:tcPr>
          <w:p w14:paraId="18D7616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2,625.00</w:t>
            </w:r>
          </w:p>
        </w:tc>
        <w:tc>
          <w:tcPr>
            <w:tcW w:w="1241" w:type="dxa"/>
            <w:tcBorders>
              <w:top w:val="nil"/>
              <w:left w:val="nil"/>
              <w:bottom w:val="single" w:sz="4" w:space="0" w:color="auto"/>
              <w:right w:val="single" w:sz="4" w:space="0" w:color="auto"/>
            </w:tcBorders>
            <w:shd w:val="clear" w:color="auto" w:fill="auto"/>
            <w:noWrap/>
            <w:vAlign w:val="center"/>
          </w:tcPr>
          <w:p w14:paraId="19C066F1"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0539D9B6"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1761CA66"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1D9E7623" w14:textId="77777777" w:rsidR="00312AFC" w:rsidRDefault="00312AFC">
            <w:pPr>
              <w:widowControl/>
              <w:jc w:val="right"/>
              <w:rPr>
                <w:rFonts w:ascii="仿宋_GB2312" w:eastAsia="仿宋_GB2312" w:hAnsi="仿宋_GB2312" w:cs="仿宋_GB2312"/>
                <w:kern w:val="0"/>
                <w:sz w:val="24"/>
                <w:szCs w:val="24"/>
              </w:rPr>
            </w:pPr>
          </w:p>
        </w:tc>
      </w:tr>
      <w:tr w:rsidR="00312AFC" w14:paraId="02AC9384"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313793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2081902</w:t>
            </w:r>
          </w:p>
        </w:tc>
        <w:tc>
          <w:tcPr>
            <w:tcW w:w="4381" w:type="dxa"/>
            <w:tcBorders>
              <w:top w:val="nil"/>
              <w:left w:val="nil"/>
              <w:bottom w:val="single" w:sz="4" w:space="0" w:color="auto"/>
              <w:right w:val="single" w:sz="4" w:space="0" w:color="auto"/>
            </w:tcBorders>
            <w:shd w:val="clear" w:color="000000" w:fill="FFFFFF"/>
            <w:noWrap/>
            <w:vAlign w:val="center"/>
          </w:tcPr>
          <w:p w14:paraId="7D1E042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农村最低生活保障金支出</w:t>
            </w:r>
          </w:p>
        </w:tc>
        <w:tc>
          <w:tcPr>
            <w:tcW w:w="1418" w:type="dxa"/>
            <w:tcBorders>
              <w:top w:val="nil"/>
              <w:left w:val="nil"/>
              <w:bottom w:val="single" w:sz="4" w:space="0" w:color="auto"/>
              <w:right w:val="single" w:sz="4" w:space="0" w:color="auto"/>
            </w:tcBorders>
            <w:shd w:val="clear" w:color="auto" w:fill="auto"/>
            <w:noWrap/>
            <w:vAlign w:val="center"/>
          </w:tcPr>
          <w:p w14:paraId="039134F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6,300.00</w:t>
            </w:r>
          </w:p>
        </w:tc>
        <w:tc>
          <w:tcPr>
            <w:tcW w:w="1295" w:type="dxa"/>
            <w:tcBorders>
              <w:top w:val="nil"/>
              <w:left w:val="nil"/>
              <w:bottom w:val="single" w:sz="4" w:space="0" w:color="auto"/>
              <w:right w:val="single" w:sz="4" w:space="0" w:color="auto"/>
            </w:tcBorders>
            <w:shd w:val="clear" w:color="auto" w:fill="auto"/>
            <w:noWrap/>
            <w:vAlign w:val="center"/>
          </w:tcPr>
          <w:p w14:paraId="74A9AC9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6,300.00</w:t>
            </w:r>
          </w:p>
        </w:tc>
        <w:tc>
          <w:tcPr>
            <w:tcW w:w="1241" w:type="dxa"/>
            <w:tcBorders>
              <w:top w:val="nil"/>
              <w:left w:val="nil"/>
              <w:bottom w:val="single" w:sz="4" w:space="0" w:color="auto"/>
              <w:right w:val="single" w:sz="4" w:space="0" w:color="auto"/>
            </w:tcBorders>
            <w:shd w:val="clear" w:color="auto" w:fill="auto"/>
            <w:noWrap/>
            <w:vAlign w:val="center"/>
          </w:tcPr>
          <w:p w14:paraId="2C4EF3EC"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6BF08145"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049C1A6C"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73AE5981" w14:textId="77777777" w:rsidR="00312AFC" w:rsidRDefault="00312AFC">
            <w:pPr>
              <w:widowControl/>
              <w:jc w:val="right"/>
              <w:rPr>
                <w:rFonts w:ascii="仿宋_GB2312" w:eastAsia="仿宋_GB2312" w:hAnsi="仿宋_GB2312" w:cs="仿宋_GB2312"/>
                <w:kern w:val="0"/>
                <w:sz w:val="24"/>
                <w:szCs w:val="24"/>
              </w:rPr>
            </w:pPr>
          </w:p>
        </w:tc>
      </w:tr>
      <w:tr w:rsidR="00312AFC" w14:paraId="470F46E4"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1A3E6E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20820</w:t>
            </w:r>
          </w:p>
        </w:tc>
        <w:tc>
          <w:tcPr>
            <w:tcW w:w="4381" w:type="dxa"/>
            <w:tcBorders>
              <w:top w:val="nil"/>
              <w:left w:val="nil"/>
              <w:bottom w:val="single" w:sz="4" w:space="0" w:color="auto"/>
              <w:right w:val="single" w:sz="4" w:space="0" w:color="auto"/>
            </w:tcBorders>
            <w:shd w:val="clear" w:color="000000" w:fill="FFFFFF"/>
            <w:noWrap/>
            <w:vAlign w:val="center"/>
          </w:tcPr>
          <w:p w14:paraId="77DEDFD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临时救助</w:t>
            </w:r>
          </w:p>
        </w:tc>
        <w:tc>
          <w:tcPr>
            <w:tcW w:w="1418" w:type="dxa"/>
            <w:tcBorders>
              <w:top w:val="nil"/>
              <w:left w:val="nil"/>
              <w:bottom w:val="single" w:sz="4" w:space="0" w:color="auto"/>
              <w:right w:val="single" w:sz="4" w:space="0" w:color="auto"/>
            </w:tcBorders>
            <w:shd w:val="clear" w:color="auto" w:fill="auto"/>
            <w:noWrap/>
            <w:vAlign w:val="center"/>
          </w:tcPr>
          <w:p w14:paraId="3C3F73A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1,111.00</w:t>
            </w:r>
          </w:p>
        </w:tc>
        <w:tc>
          <w:tcPr>
            <w:tcW w:w="1295" w:type="dxa"/>
            <w:tcBorders>
              <w:top w:val="nil"/>
              <w:left w:val="nil"/>
              <w:bottom w:val="single" w:sz="4" w:space="0" w:color="auto"/>
              <w:right w:val="single" w:sz="4" w:space="0" w:color="auto"/>
            </w:tcBorders>
            <w:shd w:val="clear" w:color="auto" w:fill="auto"/>
            <w:noWrap/>
            <w:vAlign w:val="center"/>
          </w:tcPr>
          <w:p w14:paraId="6945DC3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1,111.00</w:t>
            </w:r>
          </w:p>
        </w:tc>
        <w:tc>
          <w:tcPr>
            <w:tcW w:w="1241" w:type="dxa"/>
            <w:tcBorders>
              <w:top w:val="nil"/>
              <w:left w:val="nil"/>
              <w:bottom w:val="single" w:sz="4" w:space="0" w:color="auto"/>
              <w:right w:val="single" w:sz="4" w:space="0" w:color="auto"/>
            </w:tcBorders>
            <w:shd w:val="clear" w:color="auto" w:fill="auto"/>
            <w:noWrap/>
            <w:vAlign w:val="center"/>
          </w:tcPr>
          <w:p w14:paraId="381DE314"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6D9D3979"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43B2D489"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3E907618" w14:textId="77777777" w:rsidR="00312AFC" w:rsidRDefault="00312AFC">
            <w:pPr>
              <w:widowControl/>
              <w:jc w:val="right"/>
              <w:rPr>
                <w:rFonts w:ascii="仿宋_GB2312" w:eastAsia="仿宋_GB2312" w:hAnsi="仿宋_GB2312" w:cs="仿宋_GB2312"/>
                <w:kern w:val="0"/>
                <w:sz w:val="24"/>
                <w:szCs w:val="24"/>
              </w:rPr>
            </w:pPr>
          </w:p>
        </w:tc>
      </w:tr>
      <w:tr w:rsidR="00312AFC" w14:paraId="1F10892D"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01F804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2082001</w:t>
            </w:r>
          </w:p>
        </w:tc>
        <w:tc>
          <w:tcPr>
            <w:tcW w:w="4381" w:type="dxa"/>
            <w:tcBorders>
              <w:top w:val="nil"/>
              <w:left w:val="nil"/>
              <w:bottom w:val="single" w:sz="4" w:space="0" w:color="auto"/>
              <w:right w:val="single" w:sz="4" w:space="0" w:color="auto"/>
            </w:tcBorders>
            <w:shd w:val="clear" w:color="000000" w:fill="FFFFFF"/>
            <w:noWrap/>
            <w:vAlign w:val="center"/>
          </w:tcPr>
          <w:p w14:paraId="438A044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临时救助支出</w:t>
            </w:r>
          </w:p>
        </w:tc>
        <w:tc>
          <w:tcPr>
            <w:tcW w:w="1418" w:type="dxa"/>
            <w:tcBorders>
              <w:top w:val="nil"/>
              <w:left w:val="nil"/>
              <w:bottom w:val="single" w:sz="4" w:space="0" w:color="auto"/>
              <w:right w:val="single" w:sz="4" w:space="0" w:color="auto"/>
            </w:tcBorders>
            <w:shd w:val="clear" w:color="auto" w:fill="auto"/>
            <w:noWrap/>
            <w:vAlign w:val="center"/>
          </w:tcPr>
          <w:p w14:paraId="20D21C3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748.00</w:t>
            </w:r>
          </w:p>
        </w:tc>
        <w:tc>
          <w:tcPr>
            <w:tcW w:w="1295" w:type="dxa"/>
            <w:tcBorders>
              <w:top w:val="nil"/>
              <w:left w:val="nil"/>
              <w:bottom w:val="single" w:sz="4" w:space="0" w:color="auto"/>
              <w:right w:val="single" w:sz="4" w:space="0" w:color="auto"/>
            </w:tcBorders>
            <w:shd w:val="clear" w:color="auto" w:fill="auto"/>
            <w:noWrap/>
            <w:vAlign w:val="center"/>
          </w:tcPr>
          <w:p w14:paraId="379215D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748.00</w:t>
            </w:r>
          </w:p>
        </w:tc>
        <w:tc>
          <w:tcPr>
            <w:tcW w:w="1241" w:type="dxa"/>
            <w:tcBorders>
              <w:top w:val="nil"/>
              <w:left w:val="nil"/>
              <w:bottom w:val="single" w:sz="4" w:space="0" w:color="auto"/>
              <w:right w:val="single" w:sz="4" w:space="0" w:color="auto"/>
            </w:tcBorders>
            <w:shd w:val="clear" w:color="auto" w:fill="auto"/>
            <w:noWrap/>
            <w:vAlign w:val="center"/>
          </w:tcPr>
          <w:p w14:paraId="7A5CD675"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569C4249"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43A7C70E"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168C4A71" w14:textId="77777777" w:rsidR="00312AFC" w:rsidRDefault="00312AFC">
            <w:pPr>
              <w:widowControl/>
              <w:jc w:val="right"/>
              <w:rPr>
                <w:rFonts w:ascii="仿宋_GB2312" w:eastAsia="仿宋_GB2312" w:hAnsi="仿宋_GB2312" w:cs="仿宋_GB2312"/>
                <w:kern w:val="0"/>
                <w:sz w:val="24"/>
                <w:szCs w:val="24"/>
              </w:rPr>
            </w:pPr>
          </w:p>
        </w:tc>
      </w:tr>
      <w:tr w:rsidR="00312AFC" w14:paraId="7D27B811"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6B38B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2082002</w:t>
            </w:r>
          </w:p>
        </w:tc>
        <w:tc>
          <w:tcPr>
            <w:tcW w:w="4381" w:type="dxa"/>
            <w:tcBorders>
              <w:top w:val="nil"/>
              <w:left w:val="nil"/>
              <w:bottom w:val="single" w:sz="4" w:space="0" w:color="auto"/>
              <w:right w:val="single" w:sz="4" w:space="0" w:color="auto"/>
            </w:tcBorders>
            <w:shd w:val="clear" w:color="000000" w:fill="FFFFFF"/>
            <w:noWrap/>
            <w:vAlign w:val="center"/>
          </w:tcPr>
          <w:p w14:paraId="246AEB1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流浪乞讨人员救助支出</w:t>
            </w:r>
          </w:p>
        </w:tc>
        <w:tc>
          <w:tcPr>
            <w:tcW w:w="1418" w:type="dxa"/>
            <w:tcBorders>
              <w:top w:val="nil"/>
              <w:left w:val="nil"/>
              <w:bottom w:val="single" w:sz="4" w:space="0" w:color="auto"/>
              <w:right w:val="single" w:sz="4" w:space="0" w:color="auto"/>
            </w:tcBorders>
            <w:shd w:val="clear" w:color="auto" w:fill="auto"/>
            <w:noWrap/>
            <w:vAlign w:val="center"/>
          </w:tcPr>
          <w:p w14:paraId="34C9B6C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363.00</w:t>
            </w:r>
          </w:p>
        </w:tc>
        <w:tc>
          <w:tcPr>
            <w:tcW w:w="1295" w:type="dxa"/>
            <w:tcBorders>
              <w:top w:val="nil"/>
              <w:left w:val="nil"/>
              <w:bottom w:val="single" w:sz="4" w:space="0" w:color="auto"/>
              <w:right w:val="single" w:sz="4" w:space="0" w:color="auto"/>
            </w:tcBorders>
            <w:shd w:val="clear" w:color="auto" w:fill="auto"/>
            <w:noWrap/>
            <w:vAlign w:val="center"/>
          </w:tcPr>
          <w:p w14:paraId="3976FAC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363.00</w:t>
            </w:r>
          </w:p>
        </w:tc>
        <w:tc>
          <w:tcPr>
            <w:tcW w:w="1241" w:type="dxa"/>
            <w:tcBorders>
              <w:top w:val="nil"/>
              <w:left w:val="nil"/>
              <w:bottom w:val="single" w:sz="4" w:space="0" w:color="auto"/>
              <w:right w:val="single" w:sz="4" w:space="0" w:color="auto"/>
            </w:tcBorders>
            <w:shd w:val="clear" w:color="auto" w:fill="auto"/>
            <w:noWrap/>
            <w:vAlign w:val="center"/>
          </w:tcPr>
          <w:p w14:paraId="247FFE30"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5D473301"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0F7C96B7"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39AEACCB" w14:textId="77777777" w:rsidR="00312AFC" w:rsidRDefault="00312AFC">
            <w:pPr>
              <w:widowControl/>
              <w:jc w:val="right"/>
              <w:rPr>
                <w:rFonts w:ascii="仿宋_GB2312" w:eastAsia="仿宋_GB2312" w:hAnsi="仿宋_GB2312" w:cs="仿宋_GB2312"/>
                <w:kern w:val="0"/>
                <w:sz w:val="24"/>
                <w:szCs w:val="24"/>
              </w:rPr>
            </w:pPr>
          </w:p>
        </w:tc>
      </w:tr>
      <w:tr w:rsidR="00312AFC" w14:paraId="4CD137D2"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7CD599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20821</w:t>
            </w:r>
          </w:p>
        </w:tc>
        <w:tc>
          <w:tcPr>
            <w:tcW w:w="4381" w:type="dxa"/>
            <w:tcBorders>
              <w:top w:val="nil"/>
              <w:left w:val="nil"/>
              <w:bottom w:val="single" w:sz="4" w:space="0" w:color="auto"/>
              <w:right w:val="single" w:sz="4" w:space="0" w:color="auto"/>
            </w:tcBorders>
            <w:shd w:val="clear" w:color="000000" w:fill="FFFFFF"/>
            <w:noWrap/>
            <w:vAlign w:val="center"/>
          </w:tcPr>
          <w:p w14:paraId="1BF2C19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特困人员救助供养</w:t>
            </w:r>
          </w:p>
        </w:tc>
        <w:tc>
          <w:tcPr>
            <w:tcW w:w="1418" w:type="dxa"/>
            <w:tcBorders>
              <w:top w:val="nil"/>
              <w:left w:val="nil"/>
              <w:bottom w:val="single" w:sz="4" w:space="0" w:color="auto"/>
              <w:right w:val="single" w:sz="4" w:space="0" w:color="auto"/>
            </w:tcBorders>
            <w:shd w:val="clear" w:color="auto" w:fill="auto"/>
            <w:noWrap/>
            <w:vAlign w:val="center"/>
          </w:tcPr>
          <w:p w14:paraId="4AFA49B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1295" w:type="dxa"/>
            <w:tcBorders>
              <w:top w:val="nil"/>
              <w:left w:val="nil"/>
              <w:bottom w:val="single" w:sz="4" w:space="0" w:color="auto"/>
              <w:right w:val="single" w:sz="4" w:space="0" w:color="auto"/>
            </w:tcBorders>
            <w:shd w:val="clear" w:color="auto" w:fill="auto"/>
            <w:noWrap/>
            <w:vAlign w:val="center"/>
          </w:tcPr>
          <w:p w14:paraId="7EEB260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1241" w:type="dxa"/>
            <w:tcBorders>
              <w:top w:val="nil"/>
              <w:left w:val="nil"/>
              <w:bottom w:val="single" w:sz="4" w:space="0" w:color="auto"/>
              <w:right w:val="single" w:sz="4" w:space="0" w:color="auto"/>
            </w:tcBorders>
            <w:shd w:val="clear" w:color="auto" w:fill="auto"/>
            <w:noWrap/>
            <w:vAlign w:val="center"/>
          </w:tcPr>
          <w:p w14:paraId="1E1FDDDA"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478EA3ED"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4633899F"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42338063" w14:textId="77777777" w:rsidR="00312AFC" w:rsidRDefault="00312AFC">
            <w:pPr>
              <w:widowControl/>
              <w:jc w:val="right"/>
              <w:rPr>
                <w:rFonts w:ascii="仿宋_GB2312" w:eastAsia="仿宋_GB2312" w:hAnsi="仿宋_GB2312" w:cs="仿宋_GB2312"/>
                <w:kern w:val="0"/>
                <w:sz w:val="24"/>
                <w:szCs w:val="24"/>
              </w:rPr>
            </w:pPr>
          </w:p>
        </w:tc>
      </w:tr>
      <w:tr w:rsidR="00312AFC" w14:paraId="2B29C369"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15755A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2082102</w:t>
            </w:r>
          </w:p>
        </w:tc>
        <w:tc>
          <w:tcPr>
            <w:tcW w:w="4381" w:type="dxa"/>
            <w:tcBorders>
              <w:top w:val="nil"/>
              <w:left w:val="nil"/>
              <w:bottom w:val="single" w:sz="4" w:space="0" w:color="auto"/>
              <w:right w:val="single" w:sz="4" w:space="0" w:color="auto"/>
            </w:tcBorders>
            <w:shd w:val="clear" w:color="000000" w:fill="FFFFFF"/>
            <w:noWrap/>
            <w:vAlign w:val="center"/>
          </w:tcPr>
          <w:p w14:paraId="5E7E6DE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农村特困人员救助供养支出</w:t>
            </w:r>
          </w:p>
        </w:tc>
        <w:tc>
          <w:tcPr>
            <w:tcW w:w="1418" w:type="dxa"/>
            <w:tcBorders>
              <w:top w:val="nil"/>
              <w:left w:val="nil"/>
              <w:bottom w:val="single" w:sz="4" w:space="0" w:color="auto"/>
              <w:right w:val="single" w:sz="4" w:space="0" w:color="auto"/>
            </w:tcBorders>
            <w:shd w:val="clear" w:color="auto" w:fill="auto"/>
            <w:noWrap/>
            <w:vAlign w:val="center"/>
          </w:tcPr>
          <w:p w14:paraId="334BA05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1295" w:type="dxa"/>
            <w:tcBorders>
              <w:top w:val="nil"/>
              <w:left w:val="nil"/>
              <w:bottom w:val="single" w:sz="4" w:space="0" w:color="auto"/>
              <w:right w:val="single" w:sz="4" w:space="0" w:color="auto"/>
            </w:tcBorders>
            <w:shd w:val="clear" w:color="auto" w:fill="auto"/>
            <w:noWrap/>
            <w:vAlign w:val="center"/>
          </w:tcPr>
          <w:p w14:paraId="77523C5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1241" w:type="dxa"/>
            <w:tcBorders>
              <w:top w:val="nil"/>
              <w:left w:val="nil"/>
              <w:bottom w:val="single" w:sz="4" w:space="0" w:color="auto"/>
              <w:right w:val="single" w:sz="4" w:space="0" w:color="auto"/>
            </w:tcBorders>
            <w:shd w:val="clear" w:color="auto" w:fill="auto"/>
            <w:noWrap/>
            <w:vAlign w:val="center"/>
          </w:tcPr>
          <w:p w14:paraId="28E275B5"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12CA63F8"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7969D1F2"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6BA81B3C" w14:textId="77777777" w:rsidR="00312AFC" w:rsidRDefault="00312AFC">
            <w:pPr>
              <w:widowControl/>
              <w:jc w:val="right"/>
              <w:rPr>
                <w:rFonts w:ascii="仿宋_GB2312" w:eastAsia="仿宋_GB2312" w:hAnsi="仿宋_GB2312" w:cs="仿宋_GB2312"/>
                <w:kern w:val="0"/>
                <w:sz w:val="24"/>
                <w:szCs w:val="24"/>
              </w:rPr>
            </w:pPr>
          </w:p>
        </w:tc>
      </w:tr>
      <w:tr w:rsidR="00312AFC" w14:paraId="73882212"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C3A5B4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20825</w:t>
            </w:r>
          </w:p>
        </w:tc>
        <w:tc>
          <w:tcPr>
            <w:tcW w:w="4381" w:type="dxa"/>
            <w:tcBorders>
              <w:top w:val="nil"/>
              <w:left w:val="nil"/>
              <w:bottom w:val="single" w:sz="4" w:space="0" w:color="auto"/>
              <w:right w:val="single" w:sz="4" w:space="0" w:color="auto"/>
            </w:tcBorders>
            <w:shd w:val="clear" w:color="000000" w:fill="FFFFFF"/>
            <w:noWrap/>
            <w:vAlign w:val="center"/>
          </w:tcPr>
          <w:p w14:paraId="65CD6FB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其他生活救助</w:t>
            </w:r>
          </w:p>
        </w:tc>
        <w:tc>
          <w:tcPr>
            <w:tcW w:w="1418" w:type="dxa"/>
            <w:tcBorders>
              <w:top w:val="nil"/>
              <w:left w:val="nil"/>
              <w:bottom w:val="single" w:sz="4" w:space="0" w:color="auto"/>
              <w:right w:val="single" w:sz="4" w:space="0" w:color="auto"/>
            </w:tcBorders>
            <w:shd w:val="clear" w:color="auto" w:fill="auto"/>
            <w:noWrap/>
            <w:vAlign w:val="center"/>
          </w:tcPr>
          <w:p w14:paraId="15448CB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1295" w:type="dxa"/>
            <w:tcBorders>
              <w:top w:val="nil"/>
              <w:left w:val="nil"/>
              <w:bottom w:val="single" w:sz="4" w:space="0" w:color="auto"/>
              <w:right w:val="single" w:sz="4" w:space="0" w:color="auto"/>
            </w:tcBorders>
            <w:shd w:val="clear" w:color="auto" w:fill="auto"/>
            <w:noWrap/>
            <w:vAlign w:val="center"/>
          </w:tcPr>
          <w:p w14:paraId="01D60C6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1241" w:type="dxa"/>
            <w:tcBorders>
              <w:top w:val="nil"/>
              <w:left w:val="nil"/>
              <w:bottom w:val="single" w:sz="4" w:space="0" w:color="auto"/>
              <w:right w:val="single" w:sz="4" w:space="0" w:color="auto"/>
            </w:tcBorders>
            <w:shd w:val="clear" w:color="auto" w:fill="auto"/>
            <w:noWrap/>
            <w:vAlign w:val="center"/>
          </w:tcPr>
          <w:p w14:paraId="0BA6F522"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1F16DCCB"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4B210E22"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4E281A5C" w14:textId="77777777" w:rsidR="00312AFC" w:rsidRDefault="00312AFC">
            <w:pPr>
              <w:widowControl/>
              <w:jc w:val="right"/>
              <w:rPr>
                <w:rFonts w:ascii="仿宋_GB2312" w:eastAsia="仿宋_GB2312" w:hAnsi="仿宋_GB2312" w:cs="仿宋_GB2312"/>
                <w:kern w:val="0"/>
                <w:sz w:val="24"/>
                <w:szCs w:val="24"/>
              </w:rPr>
            </w:pPr>
          </w:p>
        </w:tc>
      </w:tr>
      <w:tr w:rsidR="00312AFC" w14:paraId="6A32C09B"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9006E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2082502</w:t>
            </w:r>
          </w:p>
        </w:tc>
        <w:tc>
          <w:tcPr>
            <w:tcW w:w="4381" w:type="dxa"/>
            <w:tcBorders>
              <w:top w:val="nil"/>
              <w:left w:val="nil"/>
              <w:bottom w:val="single" w:sz="4" w:space="0" w:color="auto"/>
              <w:right w:val="single" w:sz="4" w:space="0" w:color="auto"/>
            </w:tcBorders>
            <w:shd w:val="clear" w:color="000000" w:fill="FFFFFF"/>
            <w:noWrap/>
            <w:vAlign w:val="center"/>
          </w:tcPr>
          <w:p w14:paraId="586570D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其他农村生活救助</w:t>
            </w:r>
          </w:p>
        </w:tc>
        <w:tc>
          <w:tcPr>
            <w:tcW w:w="1418" w:type="dxa"/>
            <w:tcBorders>
              <w:top w:val="nil"/>
              <w:left w:val="nil"/>
              <w:bottom w:val="single" w:sz="4" w:space="0" w:color="auto"/>
              <w:right w:val="single" w:sz="4" w:space="0" w:color="auto"/>
            </w:tcBorders>
            <w:shd w:val="clear" w:color="auto" w:fill="auto"/>
            <w:noWrap/>
            <w:vAlign w:val="center"/>
          </w:tcPr>
          <w:p w14:paraId="46A7707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1295" w:type="dxa"/>
            <w:tcBorders>
              <w:top w:val="nil"/>
              <w:left w:val="nil"/>
              <w:bottom w:val="single" w:sz="4" w:space="0" w:color="auto"/>
              <w:right w:val="single" w:sz="4" w:space="0" w:color="auto"/>
            </w:tcBorders>
            <w:shd w:val="clear" w:color="auto" w:fill="auto"/>
            <w:noWrap/>
            <w:vAlign w:val="center"/>
          </w:tcPr>
          <w:p w14:paraId="2091E56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1241" w:type="dxa"/>
            <w:tcBorders>
              <w:top w:val="nil"/>
              <w:left w:val="nil"/>
              <w:bottom w:val="single" w:sz="4" w:space="0" w:color="auto"/>
              <w:right w:val="single" w:sz="4" w:space="0" w:color="auto"/>
            </w:tcBorders>
            <w:shd w:val="clear" w:color="auto" w:fill="auto"/>
            <w:noWrap/>
            <w:vAlign w:val="center"/>
          </w:tcPr>
          <w:p w14:paraId="1819D93D"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32AFBD92"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1B085DA9"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2AFDEB25" w14:textId="77777777" w:rsidR="00312AFC" w:rsidRDefault="00312AFC">
            <w:pPr>
              <w:widowControl/>
              <w:jc w:val="right"/>
              <w:rPr>
                <w:rFonts w:ascii="仿宋_GB2312" w:eastAsia="仿宋_GB2312" w:hAnsi="仿宋_GB2312" w:cs="仿宋_GB2312"/>
                <w:kern w:val="0"/>
                <w:sz w:val="24"/>
                <w:szCs w:val="24"/>
              </w:rPr>
            </w:pPr>
          </w:p>
        </w:tc>
      </w:tr>
      <w:tr w:rsidR="00312AFC" w14:paraId="45DF2270" w14:textId="77777777">
        <w:trPr>
          <w:trHeight w:val="9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13F62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210</w:t>
            </w:r>
          </w:p>
        </w:tc>
        <w:tc>
          <w:tcPr>
            <w:tcW w:w="4381" w:type="dxa"/>
            <w:tcBorders>
              <w:top w:val="nil"/>
              <w:left w:val="nil"/>
              <w:bottom w:val="single" w:sz="4" w:space="0" w:color="auto"/>
              <w:right w:val="single" w:sz="4" w:space="0" w:color="auto"/>
            </w:tcBorders>
            <w:shd w:val="clear" w:color="000000" w:fill="FFFFFF"/>
            <w:noWrap/>
            <w:vAlign w:val="center"/>
          </w:tcPr>
          <w:p w14:paraId="70D78CC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卫生健康支出</w:t>
            </w:r>
          </w:p>
        </w:tc>
        <w:tc>
          <w:tcPr>
            <w:tcW w:w="1418" w:type="dxa"/>
            <w:tcBorders>
              <w:top w:val="nil"/>
              <w:left w:val="nil"/>
              <w:bottom w:val="single" w:sz="4" w:space="0" w:color="auto"/>
              <w:right w:val="single" w:sz="4" w:space="0" w:color="auto"/>
            </w:tcBorders>
            <w:shd w:val="clear" w:color="auto" w:fill="auto"/>
            <w:noWrap/>
            <w:vAlign w:val="center"/>
          </w:tcPr>
          <w:p w14:paraId="183FF71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295" w:type="dxa"/>
            <w:tcBorders>
              <w:top w:val="nil"/>
              <w:left w:val="nil"/>
              <w:bottom w:val="single" w:sz="4" w:space="0" w:color="auto"/>
              <w:right w:val="single" w:sz="4" w:space="0" w:color="auto"/>
            </w:tcBorders>
            <w:shd w:val="clear" w:color="auto" w:fill="auto"/>
            <w:noWrap/>
            <w:vAlign w:val="center"/>
          </w:tcPr>
          <w:p w14:paraId="68F64C7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241" w:type="dxa"/>
            <w:tcBorders>
              <w:top w:val="nil"/>
              <w:left w:val="nil"/>
              <w:bottom w:val="single" w:sz="4" w:space="0" w:color="auto"/>
              <w:right w:val="single" w:sz="4" w:space="0" w:color="auto"/>
            </w:tcBorders>
            <w:shd w:val="clear" w:color="auto" w:fill="auto"/>
            <w:noWrap/>
            <w:vAlign w:val="center"/>
          </w:tcPr>
          <w:p w14:paraId="4BE09D1E"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02F8559A"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0BF8B649"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5F75D0FB" w14:textId="77777777" w:rsidR="00312AFC" w:rsidRDefault="00312AFC">
            <w:pPr>
              <w:widowControl/>
              <w:jc w:val="right"/>
              <w:rPr>
                <w:rFonts w:ascii="仿宋_GB2312" w:eastAsia="仿宋_GB2312" w:hAnsi="仿宋_GB2312" w:cs="仿宋_GB2312"/>
                <w:kern w:val="0"/>
                <w:sz w:val="24"/>
                <w:szCs w:val="24"/>
              </w:rPr>
            </w:pPr>
          </w:p>
        </w:tc>
      </w:tr>
      <w:tr w:rsidR="00312AFC" w14:paraId="4503554E"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C38F78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21011</w:t>
            </w:r>
          </w:p>
        </w:tc>
        <w:tc>
          <w:tcPr>
            <w:tcW w:w="4381" w:type="dxa"/>
            <w:tcBorders>
              <w:top w:val="nil"/>
              <w:left w:val="nil"/>
              <w:bottom w:val="single" w:sz="4" w:space="0" w:color="auto"/>
              <w:right w:val="single" w:sz="4" w:space="0" w:color="auto"/>
            </w:tcBorders>
            <w:shd w:val="clear" w:color="000000" w:fill="FFFFFF"/>
            <w:noWrap/>
            <w:vAlign w:val="center"/>
          </w:tcPr>
          <w:p w14:paraId="507C016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行政事业单位医疗</w:t>
            </w:r>
          </w:p>
        </w:tc>
        <w:tc>
          <w:tcPr>
            <w:tcW w:w="1418" w:type="dxa"/>
            <w:tcBorders>
              <w:top w:val="nil"/>
              <w:left w:val="nil"/>
              <w:bottom w:val="single" w:sz="4" w:space="0" w:color="auto"/>
              <w:right w:val="single" w:sz="4" w:space="0" w:color="auto"/>
            </w:tcBorders>
            <w:shd w:val="clear" w:color="auto" w:fill="auto"/>
            <w:noWrap/>
            <w:vAlign w:val="center"/>
          </w:tcPr>
          <w:p w14:paraId="404DC73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295" w:type="dxa"/>
            <w:tcBorders>
              <w:top w:val="nil"/>
              <w:left w:val="nil"/>
              <w:bottom w:val="single" w:sz="4" w:space="0" w:color="auto"/>
              <w:right w:val="single" w:sz="4" w:space="0" w:color="auto"/>
            </w:tcBorders>
            <w:shd w:val="clear" w:color="auto" w:fill="auto"/>
            <w:noWrap/>
            <w:vAlign w:val="center"/>
          </w:tcPr>
          <w:p w14:paraId="02DFA4A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241" w:type="dxa"/>
            <w:tcBorders>
              <w:top w:val="nil"/>
              <w:left w:val="nil"/>
              <w:bottom w:val="single" w:sz="4" w:space="0" w:color="auto"/>
              <w:right w:val="single" w:sz="4" w:space="0" w:color="auto"/>
            </w:tcBorders>
            <w:shd w:val="clear" w:color="auto" w:fill="auto"/>
            <w:noWrap/>
            <w:vAlign w:val="center"/>
          </w:tcPr>
          <w:p w14:paraId="58BC6C30"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4F8F5F41"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4A462E15"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0162C3EF" w14:textId="77777777" w:rsidR="00312AFC" w:rsidRDefault="00312AFC">
            <w:pPr>
              <w:widowControl/>
              <w:jc w:val="right"/>
              <w:rPr>
                <w:rFonts w:ascii="仿宋_GB2312" w:eastAsia="仿宋_GB2312" w:hAnsi="仿宋_GB2312" w:cs="仿宋_GB2312"/>
                <w:kern w:val="0"/>
                <w:sz w:val="24"/>
                <w:szCs w:val="24"/>
              </w:rPr>
            </w:pPr>
          </w:p>
        </w:tc>
      </w:tr>
      <w:tr w:rsidR="00312AFC" w14:paraId="1507246C"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EC74F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2101101</w:t>
            </w:r>
          </w:p>
        </w:tc>
        <w:tc>
          <w:tcPr>
            <w:tcW w:w="4381" w:type="dxa"/>
            <w:tcBorders>
              <w:top w:val="nil"/>
              <w:left w:val="nil"/>
              <w:bottom w:val="single" w:sz="4" w:space="0" w:color="auto"/>
              <w:right w:val="single" w:sz="4" w:space="0" w:color="auto"/>
            </w:tcBorders>
            <w:shd w:val="clear" w:color="000000" w:fill="FFFFFF"/>
            <w:noWrap/>
            <w:vAlign w:val="center"/>
          </w:tcPr>
          <w:p w14:paraId="2951098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行政单位医疗</w:t>
            </w:r>
          </w:p>
        </w:tc>
        <w:tc>
          <w:tcPr>
            <w:tcW w:w="1418" w:type="dxa"/>
            <w:tcBorders>
              <w:top w:val="nil"/>
              <w:left w:val="nil"/>
              <w:bottom w:val="single" w:sz="4" w:space="0" w:color="auto"/>
              <w:right w:val="single" w:sz="4" w:space="0" w:color="auto"/>
            </w:tcBorders>
            <w:shd w:val="clear" w:color="auto" w:fill="auto"/>
            <w:noWrap/>
            <w:vAlign w:val="center"/>
          </w:tcPr>
          <w:p w14:paraId="24E7E81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295" w:type="dxa"/>
            <w:tcBorders>
              <w:top w:val="nil"/>
              <w:left w:val="nil"/>
              <w:bottom w:val="single" w:sz="4" w:space="0" w:color="auto"/>
              <w:right w:val="single" w:sz="4" w:space="0" w:color="auto"/>
            </w:tcBorders>
            <w:shd w:val="clear" w:color="auto" w:fill="auto"/>
            <w:noWrap/>
            <w:vAlign w:val="center"/>
          </w:tcPr>
          <w:p w14:paraId="6FBFCF4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241" w:type="dxa"/>
            <w:tcBorders>
              <w:top w:val="nil"/>
              <w:left w:val="nil"/>
              <w:bottom w:val="single" w:sz="4" w:space="0" w:color="auto"/>
              <w:right w:val="single" w:sz="4" w:space="0" w:color="auto"/>
            </w:tcBorders>
            <w:shd w:val="clear" w:color="auto" w:fill="auto"/>
            <w:noWrap/>
            <w:vAlign w:val="center"/>
          </w:tcPr>
          <w:p w14:paraId="2C810DCD"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6DFB2DF0"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581E406E"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1B9A99B3" w14:textId="77777777" w:rsidR="00312AFC" w:rsidRDefault="00312AFC">
            <w:pPr>
              <w:widowControl/>
              <w:jc w:val="right"/>
              <w:rPr>
                <w:rFonts w:ascii="仿宋_GB2312" w:eastAsia="仿宋_GB2312" w:hAnsi="仿宋_GB2312" w:cs="仿宋_GB2312"/>
                <w:kern w:val="0"/>
                <w:sz w:val="24"/>
                <w:szCs w:val="24"/>
              </w:rPr>
            </w:pPr>
          </w:p>
        </w:tc>
      </w:tr>
      <w:tr w:rsidR="00312AFC" w14:paraId="5E62673D"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E0D062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w:t>
            </w:r>
          </w:p>
        </w:tc>
        <w:tc>
          <w:tcPr>
            <w:tcW w:w="4381" w:type="dxa"/>
            <w:tcBorders>
              <w:top w:val="nil"/>
              <w:left w:val="nil"/>
              <w:bottom w:val="single" w:sz="4" w:space="0" w:color="auto"/>
              <w:right w:val="single" w:sz="4" w:space="0" w:color="auto"/>
            </w:tcBorders>
            <w:shd w:val="clear" w:color="000000" w:fill="FFFFFF"/>
            <w:noWrap/>
            <w:vAlign w:val="center"/>
          </w:tcPr>
          <w:p w14:paraId="64B19B2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城乡社区支出</w:t>
            </w:r>
          </w:p>
        </w:tc>
        <w:tc>
          <w:tcPr>
            <w:tcW w:w="1418" w:type="dxa"/>
            <w:tcBorders>
              <w:top w:val="nil"/>
              <w:left w:val="nil"/>
              <w:bottom w:val="single" w:sz="4" w:space="0" w:color="auto"/>
              <w:right w:val="single" w:sz="4" w:space="0" w:color="auto"/>
            </w:tcBorders>
            <w:shd w:val="clear" w:color="auto" w:fill="auto"/>
            <w:noWrap/>
            <w:vAlign w:val="center"/>
          </w:tcPr>
          <w:p w14:paraId="0C99D54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295" w:type="dxa"/>
            <w:tcBorders>
              <w:top w:val="nil"/>
              <w:left w:val="nil"/>
              <w:bottom w:val="single" w:sz="4" w:space="0" w:color="auto"/>
              <w:right w:val="single" w:sz="4" w:space="0" w:color="auto"/>
            </w:tcBorders>
            <w:shd w:val="clear" w:color="auto" w:fill="auto"/>
            <w:noWrap/>
            <w:vAlign w:val="center"/>
          </w:tcPr>
          <w:p w14:paraId="0496C6E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241" w:type="dxa"/>
            <w:tcBorders>
              <w:top w:val="nil"/>
              <w:left w:val="nil"/>
              <w:bottom w:val="single" w:sz="4" w:space="0" w:color="auto"/>
              <w:right w:val="single" w:sz="4" w:space="0" w:color="auto"/>
            </w:tcBorders>
            <w:shd w:val="clear" w:color="auto" w:fill="auto"/>
            <w:noWrap/>
            <w:vAlign w:val="center"/>
          </w:tcPr>
          <w:p w14:paraId="275A414C"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4C87DA39"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12CB9FD7"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28BFBA7F" w14:textId="77777777" w:rsidR="00312AFC" w:rsidRDefault="00312AFC">
            <w:pPr>
              <w:widowControl/>
              <w:jc w:val="right"/>
              <w:rPr>
                <w:rFonts w:ascii="仿宋_GB2312" w:eastAsia="仿宋_GB2312" w:hAnsi="仿宋_GB2312" w:cs="仿宋_GB2312"/>
                <w:kern w:val="0"/>
                <w:sz w:val="24"/>
                <w:szCs w:val="24"/>
              </w:rPr>
            </w:pPr>
          </w:p>
        </w:tc>
      </w:tr>
      <w:tr w:rsidR="00312AFC" w14:paraId="5707CAF6"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01F657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21208</w:t>
            </w:r>
          </w:p>
        </w:tc>
        <w:tc>
          <w:tcPr>
            <w:tcW w:w="4381" w:type="dxa"/>
            <w:tcBorders>
              <w:top w:val="nil"/>
              <w:left w:val="nil"/>
              <w:bottom w:val="single" w:sz="4" w:space="0" w:color="auto"/>
              <w:right w:val="single" w:sz="4" w:space="0" w:color="auto"/>
            </w:tcBorders>
            <w:shd w:val="clear" w:color="000000" w:fill="FFFFFF"/>
            <w:noWrap/>
            <w:vAlign w:val="center"/>
          </w:tcPr>
          <w:p w14:paraId="4F84DCC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国有土地使用权出让收入安排的支出</w:t>
            </w:r>
          </w:p>
        </w:tc>
        <w:tc>
          <w:tcPr>
            <w:tcW w:w="1418" w:type="dxa"/>
            <w:tcBorders>
              <w:top w:val="nil"/>
              <w:left w:val="nil"/>
              <w:bottom w:val="single" w:sz="4" w:space="0" w:color="auto"/>
              <w:right w:val="single" w:sz="4" w:space="0" w:color="auto"/>
            </w:tcBorders>
            <w:shd w:val="clear" w:color="auto" w:fill="auto"/>
            <w:noWrap/>
            <w:vAlign w:val="center"/>
          </w:tcPr>
          <w:p w14:paraId="37158D0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295" w:type="dxa"/>
            <w:tcBorders>
              <w:top w:val="nil"/>
              <w:left w:val="nil"/>
              <w:bottom w:val="single" w:sz="4" w:space="0" w:color="auto"/>
              <w:right w:val="single" w:sz="4" w:space="0" w:color="auto"/>
            </w:tcBorders>
            <w:shd w:val="clear" w:color="auto" w:fill="auto"/>
            <w:noWrap/>
            <w:vAlign w:val="center"/>
          </w:tcPr>
          <w:p w14:paraId="50CF9D7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241" w:type="dxa"/>
            <w:tcBorders>
              <w:top w:val="nil"/>
              <w:left w:val="nil"/>
              <w:bottom w:val="single" w:sz="4" w:space="0" w:color="auto"/>
              <w:right w:val="single" w:sz="4" w:space="0" w:color="auto"/>
            </w:tcBorders>
            <w:shd w:val="clear" w:color="auto" w:fill="auto"/>
            <w:noWrap/>
            <w:vAlign w:val="center"/>
          </w:tcPr>
          <w:p w14:paraId="47D86486"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53954C69"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21A128EB"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3EAB91DE" w14:textId="77777777" w:rsidR="00312AFC" w:rsidRDefault="00312AFC">
            <w:pPr>
              <w:widowControl/>
              <w:jc w:val="right"/>
              <w:rPr>
                <w:rFonts w:ascii="仿宋_GB2312" w:eastAsia="仿宋_GB2312" w:hAnsi="仿宋_GB2312" w:cs="仿宋_GB2312"/>
                <w:kern w:val="0"/>
                <w:sz w:val="24"/>
                <w:szCs w:val="24"/>
              </w:rPr>
            </w:pPr>
          </w:p>
        </w:tc>
      </w:tr>
      <w:tr w:rsidR="00312AFC" w14:paraId="03DE3142"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1022CF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2120899</w:t>
            </w:r>
          </w:p>
        </w:tc>
        <w:tc>
          <w:tcPr>
            <w:tcW w:w="4381" w:type="dxa"/>
            <w:tcBorders>
              <w:top w:val="nil"/>
              <w:left w:val="nil"/>
              <w:bottom w:val="single" w:sz="4" w:space="0" w:color="auto"/>
              <w:right w:val="single" w:sz="4" w:space="0" w:color="auto"/>
            </w:tcBorders>
            <w:shd w:val="clear" w:color="000000" w:fill="FFFFFF"/>
            <w:noWrap/>
            <w:vAlign w:val="center"/>
          </w:tcPr>
          <w:p w14:paraId="2B84B5C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其他国有土地使用权出让收入安排的支出</w:t>
            </w:r>
          </w:p>
        </w:tc>
        <w:tc>
          <w:tcPr>
            <w:tcW w:w="1418" w:type="dxa"/>
            <w:tcBorders>
              <w:top w:val="nil"/>
              <w:left w:val="nil"/>
              <w:bottom w:val="single" w:sz="4" w:space="0" w:color="auto"/>
              <w:right w:val="single" w:sz="4" w:space="0" w:color="auto"/>
            </w:tcBorders>
            <w:shd w:val="clear" w:color="auto" w:fill="auto"/>
            <w:noWrap/>
            <w:vAlign w:val="center"/>
          </w:tcPr>
          <w:p w14:paraId="1D3EABA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295" w:type="dxa"/>
            <w:tcBorders>
              <w:top w:val="nil"/>
              <w:left w:val="nil"/>
              <w:bottom w:val="single" w:sz="4" w:space="0" w:color="auto"/>
              <w:right w:val="single" w:sz="4" w:space="0" w:color="auto"/>
            </w:tcBorders>
            <w:shd w:val="clear" w:color="auto" w:fill="auto"/>
            <w:noWrap/>
            <w:vAlign w:val="center"/>
          </w:tcPr>
          <w:p w14:paraId="084AD72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241" w:type="dxa"/>
            <w:tcBorders>
              <w:top w:val="nil"/>
              <w:left w:val="nil"/>
              <w:bottom w:val="single" w:sz="4" w:space="0" w:color="auto"/>
              <w:right w:val="single" w:sz="4" w:space="0" w:color="auto"/>
            </w:tcBorders>
            <w:shd w:val="clear" w:color="auto" w:fill="auto"/>
            <w:noWrap/>
            <w:vAlign w:val="center"/>
          </w:tcPr>
          <w:p w14:paraId="3A2D4F62"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774B365E"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1B71B733"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748DED86" w14:textId="77777777" w:rsidR="00312AFC" w:rsidRDefault="00312AFC">
            <w:pPr>
              <w:widowControl/>
              <w:jc w:val="right"/>
              <w:rPr>
                <w:rFonts w:ascii="仿宋_GB2312" w:eastAsia="仿宋_GB2312" w:hAnsi="仿宋_GB2312" w:cs="仿宋_GB2312"/>
                <w:kern w:val="0"/>
                <w:sz w:val="24"/>
                <w:szCs w:val="24"/>
              </w:rPr>
            </w:pPr>
          </w:p>
        </w:tc>
      </w:tr>
      <w:tr w:rsidR="00312AFC" w14:paraId="43E27801"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1462F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lastRenderedPageBreak/>
              <w:t>213</w:t>
            </w:r>
          </w:p>
        </w:tc>
        <w:tc>
          <w:tcPr>
            <w:tcW w:w="4381" w:type="dxa"/>
            <w:tcBorders>
              <w:top w:val="nil"/>
              <w:left w:val="nil"/>
              <w:bottom w:val="single" w:sz="4" w:space="0" w:color="auto"/>
              <w:right w:val="single" w:sz="4" w:space="0" w:color="auto"/>
            </w:tcBorders>
            <w:shd w:val="clear" w:color="000000" w:fill="FFFFFF"/>
            <w:noWrap/>
            <w:vAlign w:val="center"/>
          </w:tcPr>
          <w:p w14:paraId="6F250A6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农林水支出</w:t>
            </w:r>
          </w:p>
        </w:tc>
        <w:tc>
          <w:tcPr>
            <w:tcW w:w="1418" w:type="dxa"/>
            <w:tcBorders>
              <w:top w:val="nil"/>
              <w:left w:val="nil"/>
              <w:bottom w:val="single" w:sz="4" w:space="0" w:color="auto"/>
              <w:right w:val="single" w:sz="4" w:space="0" w:color="auto"/>
            </w:tcBorders>
            <w:shd w:val="clear" w:color="auto" w:fill="auto"/>
            <w:noWrap/>
            <w:vAlign w:val="center"/>
          </w:tcPr>
          <w:p w14:paraId="7B0CCA4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295" w:type="dxa"/>
            <w:tcBorders>
              <w:top w:val="nil"/>
              <w:left w:val="nil"/>
              <w:bottom w:val="single" w:sz="4" w:space="0" w:color="auto"/>
              <w:right w:val="single" w:sz="4" w:space="0" w:color="auto"/>
            </w:tcBorders>
            <w:shd w:val="clear" w:color="auto" w:fill="auto"/>
            <w:noWrap/>
            <w:vAlign w:val="center"/>
          </w:tcPr>
          <w:p w14:paraId="34B94DA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241" w:type="dxa"/>
            <w:tcBorders>
              <w:top w:val="nil"/>
              <w:left w:val="nil"/>
              <w:bottom w:val="single" w:sz="4" w:space="0" w:color="auto"/>
              <w:right w:val="single" w:sz="4" w:space="0" w:color="auto"/>
            </w:tcBorders>
            <w:shd w:val="clear" w:color="auto" w:fill="auto"/>
            <w:noWrap/>
            <w:vAlign w:val="center"/>
          </w:tcPr>
          <w:p w14:paraId="43E3DDBF"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17BED470"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0EE87D52"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081C61D9" w14:textId="77777777" w:rsidR="00312AFC" w:rsidRDefault="00312AFC">
            <w:pPr>
              <w:widowControl/>
              <w:jc w:val="right"/>
              <w:rPr>
                <w:rFonts w:ascii="仿宋_GB2312" w:eastAsia="仿宋_GB2312" w:hAnsi="仿宋_GB2312" w:cs="仿宋_GB2312"/>
                <w:kern w:val="0"/>
                <w:sz w:val="24"/>
                <w:szCs w:val="24"/>
              </w:rPr>
            </w:pPr>
          </w:p>
        </w:tc>
      </w:tr>
      <w:tr w:rsidR="00312AFC" w14:paraId="5413FC04"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222A4B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21305</w:t>
            </w:r>
          </w:p>
        </w:tc>
        <w:tc>
          <w:tcPr>
            <w:tcW w:w="43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15DEF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扶贫</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7857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267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BFBD8"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99265"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1E929"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A93C6" w14:textId="77777777" w:rsidR="00312AFC" w:rsidRDefault="00312AFC">
            <w:pPr>
              <w:widowControl/>
              <w:jc w:val="right"/>
              <w:rPr>
                <w:rFonts w:ascii="仿宋_GB2312" w:eastAsia="仿宋_GB2312" w:hAnsi="仿宋_GB2312" w:cs="仿宋_GB2312"/>
                <w:kern w:val="0"/>
                <w:sz w:val="24"/>
                <w:szCs w:val="24"/>
              </w:rPr>
            </w:pPr>
          </w:p>
        </w:tc>
      </w:tr>
      <w:tr w:rsidR="00312AFC" w14:paraId="20AAFB0D"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B8090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2130599</w:t>
            </w:r>
          </w:p>
        </w:tc>
        <w:tc>
          <w:tcPr>
            <w:tcW w:w="43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3F611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其他扶贫支出</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D238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98A6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0460C"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1B04"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54E6E"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EB3F7" w14:textId="77777777" w:rsidR="00312AFC" w:rsidRDefault="00312AFC">
            <w:pPr>
              <w:widowControl/>
              <w:jc w:val="right"/>
              <w:rPr>
                <w:rFonts w:ascii="仿宋_GB2312" w:eastAsia="仿宋_GB2312" w:hAnsi="仿宋_GB2312" w:cs="仿宋_GB2312"/>
                <w:kern w:val="0"/>
                <w:sz w:val="24"/>
                <w:szCs w:val="24"/>
              </w:rPr>
            </w:pPr>
          </w:p>
        </w:tc>
      </w:tr>
      <w:tr w:rsidR="00312AFC" w14:paraId="60A03E96"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6DDFE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221</w:t>
            </w:r>
          </w:p>
        </w:tc>
        <w:tc>
          <w:tcPr>
            <w:tcW w:w="4381" w:type="dxa"/>
            <w:tcBorders>
              <w:top w:val="single" w:sz="4" w:space="0" w:color="auto"/>
              <w:left w:val="nil"/>
              <w:bottom w:val="single" w:sz="4" w:space="0" w:color="auto"/>
              <w:right w:val="single" w:sz="4" w:space="0" w:color="auto"/>
            </w:tcBorders>
            <w:shd w:val="clear" w:color="000000" w:fill="FFFFFF"/>
            <w:noWrap/>
            <w:vAlign w:val="center"/>
          </w:tcPr>
          <w:p w14:paraId="4433E4B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住房保障支出</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5D9BF4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5D8C0A9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607F3019"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A6528D8"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65DCA050"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single" w:sz="4" w:space="0" w:color="auto"/>
              <w:left w:val="nil"/>
              <w:bottom w:val="single" w:sz="4" w:space="0" w:color="auto"/>
              <w:right w:val="single" w:sz="4" w:space="0" w:color="auto"/>
            </w:tcBorders>
            <w:shd w:val="clear" w:color="auto" w:fill="auto"/>
            <w:noWrap/>
            <w:vAlign w:val="center"/>
          </w:tcPr>
          <w:p w14:paraId="5BFEFF98" w14:textId="77777777" w:rsidR="00312AFC" w:rsidRDefault="00312AFC">
            <w:pPr>
              <w:widowControl/>
              <w:jc w:val="right"/>
              <w:rPr>
                <w:rFonts w:ascii="仿宋_GB2312" w:eastAsia="仿宋_GB2312" w:hAnsi="仿宋_GB2312" w:cs="仿宋_GB2312"/>
                <w:kern w:val="0"/>
                <w:sz w:val="24"/>
                <w:szCs w:val="24"/>
              </w:rPr>
            </w:pPr>
          </w:p>
        </w:tc>
      </w:tr>
      <w:tr w:rsidR="00312AFC" w14:paraId="1A00294C"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8DEE8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22102</w:t>
            </w:r>
          </w:p>
        </w:tc>
        <w:tc>
          <w:tcPr>
            <w:tcW w:w="4381" w:type="dxa"/>
            <w:tcBorders>
              <w:top w:val="nil"/>
              <w:left w:val="nil"/>
              <w:bottom w:val="single" w:sz="4" w:space="0" w:color="auto"/>
              <w:right w:val="single" w:sz="4" w:space="0" w:color="auto"/>
            </w:tcBorders>
            <w:shd w:val="clear" w:color="000000" w:fill="FFFFFF"/>
            <w:noWrap/>
            <w:vAlign w:val="center"/>
          </w:tcPr>
          <w:p w14:paraId="2605DDA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住房改革支出</w:t>
            </w:r>
          </w:p>
        </w:tc>
        <w:tc>
          <w:tcPr>
            <w:tcW w:w="1418" w:type="dxa"/>
            <w:tcBorders>
              <w:top w:val="nil"/>
              <w:left w:val="nil"/>
              <w:bottom w:val="single" w:sz="4" w:space="0" w:color="auto"/>
              <w:right w:val="single" w:sz="4" w:space="0" w:color="auto"/>
            </w:tcBorders>
            <w:shd w:val="clear" w:color="auto" w:fill="auto"/>
            <w:noWrap/>
            <w:vAlign w:val="center"/>
          </w:tcPr>
          <w:p w14:paraId="4A14691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295" w:type="dxa"/>
            <w:tcBorders>
              <w:top w:val="nil"/>
              <w:left w:val="nil"/>
              <w:bottom w:val="single" w:sz="4" w:space="0" w:color="auto"/>
              <w:right w:val="single" w:sz="4" w:space="0" w:color="auto"/>
            </w:tcBorders>
            <w:shd w:val="clear" w:color="auto" w:fill="auto"/>
            <w:noWrap/>
            <w:vAlign w:val="center"/>
          </w:tcPr>
          <w:p w14:paraId="0C107E0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241" w:type="dxa"/>
            <w:tcBorders>
              <w:top w:val="nil"/>
              <w:left w:val="nil"/>
              <w:bottom w:val="single" w:sz="4" w:space="0" w:color="auto"/>
              <w:right w:val="single" w:sz="4" w:space="0" w:color="auto"/>
            </w:tcBorders>
            <w:shd w:val="clear" w:color="auto" w:fill="auto"/>
            <w:noWrap/>
            <w:vAlign w:val="center"/>
          </w:tcPr>
          <w:p w14:paraId="6FBEE6B8"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09A61270"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431E1440"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73FBB29D" w14:textId="77777777" w:rsidR="00312AFC" w:rsidRDefault="00312AFC">
            <w:pPr>
              <w:widowControl/>
              <w:jc w:val="right"/>
              <w:rPr>
                <w:rFonts w:ascii="仿宋_GB2312" w:eastAsia="仿宋_GB2312" w:hAnsi="仿宋_GB2312" w:cs="仿宋_GB2312"/>
                <w:kern w:val="0"/>
                <w:sz w:val="24"/>
                <w:szCs w:val="24"/>
              </w:rPr>
            </w:pPr>
          </w:p>
        </w:tc>
      </w:tr>
      <w:tr w:rsidR="00312AFC" w14:paraId="176F59EE"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33D109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2210201</w:t>
            </w:r>
          </w:p>
        </w:tc>
        <w:tc>
          <w:tcPr>
            <w:tcW w:w="4381" w:type="dxa"/>
            <w:tcBorders>
              <w:top w:val="nil"/>
              <w:left w:val="nil"/>
              <w:bottom w:val="single" w:sz="4" w:space="0" w:color="auto"/>
              <w:right w:val="single" w:sz="4" w:space="0" w:color="auto"/>
            </w:tcBorders>
            <w:shd w:val="clear" w:color="000000" w:fill="FFFFFF"/>
            <w:noWrap/>
            <w:vAlign w:val="center"/>
          </w:tcPr>
          <w:p w14:paraId="28B3463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住房公积金</w:t>
            </w:r>
          </w:p>
        </w:tc>
        <w:tc>
          <w:tcPr>
            <w:tcW w:w="1418" w:type="dxa"/>
            <w:tcBorders>
              <w:top w:val="nil"/>
              <w:left w:val="nil"/>
              <w:bottom w:val="single" w:sz="4" w:space="0" w:color="auto"/>
              <w:right w:val="single" w:sz="4" w:space="0" w:color="auto"/>
            </w:tcBorders>
            <w:shd w:val="clear" w:color="auto" w:fill="auto"/>
            <w:noWrap/>
            <w:vAlign w:val="center"/>
          </w:tcPr>
          <w:p w14:paraId="009A0E3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295" w:type="dxa"/>
            <w:tcBorders>
              <w:top w:val="nil"/>
              <w:left w:val="nil"/>
              <w:bottom w:val="single" w:sz="4" w:space="0" w:color="auto"/>
              <w:right w:val="single" w:sz="4" w:space="0" w:color="auto"/>
            </w:tcBorders>
            <w:shd w:val="clear" w:color="auto" w:fill="auto"/>
            <w:noWrap/>
            <w:vAlign w:val="center"/>
          </w:tcPr>
          <w:p w14:paraId="311F2F9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241" w:type="dxa"/>
            <w:tcBorders>
              <w:top w:val="nil"/>
              <w:left w:val="nil"/>
              <w:bottom w:val="single" w:sz="4" w:space="0" w:color="auto"/>
              <w:right w:val="single" w:sz="4" w:space="0" w:color="auto"/>
            </w:tcBorders>
            <w:shd w:val="clear" w:color="auto" w:fill="auto"/>
            <w:noWrap/>
            <w:vAlign w:val="center"/>
          </w:tcPr>
          <w:p w14:paraId="147179C5"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6059253D"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56F66CDD"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46BB3865" w14:textId="77777777" w:rsidR="00312AFC" w:rsidRDefault="00312AFC">
            <w:pPr>
              <w:widowControl/>
              <w:jc w:val="right"/>
              <w:rPr>
                <w:rFonts w:ascii="仿宋_GB2312" w:eastAsia="仿宋_GB2312" w:hAnsi="仿宋_GB2312" w:cs="仿宋_GB2312"/>
                <w:kern w:val="0"/>
                <w:sz w:val="24"/>
                <w:szCs w:val="24"/>
              </w:rPr>
            </w:pPr>
          </w:p>
        </w:tc>
      </w:tr>
      <w:tr w:rsidR="00312AFC" w14:paraId="25ED7DB8"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5D9ADC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w:t>
            </w:r>
          </w:p>
        </w:tc>
        <w:tc>
          <w:tcPr>
            <w:tcW w:w="4381" w:type="dxa"/>
            <w:tcBorders>
              <w:top w:val="nil"/>
              <w:left w:val="nil"/>
              <w:bottom w:val="single" w:sz="4" w:space="0" w:color="auto"/>
              <w:right w:val="single" w:sz="4" w:space="0" w:color="auto"/>
            </w:tcBorders>
            <w:shd w:val="clear" w:color="000000" w:fill="FFFFFF"/>
            <w:noWrap/>
            <w:vAlign w:val="center"/>
          </w:tcPr>
          <w:p w14:paraId="2AEC1BC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其他支出</w:t>
            </w:r>
          </w:p>
        </w:tc>
        <w:tc>
          <w:tcPr>
            <w:tcW w:w="1418" w:type="dxa"/>
            <w:tcBorders>
              <w:top w:val="nil"/>
              <w:left w:val="nil"/>
              <w:bottom w:val="single" w:sz="4" w:space="0" w:color="auto"/>
              <w:right w:val="single" w:sz="4" w:space="0" w:color="auto"/>
            </w:tcBorders>
            <w:shd w:val="clear" w:color="auto" w:fill="auto"/>
            <w:noWrap/>
            <w:vAlign w:val="center"/>
          </w:tcPr>
          <w:p w14:paraId="3EF2B0D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295" w:type="dxa"/>
            <w:tcBorders>
              <w:top w:val="nil"/>
              <w:left w:val="nil"/>
              <w:bottom w:val="single" w:sz="4" w:space="0" w:color="auto"/>
              <w:right w:val="single" w:sz="4" w:space="0" w:color="auto"/>
            </w:tcBorders>
            <w:shd w:val="clear" w:color="auto" w:fill="auto"/>
            <w:noWrap/>
            <w:vAlign w:val="center"/>
          </w:tcPr>
          <w:p w14:paraId="7F779C4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241" w:type="dxa"/>
            <w:tcBorders>
              <w:top w:val="nil"/>
              <w:left w:val="nil"/>
              <w:bottom w:val="single" w:sz="4" w:space="0" w:color="auto"/>
              <w:right w:val="single" w:sz="4" w:space="0" w:color="auto"/>
            </w:tcBorders>
            <w:shd w:val="clear" w:color="auto" w:fill="auto"/>
            <w:noWrap/>
            <w:vAlign w:val="center"/>
          </w:tcPr>
          <w:p w14:paraId="2AB3E82D"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52DED4CC"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499676C4"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2C57232F" w14:textId="77777777" w:rsidR="00312AFC" w:rsidRDefault="00312AFC">
            <w:pPr>
              <w:widowControl/>
              <w:jc w:val="right"/>
              <w:rPr>
                <w:rFonts w:ascii="仿宋_GB2312" w:eastAsia="仿宋_GB2312" w:hAnsi="仿宋_GB2312" w:cs="仿宋_GB2312"/>
                <w:kern w:val="0"/>
                <w:sz w:val="24"/>
                <w:szCs w:val="24"/>
              </w:rPr>
            </w:pPr>
          </w:p>
        </w:tc>
      </w:tr>
      <w:tr w:rsidR="00312AFC" w14:paraId="11418259" w14:textId="77777777">
        <w:trPr>
          <w:trHeight w:val="464"/>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FCC5C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22960</w:t>
            </w:r>
          </w:p>
        </w:tc>
        <w:tc>
          <w:tcPr>
            <w:tcW w:w="4381" w:type="dxa"/>
            <w:tcBorders>
              <w:top w:val="nil"/>
              <w:left w:val="nil"/>
              <w:bottom w:val="single" w:sz="4" w:space="0" w:color="auto"/>
              <w:right w:val="single" w:sz="4" w:space="0" w:color="auto"/>
            </w:tcBorders>
            <w:shd w:val="clear" w:color="000000" w:fill="FFFFFF"/>
            <w:noWrap/>
            <w:vAlign w:val="center"/>
          </w:tcPr>
          <w:p w14:paraId="563D07A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彩票公益金安排的支出</w:t>
            </w:r>
          </w:p>
        </w:tc>
        <w:tc>
          <w:tcPr>
            <w:tcW w:w="1418" w:type="dxa"/>
            <w:tcBorders>
              <w:top w:val="nil"/>
              <w:left w:val="nil"/>
              <w:bottom w:val="single" w:sz="4" w:space="0" w:color="auto"/>
              <w:right w:val="single" w:sz="4" w:space="0" w:color="auto"/>
            </w:tcBorders>
            <w:shd w:val="clear" w:color="auto" w:fill="auto"/>
            <w:noWrap/>
            <w:vAlign w:val="center"/>
          </w:tcPr>
          <w:p w14:paraId="7E5BD57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295" w:type="dxa"/>
            <w:tcBorders>
              <w:top w:val="nil"/>
              <w:left w:val="nil"/>
              <w:bottom w:val="single" w:sz="4" w:space="0" w:color="auto"/>
              <w:right w:val="single" w:sz="4" w:space="0" w:color="auto"/>
            </w:tcBorders>
            <w:shd w:val="clear" w:color="auto" w:fill="auto"/>
            <w:noWrap/>
            <w:vAlign w:val="center"/>
          </w:tcPr>
          <w:p w14:paraId="2418B50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241" w:type="dxa"/>
            <w:tcBorders>
              <w:top w:val="nil"/>
              <w:left w:val="nil"/>
              <w:bottom w:val="single" w:sz="4" w:space="0" w:color="auto"/>
              <w:right w:val="single" w:sz="4" w:space="0" w:color="auto"/>
            </w:tcBorders>
            <w:shd w:val="clear" w:color="auto" w:fill="auto"/>
            <w:noWrap/>
            <w:vAlign w:val="center"/>
          </w:tcPr>
          <w:p w14:paraId="62E5D157"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259CE3DA"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0EDDF598"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7423820F" w14:textId="77777777" w:rsidR="00312AFC" w:rsidRDefault="00312AFC">
            <w:pPr>
              <w:widowControl/>
              <w:jc w:val="right"/>
              <w:rPr>
                <w:rFonts w:ascii="仿宋_GB2312" w:eastAsia="仿宋_GB2312" w:hAnsi="仿宋_GB2312" w:cs="仿宋_GB2312"/>
                <w:kern w:val="0"/>
                <w:sz w:val="24"/>
                <w:szCs w:val="24"/>
              </w:rPr>
            </w:pPr>
          </w:p>
        </w:tc>
      </w:tr>
      <w:tr w:rsidR="00312AFC" w14:paraId="79B47029"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9323E6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2296002</w:t>
            </w:r>
          </w:p>
        </w:tc>
        <w:tc>
          <w:tcPr>
            <w:tcW w:w="4381" w:type="dxa"/>
            <w:tcBorders>
              <w:top w:val="nil"/>
              <w:left w:val="nil"/>
              <w:bottom w:val="single" w:sz="4" w:space="0" w:color="auto"/>
              <w:right w:val="single" w:sz="4" w:space="0" w:color="auto"/>
            </w:tcBorders>
            <w:shd w:val="clear" w:color="000000" w:fill="FFFFFF"/>
            <w:noWrap/>
            <w:vAlign w:val="center"/>
          </w:tcPr>
          <w:p w14:paraId="3791372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用于社会福利的彩票公益金支出</w:t>
            </w:r>
          </w:p>
        </w:tc>
        <w:tc>
          <w:tcPr>
            <w:tcW w:w="1418" w:type="dxa"/>
            <w:tcBorders>
              <w:top w:val="nil"/>
              <w:left w:val="nil"/>
              <w:bottom w:val="single" w:sz="4" w:space="0" w:color="auto"/>
              <w:right w:val="single" w:sz="4" w:space="0" w:color="auto"/>
            </w:tcBorders>
            <w:shd w:val="clear" w:color="auto" w:fill="auto"/>
            <w:noWrap/>
            <w:vAlign w:val="center"/>
          </w:tcPr>
          <w:p w14:paraId="58FED54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312.80</w:t>
            </w:r>
          </w:p>
        </w:tc>
        <w:tc>
          <w:tcPr>
            <w:tcW w:w="1295" w:type="dxa"/>
            <w:tcBorders>
              <w:top w:val="nil"/>
              <w:left w:val="nil"/>
              <w:bottom w:val="single" w:sz="4" w:space="0" w:color="auto"/>
              <w:right w:val="single" w:sz="4" w:space="0" w:color="auto"/>
            </w:tcBorders>
            <w:shd w:val="clear" w:color="auto" w:fill="auto"/>
            <w:noWrap/>
            <w:vAlign w:val="center"/>
          </w:tcPr>
          <w:p w14:paraId="4348B80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312.80</w:t>
            </w:r>
          </w:p>
        </w:tc>
        <w:tc>
          <w:tcPr>
            <w:tcW w:w="1241" w:type="dxa"/>
            <w:tcBorders>
              <w:top w:val="nil"/>
              <w:left w:val="nil"/>
              <w:bottom w:val="single" w:sz="4" w:space="0" w:color="auto"/>
              <w:right w:val="single" w:sz="4" w:space="0" w:color="auto"/>
            </w:tcBorders>
            <w:shd w:val="clear" w:color="auto" w:fill="auto"/>
            <w:noWrap/>
            <w:vAlign w:val="center"/>
          </w:tcPr>
          <w:p w14:paraId="57C96120"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639FEE60"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0988CC58"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6013FBEC" w14:textId="77777777" w:rsidR="00312AFC" w:rsidRDefault="00312AFC">
            <w:pPr>
              <w:widowControl/>
              <w:jc w:val="right"/>
              <w:rPr>
                <w:rFonts w:ascii="仿宋_GB2312" w:eastAsia="仿宋_GB2312" w:hAnsi="仿宋_GB2312" w:cs="仿宋_GB2312"/>
                <w:kern w:val="0"/>
                <w:sz w:val="24"/>
                <w:szCs w:val="24"/>
              </w:rPr>
            </w:pPr>
          </w:p>
        </w:tc>
      </w:tr>
      <w:tr w:rsidR="00312AFC" w14:paraId="4DB2493A"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3FD68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2296006</w:t>
            </w:r>
          </w:p>
        </w:tc>
        <w:tc>
          <w:tcPr>
            <w:tcW w:w="4381" w:type="dxa"/>
            <w:tcBorders>
              <w:top w:val="nil"/>
              <w:left w:val="nil"/>
              <w:bottom w:val="single" w:sz="4" w:space="0" w:color="auto"/>
              <w:right w:val="single" w:sz="4" w:space="0" w:color="auto"/>
            </w:tcBorders>
            <w:shd w:val="clear" w:color="000000" w:fill="FFFFFF"/>
            <w:noWrap/>
            <w:vAlign w:val="center"/>
          </w:tcPr>
          <w:p w14:paraId="1E158F7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用于残疾人事业的彩票公益金支出</w:t>
            </w:r>
          </w:p>
        </w:tc>
        <w:tc>
          <w:tcPr>
            <w:tcW w:w="1418" w:type="dxa"/>
            <w:tcBorders>
              <w:top w:val="nil"/>
              <w:left w:val="nil"/>
              <w:bottom w:val="single" w:sz="4" w:space="0" w:color="auto"/>
              <w:right w:val="single" w:sz="4" w:space="0" w:color="auto"/>
            </w:tcBorders>
            <w:shd w:val="clear" w:color="auto" w:fill="auto"/>
            <w:noWrap/>
            <w:vAlign w:val="center"/>
          </w:tcPr>
          <w:p w14:paraId="3C2CEE2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w:t>
            </w:r>
          </w:p>
        </w:tc>
        <w:tc>
          <w:tcPr>
            <w:tcW w:w="1295" w:type="dxa"/>
            <w:tcBorders>
              <w:top w:val="nil"/>
              <w:left w:val="nil"/>
              <w:bottom w:val="single" w:sz="4" w:space="0" w:color="auto"/>
              <w:right w:val="single" w:sz="4" w:space="0" w:color="auto"/>
            </w:tcBorders>
            <w:shd w:val="clear" w:color="auto" w:fill="auto"/>
            <w:noWrap/>
            <w:vAlign w:val="center"/>
          </w:tcPr>
          <w:p w14:paraId="22B9B4B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w:t>
            </w:r>
          </w:p>
        </w:tc>
        <w:tc>
          <w:tcPr>
            <w:tcW w:w="1241" w:type="dxa"/>
            <w:tcBorders>
              <w:top w:val="nil"/>
              <w:left w:val="nil"/>
              <w:bottom w:val="single" w:sz="4" w:space="0" w:color="auto"/>
              <w:right w:val="single" w:sz="4" w:space="0" w:color="auto"/>
            </w:tcBorders>
            <w:shd w:val="clear" w:color="auto" w:fill="auto"/>
            <w:noWrap/>
            <w:vAlign w:val="center"/>
          </w:tcPr>
          <w:p w14:paraId="4956F386"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27C93F1D"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6E86F06F"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49C2B54E" w14:textId="77777777" w:rsidR="00312AFC" w:rsidRDefault="00312AFC">
            <w:pPr>
              <w:widowControl/>
              <w:jc w:val="right"/>
              <w:rPr>
                <w:rFonts w:ascii="仿宋_GB2312" w:eastAsia="仿宋_GB2312" w:hAnsi="仿宋_GB2312" w:cs="仿宋_GB2312"/>
                <w:kern w:val="0"/>
                <w:sz w:val="24"/>
                <w:szCs w:val="24"/>
              </w:rPr>
            </w:pPr>
          </w:p>
        </w:tc>
      </w:tr>
      <w:tr w:rsidR="00312AFC" w14:paraId="782BFD49"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BB01262" w14:textId="77777777" w:rsidR="00312AFC" w:rsidRDefault="00312AFC">
            <w:pPr>
              <w:widowControl/>
              <w:jc w:val="left"/>
              <w:rPr>
                <w:rFonts w:ascii="仿宋_GB2312" w:eastAsia="仿宋_GB2312" w:hAnsi="仿宋_GB2312" w:cs="仿宋_GB2312"/>
                <w:kern w:val="0"/>
                <w:sz w:val="24"/>
                <w:szCs w:val="24"/>
              </w:rPr>
            </w:pPr>
          </w:p>
        </w:tc>
        <w:tc>
          <w:tcPr>
            <w:tcW w:w="4381" w:type="dxa"/>
            <w:tcBorders>
              <w:top w:val="nil"/>
              <w:left w:val="nil"/>
              <w:bottom w:val="single" w:sz="4" w:space="0" w:color="auto"/>
              <w:right w:val="single" w:sz="4" w:space="0" w:color="auto"/>
            </w:tcBorders>
            <w:shd w:val="clear" w:color="000000" w:fill="FFFFFF"/>
            <w:noWrap/>
            <w:vAlign w:val="center"/>
          </w:tcPr>
          <w:p w14:paraId="3CBE0B0D" w14:textId="77777777" w:rsidR="00312AFC" w:rsidRDefault="00312AFC">
            <w:pPr>
              <w:widowControl/>
              <w:jc w:val="left"/>
              <w:rPr>
                <w:rFonts w:ascii="仿宋_GB2312" w:eastAsia="仿宋_GB2312" w:hAnsi="仿宋_GB2312" w:cs="仿宋_GB2312"/>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61BAB635" w14:textId="77777777" w:rsidR="00312AFC" w:rsidRDefault="00312AFC">
            <w:pPr>
              <w:widowControl/>
              <w:jc w:val="right"/>
              <w:rPr>
                <w:rFonts w:ascii="仿宋_GB2312" w:eastAsia="仿宋_GB2312" w:hAnsi="仿宋_GB2312" w:cs="仿宋_GB2312"/>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52ECE9D7" w14:textId="77777777" w:rsidR="00312AFC" w:rsidRDefault="00312AFC">
            <w:pPr>
              <w:widowControl/>
              <w:jc w:val="right"/>
              <w:rPr>
                <w:rFonts w:ascii="仿宋_GB2312" w:eastAsia="仿宋_GB2312" w:hAnsi="仿宋_GB2312" w:cs="仿宋_GB2312"/>
                <w:kern w:val="0"/>
                <w:sz w:val="24"/>
                <w:szCs w:val="24"/>
              </w:rPr>
            </w:pPr>
          </w:p>
        </w:tc>
        <w:tc>
          <w:tcPr>
            <w:tcW w:w="1241" w:type="dxa"/>
            <w:tcBorders>
              <w:top w:val="nil"/>
              <w:left w:val="nil"/>
              <w:bottom w:val="single" w:sz="4" w:space="0" w:color="auto"/>
              <w:right w:val="single" w:sz="4" w:space="0" w:color="auto"/>
            </w:tcBorders>
            <w:shd w:val="clear" w:color="auto" w:fill="auto"/>
            <w:noWrap/>
            <w:vAlign w:val="center"/>
          </w:tcPr>
          <w:p w14:paraId="65D3CE18"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09966BA1"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6AABAB18"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56CFACFB" w14:textId="77777777" w:rsidR="00312AFC" w:rsidRDefault="00312AFC">
            <w:pPr>
              <w:widowControl/>
              <w:jc w:val="right"/>
              <w:rPr>
                <w:rFonts w:ascii="仿宋_GB2312" w:eastAsia="仿宋_GB2312" w:hAnsi="仿宋_GB2312" w:cs="仿宋_GB2312"/>
                <w:kern w:val="0"/>
                <w:sz w:val="24"/>
                <w:szCs w:val="24"/>
              </w:rPr>
            </w:pPr>
          </w:p>
        </w:tc>
      </w:tr>
      <w:tr w:rsidR="00312AFC" w14:paraId="7B51A8A8"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AA0CD22" w14:textId="77777777" w:rsidR="00312AFC" w:rsidRDefault="00312AFC">
            <w:pPr>
              <w:widowControl/>
              <w:jc w:val="left"/>
              <w:rPr>
                <w:rFonts w:ascii="仿宋_GB2312" w:eastAsia="仿宋_GB2312" w:hAnsi="仿宋_GB2312" w:cs="仿宋_GB2312"/>
                <w:kern w:val="0"/>
                <w:sz w:val="24"/>
                <w:szCs w:val="24"/>
              </w:rPr>
            </w:pPr>
          </w:p>
        </w:tc>
        <w:tc>
          <w:tcPr>
            <w:tcW w:w="4381" w:type="dxa"/>
            <w:tcBorders>
              <w:top w:val="nil"/>
              <w:left w:val="nil"/>
              <w:bottom w:val="single" w:sz="4" w:space="0" w:color="auto"/>
              <w:right w:val="single" w:sz="4" w:space="0" w:color="auto"/>
            </w:tcBorders>
            <w:shd w:val="clear" w:color="000000" w:fill="FFFFFF"/>
            <w:noWrap/>
            <w:vAlign w:val="center"/>
          </w:tcPr>
          <w:p w14:paraId="15EA75AF" w14:textId="77777777" w:rsidR="00312AFC" w:rsidRDefault="00312AFC">
            <w:pPr>
              <w:widowControl/>
              <w:jc w:val="left"/>
              <w:rPr>
                <w:rFonts w:ascii="仿宋_GB2312" w:eastAsia="仿宋_GB2312" w:hAnsi="仿宋_GB2312" w:cs="仿宋_GB2312"/>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5EB1765E" w14:textId="77777777" w:rsidR="00312AFC" w:rsidRDefault="00312AFC">
            <w:pPr>
              <w:widowControl/>
              <w:jc w:val="right"/>
              <w:rPr>
                <w:rFonts w:ascii="仿宋_GB2312" w:eastAsia="仿宋_GB2312" w:hAnsi="仿宋_GB2312" w:cs="仿宋_GB2312"/>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5916CC0A" w14:textId="77777777" w:rsidR="00312AFC" w:rsidRDefault="00312AFC">
            <w:pPr>
              <w:widowControl/>
              <w:jc w:val="right"/>
              <w:rPr>
                <w:rFonts w:ascii="仿宋_GB2312" w:eastAsia="仿宋_GB2312" w:hAnsi="仿宋_GB2312" w:cs="仿宋_GB2312"/>
                <w:kern w:val="0"/>
                <w:sz w:val="24"/>
                <w:szCs w:val="24"/>
              </w:rPr>
            </w:pPr>
          </w:p>
        </w:tc>
        <w:tc>
          <w:tcPr>
            <w:tcW w:w="1241" w:type="dxa"/>
            <w:tcBorders>
              <w:top w:val="nil"/>
              <w:left w:val="nil"/>
              <w:bottom w:val="single" w:sz="4" w:space="0" w:color="auto"/>
              <w:right w:val="single" w:sz="4" w:space="0" w:color="auto"/>
            </w:tcBorders>
            <w:shd w:val="clear" w:color="auto" w:fill="auto"/>
            <w:noWrap/>
            <w:vAlign w:val="center"/>
          </w:tcPr>
          <w:p w14:paraId="5A9E77F1"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0C6C505D"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3253C445"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529D65A7" w14:textId="77777777" w:rsidR="00312AFC" w:rsidRDefault="00312AFC">
            <w:pPr>
              <w:widowControl/>
              <w:jc w:val="right"/>
              <w:rPr>
                <w:rFonts w:ascii="仿宋_GB2312" w:eastAsia="仿宋_GB2312" w:hAnsi="仿宋_GB2312" w:cs="仿宋_GB2312"/>
                <w:kern w:val="0"/>
                <w:sz w:val="24"/>
                <w:szCs w:val="24"/>
              </w:rPr>
            </w:pPr>
          </w:p>
        </w:tc>
      </w:tr>
      <w:tr w:rsidR="00312AFC" w14:paraId="416BE459"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C031F1" w14:textId="77777777" w:rsidR="00312AFC" w:rsidRDefault="00312AFC">
            <w:pPr>
              <w:widowControl/>
              <w:jc w:val="left"/>
              <w:rPr>
                <w:rFonts w:ascii="仿宋_GB2312" w:eastAsia="仿宋_GB2312" w:hAnsi="仿宋_GB2312" w:cs="仿宋_GB2312"/>
                <w:kern w:val="0"/>
                <w:sz w:val="24"/>
                <w:szCs w:val="24"/>
              </w:rPr>
            </w:pPr>
          </w:p>
        </w:tc>
        <w:tc>
          <w:tcPr>
            <w:tcW w:w="4381" w:type="dxa"/>
            <w:tcBorders>
              <w:top w:val="nil"/>
              <w:left w:val="nil"/>
              <w:bottom w:val="single" w:sz="4" w:space="0" w:color="auto"/>
              <w:right w:val="single" w:sz="4" w:space="0" w:color="auto"/>
            </w:tcBorders>
            <w:shd w:val="clear" w:color="000000" w:fill="FFFFFF"/>
            <w:noWrap/>
            <w:vAlign w:val="center"/>
          </w:tcPr>
          <w:p w14:paraId="1648963D" w14:textId="77777777" w:rsidR="00312AFC" w:rsidRDefault="00312AFC">
            <w:pPr>
              <w:widowControl/>
              <w:jc w:val="left"/>
              <w:rPr>
                <w:rFonts w:ascii="仿宋_GB2312" w:eastAsia="仿宋_GB2312" w:hAnsi="仿宋_GB2312" w:cs="仿宋_GB2312"/>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79B851A9" w14:textId="77777777" w:rsidR="00312AFC" w:rsidRDefault="00312AFC">
            <w:pPr>
              <w:widowControl/>
              <w:jc w:val="right"/>
              <w:rPr>
                <w:rFonts w:ascii="仿宋_GB2312" w:eastAsia="仿宋_GB2312" w:hAnsi="仿宋_GB2312" w:cs="仿宋_GB2312"/>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2F21C6BE" w14:textId="77777777" w:rsidR="00312AFC" w:rsidRDefault="00312AFC">
            <w:pPr>
              <w:widowControl/>
              <w:jc w:val="right"/>
              <w:rPr>
                <w:rFonts w:ascii="仿宋_GB2312" w:eastAsia="仿宋_GB2312" w:hAnsi="仿宋_GB2312" w:cs="仿宋_GB2312"/>
                <w:kern w:val="0"/>
                <w:sz w:val="24"/>
                <w:szCs w:val="24"/>
              </w:rPr>
            </w:pPr>
          </w:p>
        </w:tc>
        <w:tc>
          <w:tcPr>
            <w:tcW w:w="1241" w:type="dxa"/>
            <w:tcBorders>
              <w:top w:val="nil"/>
              <w:left w:val="nil"/>
              <w:bottom w:val="single" w:sz="4" w:space="0" w:color="auto"/>
              <w:right w:val="single" w:sz="4" w:space="0" w:color="auto"/>
            </w:tcBorders>
            <w:shd w:val="clear" w:color="auto" w:fill="auto"/>
            <w:noWrap/>
            <w:vAlign w:val="center"/>
          </w:tcPr>
          <w:p w14:paraId="3DD234B9"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443D84E8"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0720A11C"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09D16712" w14:textId="77777777" w:rsidR="00312AFC" w:rsidRDefault="00312AFC">
            <w:pPr>
              <w:widowControl/>
              <w:jc w:val="right"/>
              <w:rPr>
                <w:rFonts w:ascii="仿宋_GB2312" w:eastAsia="仿宋_GB2312" w:hAnsi="仿宋_GB2312" w:cs="仿宋_GB2312"/>
                <w:kern w:val="0"/>
                <w:sz w:val="24"/>
                <w:szCs w:val="24"/>
              </w:rPr>
            </w:pPr>
          </w:p>
        </w:tc>
      </w:tr>
      <w:tr w:rsidR="00312AFC" w14:paraId="7A5A5C18"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323F6C2" w14:textId="77777777" w:rsidR="00312AFC" w:rsidRDefault="00312AFC">
            <w:pPr>
              <w:widowControl/>
              <w:jc w:val="left"/>
              <w:rPr>
                <w:rFonts w:ascii="仿宋_GB2312" w:eastAsia="仿宋_GB2312" w:hAnsi="仿宋_GB2312" w:cs="仿宋_GB2312"/>
                <w:kern w:val="0"/>
                <w:sz w:val="24"/>
                <w:szCs w:val="24"/>
              </w:rPr>
            </w:pPr>
          </w:p>
        </w:tc>
        <w:tc>
          <w:tcPr>
            <w:tcW w:w="4381" w:type="dxa"/>
            <w:tcBorders>
              <w:top w:val="nil"/>
              <w:left w:val="nil"/>
              <w:bottom w:val="single" w:sz="4" w:space="0" w:color="auto"/>
              <w:right w:val="single" w:sz="4" w:space="0" w:color="auto"/>
            </w:tcBorders>
            <w:shd w:val="clear" w:color="000000" w:fill="FFFFFF"/>
            <w:noWrap/>
            <w:vAlign w:val="center"/>
          </w:tcPr>
          <w:p w14:paraId="75BE54CD" w14:textId="77777777" w:rsidR="00312AFC" w:rsidRDefault="00312AFC">
            <w:pPr>
              <w:widowControl/>
              <w:jc w:val="left"/>
              <w:rPr>
                <w:rFonts w:ascii="仿宋_GB2312" w:eastAsia="仿宋_GB2312" w:hAnsi="仿宋_GB2312" w:cs="仿宋_GB2312"/>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21C844FF" w14:textId="77777777" w:rsidR="00312AFC" w:rsidRDefault="00312AFC">
            <w:pPr>
              <w:widowControl/>
              <w:jc w:val="right"/>
              <w:rPr>
                <w:rFonts w:ascii="仿宋_GB2312" w:eastAsia="仿宋_GB2312" w:hAnsi="仿宋_GB2312" w:cs="仿宋_GB2312"/>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1B0B9C51" w14:textId="77777777" w:rsidR="00312AFC" w:rsidRDefault="00312AFC">
            <w:pPr>
              <w:widowControl/>
              <w:jc w:val="right"/>
              <w:rPr>
                <w:rFonts w:ascii="仿宋_GB2312" w:eastAsia="仿宋_GB2312" w:hAnsi="仿宋_GB2312" w:cs="仿宋_GB2312"/>
                <w:kern w:val="0"/>
                <w:sz w:val="24"/>
                <w:szCs w:val="24"/>
              </w:rPr>
            </w:pPr>
          </w:p>
        </w:tc>
        <w:tc>
          <w:tcPr>
            <w:tcW w:w="1241" w:type="dxa"/>
            <w:tcBorders>
              <w:top w:val="nil"/>
              <w:left w:val="nil"/>
              <w:bottom w:val="single" w:sz="4" w:space="0" w:color="auto"/>
              <w:right w:val="single" w:sz="4" w:space="0" w:color="auto"/>
            </w:tcBorders>
            <w:shd w:val="clear" w:color="auto" w:fill="auto"/>
            <w:noWrap/>
            <w:vAlign w:val="center"/>
          </w:tcPr>
          <w:p w14:paraId="27789350"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57B82D44"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4FAD754D"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4C79DE84" w14:textId="77777777" w:rsidR="00312AFC" w:rsidRDefault="00312AFC">
            <w:pPr>
              <w:widowControl/>
              <w:jc w:val="right"/>
              <w:rPr>
                <w:rFonts w:ascii="仿宋_GB2312" w:eastAsia="仿宋_GB2312" w:hAnsi="仿宋_GB2312" w:cs="仿宋_GB2312"/>
                <w:kern w:val="0"/>
                <w:sz w:val="24"/>
                <w:szCs w:val="24"/>
              </w:rPr>
            </w:pPr>
          </w:p>
        </w:tc>
      </w:tr>
      <w:tr w:rsidR="00312AFC" w14:paraId="639ECCB5"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78C055E" w14:textId="77777777" w:rsidR="00312AFC" w:rsidRDefault="00312AFC">
            <w:pPr>
              <w:widowControl/>
              <w:jc w:val="left"/>
              <w:rPr>
                <w:rFonts w:ascii="仿宋_GB2312" w:eastAsia="仿宋_GB2312" w:hAnsi="仿宋_GB2312" w:cs="仿宋_GB2312"/>
                <w:kern w:val="0"/>
                <w:sz w:val="24"/>
                <w:szCs w:val="24"/>
              </w:rPr>
            </w:pPr>
          </w:p>
        </w:tc>
        <w:tc>
          <w:tcPr>
            <w:tcW w:w="4381" w:type="dxa"/>
            <w:tcBorders>
              <w:top w:val="nil"/>
              <w:left w:val="nil"/>
              <w:bottom w:val="single" w:sz="4" w:space="0" w:color="auto"/>
              <w:right w:val="single" w:sz="4" w:space="0" w:color="auto"/>
            </w:tcBorders>
            <w:shd w:val="clear" w:color="000000" w:fill="FFFFFF"/>
            <w:noWrap/>
            <w:vAlign w:val="center"/>
          </w:tcPr>
          <w:p w14:paraId="51B6E2B4" w14:textId="77777777" w:rsidR="00312AFC" w:rsidRDefault="00312AFC">
            <w:pPr>
              <w:widowControl/>
              <w:jc w:val="left"/>
              <w:rPr>
                <w:rFonts w:ascii="仿宋_GB2312" w:eastAsia="仿宋_GB2312" w:hAnsi="仿宋_GB2312" w:cs="仿宋_GB2312"/>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70240175" w14:textId="77777777" w:rsidR="00312AFC" w:rsidRDefault="00312AFC">
            <w:pPr>
              <w:widowControl/>
              <w:jc w:val="right"/>
              <w:rPr>
                <w:rFonts w:ascii="仿宋_GB2312" w:eastAsia="仿宋_GB2312" w:hAnsi="仿宋_GB2312" w:cs="仿宋_GB2312"/>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3058DF30" w14:textId="77777777" w:rsidR="00312AFC" w:rsidRDefault="00312AFC">
            <w:pPr>
              <w:widowControl/>
              <w:jc w:val="right"/>
              <w:rPr>
                <w:rFonts w:ascii="仿宋_GB2312" w:eastAsia="仿宋_GB2312" w:hAnsi="仿宋_GB2312" w:cs="仿宋_GB2312"/>
                <w:kern w:val="0"/>
                <w:sz w:val="24"/>
                <w:szCs w:val="24"/>
              </w:rPr>
            </w:pPr>
          </w:p>
        </w:tc>
        <w:tc>
          <w:tcPr>
            <w:tcW w:w="1241" w:type="dxa"/>
            <w:tcBorders>
              <w:top w:val="nil"/>
              <w:left w:val="nil"/>
              <w:bottom w:val="single" w:sz="4" w:space="0" w:color="auto"/>
              <w:right w:val="single" w:sz="4" w:space="0" w:color="auto"/>
            </w:tcBorders>
            <w:shd w:val="clear" w:color="auto" w:fill="auto"/>
            <w:noWrap/>
            <w:vAlign w:val="center"/>
          </w:tcPr>
          <w:p w14:paraId="5C770DAD"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5E548C7F"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6C9EDE7E"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25CA795E" w14:textId="77777777" w:rsidR="00312AFC" w:rsidRDefault="00312AFC">
            <w:pPr>
              <w:widowControl/>
              <w:jc w:val="right"/>
              <w:rPr>
                <w:rFonts w:ascii="仿宋_GB2312" w:eastAsia="仿宋_GB2312" w:hAnsi="仿宋_GB2312" w:cs="仿宋_GB2312"/>
                <w:kern w:val="0"/>
                <w:sz w:val="24"/>
                <w:szCs w:val="24"/>
              </w:rPr>
            </w:pPr>
          </w:p>
        </w:tc>
      </w:tr>
      <w:tr w:rsidR="00312AFC" w14:paraId="321A922E" w14:textId="77777777">
        <w:trPr>
          <w:trHeight w:val="450"/>
        </w:trPr>
        <w:tc>
          <w:tcPr>
            <w:tcW w:w="128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E20397B" w14:textId="77777777" w:rsidR="00312AFC" w:rsidRDefault="00312AFC">
            <w:pPr>
              <w:widowControl/>
              <w:jc w:val="left"/>
              <w:rPr>
                <w:rFonts w:ascii="仿宋_GB2312" w:eastAsia="仿宋_GB2312" w:hAnsi="仿宋_GB2312" w:cs="仿宋_GB2312"/>
                <w:kern w:val="0"/>
                <w:sz w:val="24"/>
                <w:szCs w:val="24"/>
              </w:rPr>
            </w:pPr>
          </w:p>
        </w:tc>
        <w:tc>
          <w:tcPr>
            <w:tcW w:w="4381" w:type="dxa"/>
            <w:tcBorders>
              <w:top w:val="nil"/>
              <w:left w:val="nil"/>
              <w:bottom w:val="single" w:sz="4" w:space="0" w:color="auto"/>
              <w:right w:val="single" w:sz="4" w:space="0" w:color="auto"/>
            </w:tcBorders>
            <w:shd w:val="clear" w:color="000000" w:fill="FFFFFF"/>
            <w:noWrap/>
            <w:vAlign w:val="center"/>
          </w:tcPr>
          <w:p w14:paraId="154A1BF2" w14:textId="77777777" w:rsidR="00312AFC" w:rsidRDefault="00312AFC">
            <w:pPr>
              <w:widowControl/>
              <w:jc w:val="left"/>
              <w:rPr>
                <w:rFonts w:ascii="仿宋_GB2312" w:eastAsia="仿宋_GB2312" w:hAnsi="仿宋_GB2312" w:cs="仿宋_GB2312"/>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571EDAD8" w14:textId="77777777" w:rsidR="00312AFC" w:rsidRDefault="00312AFC">
            <w:pPr>
              <w:widowControl/>
              <w:jc w:val="right"/>
              <w:rPr>
                <w:rFonts w:ascii="仿宋_GB2312" w:eastAsia="仿宋_GB2312" w:hAnsi="仿宋_GB2312" w:cs="仿宋_GB2312"/>
                <w:kern w:val="0"/>
                <w:sz w:val="24"/>
                <w:szCs w:val="24"/>
              </w:rPr>
            </w:pPr>
          </w:p>
        </w:tc>
        <w:tc>
          <w:tcPr>
            <w:tcW w:w="1295" w:type="dxa"/>
            <w:tcBorders>
              <w:top w:val="nil"/>
              <w:left w:val="nil"/>
              <w:bottom w:val="single" w:sz="4" w:space="0" w:color="auto"/>
              <w:right w:val="single" w:sz="4" w:space="0" w:color="auto"/>
            </w:tcBorders>
            <w:shd w:val="clear" w:color="auto" w:fill="auto"/>
            <w:noWrap/>
            <w:vAlign w:val="center"/>
          </w:tcPr>
          <w:p w14:paraId="55BE78B1" w14:textId="77777777" w:rsidR="00312AFC" w:rsidRDefault="00312AFC">
            <w:pPr>
              <w:widowControl/>
              <w:jc w:val="right"/>
              <w:rPr>
                <w:rFonts w:ascii="仿宋_GB2312" w:eastAsia="仿宋_GB2312" w:hAnsi="仿宋_GB2312" w:cs="仿宋_GB2312"/>
                <w:kern w:val="0"/>
                <w:sz w:val="24"/>
                <w:szCs w:val="24"/>
              </w:rPr>
            </w:pPr>
          </w:p>
        </w:tc>
        <w:tc>
          <w:tcPr>
            <w:tcW w:w="1241" w:type="dxa"/>
            <w:tcBorders>
              <w:top w:val="nil"/>
              <w:left w:val="nil"/>
              <w:bottom w:val="single" w:sz="4" w:space="0" w:color="auto"/>
              <w:right w:val="single" w:sz="4" w:space="0" w:color="auto"/>
            </w:tcBorders>
            <w:shd w:val="clear" w:color="auto" w:fill="auto"/>
            <w:noWrap/>
            <w:vAlign w:val="center"/>
          </w:tcPr>
          <w:p w14:paraId="0729118B" w14:textId="77777777" w:rsidR="00312AFC" w:rsidRDefault="00312AFC">
            <w:pPr>
              <w:widowControl/>
              <w:jc w:val="right"/>
              <w:rPr>
                <w:rFonts w:ascii="仿宋_GB2312" w:eastAsia="仿宋_GB2312" w:hAnsi="仿宋_GB2312" w:cs="仿宋_GB2312"/>
                <w:kern w:val="0"/>
                <w:sz w:val="24"/>
                <w:szCs w:val="24"/>
              </w:rPr>
            </w:pPr>
          </w:p>
        </w:tc>
        <w:tc>
          <w:tcPr>
            <w:tcW w:w="1173" w:type="dxa"/>
            <w:tcBorders>
              <w:top w:val="nil"/>
              <w:left w:val="nil"/>
              <w:bottom w:val="single" w:sz="4" w:space="0" w:color="auto"/>
              <w:right w:val="single" w:sz="4" w:space="0" w:color="auto"/>
            </w:tcBorders>
            <w:shd w:val="clear" w:color="auto" w:fill="auto"/>
            <w:noWrap/>
            <w:vAlign w:val="center"/>
          </w:tcPr>
          <w:p w14:paraId="4D92C2E8" w14:textId="77777777" w:rsidR="00312AFC" w:rsidRDefault="00312AFC">
            <w:pPr>
              <w:widowControl/>
              <w:jc w:val="right"/>
              <w:rPr>
                <w:rFonts w:ascii="仿宋_GB2312" w:eastAsia="仿宋_GB2312" w:hAnsi="仿宋_GB2312" w:cs="仿宋_GB2312"/>
                <w:kern w:val="0"/>
                <w:sz w:val="24"/>
                <w:szCs w:val="24"/>
              </w:rPr>
            </w:pPr>
          </w:p>
        </w:tc>
        <w:tc>
          <w:tcPr>
            <w:tcW w:w="1159" w:type="dxa"/>
            <w:tcBorders>
              <w:top w:val="nil"/>
              <w:left w:val="nil"/>
              <w:bottom w:val="single" w:sz="4" w:space="0" w:color="auto"/>
              <w:right w:val="single" w:sz="4" w:space="0" w:color="auto"/>
            </w:tcBorders>
            <w:shd w:val="clear" w:color="auto" w:fill="auto"/>
            <w:noWrap/>
            <w:vAlign w:val="center"/>
          </w:tcPr>
          <w:p w14:paraId="124C2E14" w14:textId="77777777" w:rsidR="00312AFC" w:rsidRDefault="00312AFC">
            <w:pPr>
              <w:widowControl/>
              <w:jc w:val="right"/>
              <w:rPr>
                <w:rFonts w:ascii="仿宋_GB2312" w:eastAsia="仿宋_GB2312" w:hAnsi="仿宋_GB2312" w:cs="仿宋_GB2312"/>
                <w:kern w:val="0"/>
                <w:sz w:val="24"/>
                <w:szCs w:val="24"/>
              </w:rPr>
            </w:pPr>
          </w:p>
        </w:tc>
        <w:tc>
          <w:tcPr>
            <w:tcW w:w="1234" w:type="dxa"/>
            <w:tcBorders>
              <w:top w:val="nil"/>
              <w:left w:val="nil"/>
              <w:bottom w:val="single" w:sz="4" w:space="0" w:color="auto"/>
              <w:right w:val="single" w:sz="4" w:space="0" w:color="auto"/>
            </w:tcBorders>
            <w:shd w:val="clear" w:color="auto" w:fill="auto"/>
            <w:noWrap/>
            <w:vAlign w:val="center"/>
          </w:tcPr>
          <w:p w14:paraId="0F90690B" w14:textId="77777777" w:rsidR="00312AFC" w:rsidRDefault="00312AFC">
            <w:pPr>
              <w:widowControl/>
              <w:jc w:val="right"/>
              <w:rPr>
                <w:rFonts w:ascii="仿宋_GB2312" w:eastAsia="仿宋_GB2312" w:hAnsi="仿宋_GB2312" w:cs="仿宋_GB2312"/>
                <w:kern w:val="0"/>
                <w:sz w:val="24"/>
                <w:szCs w:val="24"/>
              </w:rPr>
            </w:pPr>
          </w:p>
        </w:tc>
      </w:tr>
      <w:tr w:rsidR="00312AFC" w14:paraId="3F9EF81F" w14:textId="77777777">
        <w:trPr>
          <w:trHeight w:val="630"/>
        </w:trPr>
        <w:tc>
          <w:tcPr>
            <w:tcW w:w="13183" w:type="dxa"/>
            <w:gridSpan w:val="9"/>
            <w:tcBorders>
              <w:top w:val="nil"/>
              <w:left w:val="nil"/>
              <w:bottom w:val="nil"/>
              <w:right w:val="nil"/>
            </w:tcBorders>
            <w:shd w:val="clear" w:color="auto" w:fill="auto"/>
            <w:vAlign w:val="center"/>
          </w:tcPr>
          <w:p w14:paraId="4066B79E"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注：本表反映部门本年度各项支出情况。</w:t>
            </w:r>
          </w:p>
        </w:tc>
      </w:tr>
    </w:tbl>
    <w:p w14:paraId="50A1A14A" w14:textId="77777777" w:rsidR="00312AFC" w:rsidRDefault="00312AFC">
      <w:pPr>
        <w:widowControl/>
        <w:ind w:left="93"/>
        <w:jc w:val="center"/>
        <w:rPr>
          <w:rFonts w:ascii="仿宋_GB2312" w:eastAsia="仿宋_GB2312" w:hAnsi="仿宋_GB2312" w:cs="仿宋_GB2312"/>
          <w:color w:val="000000"/>
          <w:kern w:val="0"/>
          <w:sz w:val="36"/>
          <w:szCs w:val="21"/>
        </w:rPr>
      </w:pPr>
    </w:p>
    <w:p w14:paraId="63B58087" w14:textId="77777777" w:rsidR="00312AFC" w:rsidRDefault="00312AFC">
      <w:pPr>
        <w:widowControl/>
        <w:ind w:left="93"/>
        <w:jc w:val="center"/>
        <w:rPr>
          <w:rFonts w:ascii="仿宋_GB2312" w:eastAsia="仿宋_GB2312" w:hAnsi="仿宋_GB2312" w:cs="仿宋_GB2312"/>
          <w:color w:val="000000"/>
          <w:kern w:val="0"/>
          <w:sz w:val="36"/>
          <w:szCs w:val="21"/>
        </w:rPr>
      </w:pPr>
    </w:p>
    <w:p w14:paraId="4510A36B" w14:textId="77777777" w:rsidR="00312AFC" w:rsidRDefault="00312AFC">
      <w:pPr>
        <w:widowControl/>
        <w:ind w:left="93"/>
        <w:jc w:val="center"/>
        <w:rPr>
          <w:rFonts w:ascii="仿宋_GB2312" w:eastAsia="仿宋_GB2312" w:hAnsi="仿宋_GB2312" w:cs="仿宋_GB2312"/>
          <w:color w:val="000000"/>
          <w:kern w:val="0"/>
          <w:sz w:val="36"/>
          <w:szCs w:val="21"/>
        </w:rPr>
      </w:pPr>
    </w:p>
    <w:tbl>
      <w:tblPr>
        <w:tblpPr w:leftFromText="180" w:rightFromText="180" w:vertAnchor="text" w:horzAnchor="page" w:tblpX="791" w:tblpY="1444"/>
        <w:tblOverlap w:val="never"/>
        <w:tblW w:w="15614" w:type="dxa"/>
        <w:tblLayout w:type="fixed"/>
        <w:tblLook w:val="04A0" w:firstRow="1" w:lastRow="0" w:firstColumn="1" w:lastColumn="0" w:noHBand="0" w:noVBand="1"/>
      </w:tblPr>
      <w:tblGrid>
        <w:gridCol w:w="3587"/>
        <w:gridCol w:w="844"/>
        <w:gridCol w:w="1255"/>
        <w:gridCol w:w="2942"/>
        <w:gridCol w:w="630"/>
        <w:gridCol w:w="434"/>
        <w:gridCol w:w="1569"/>
        <w:gridCol w:w="1391"/>
        <w:gridCol w:w="1392"/>
        <w:gridCol w:w="1570"/>
      </w:tblGrid>
      <w:tr w:rsidR="00312AFC" w14:paraId="71EB7B59" w14:textId="77777777">
        <w:trPr>
          <w:trHeight w:val="360"/>
        </w:trPr>
        <w:tc>
          <w:tcPr>
            <w:tcW w:w="15614" w:type="dxa"/>
            <w:gridSpan w:val="10"/>
            <w:tcBorders>
              <w:top w:val="nil"/>
              <w:left w:val="nil"/>
              <w:bottom w:val="nil"/>
              <w:right w:val="nil"/>
            </w:tcBorders>
            <w:shd w:val="clear" w:color="auto" w:fill="auto"/>
            <w:noWrap/>
            <w:vAlign w:val="center"/>
          </w:tcPr>
          <w:p w14:paraId="2A5A1AB0" w14:textId="77777777" w:rsidR="00312AFC" w:rsidRDefault="00312AFC">
            <w:pPr>
              <w:widowControl/>
              <w:jc w:val="center"/>
              <w:rPr>
                <w:rFonts w:ascii="仿宋_GB2312" w:eastAsia="仿宋_GB2312" w:hAnsi="仿宋_GB2312" w:cs="仿宋_GB2312"/>
                <w:color w:val="000000"/>
                <w:kern w:val="0"/>
                <w:sz w:val="32"/>
                <w:szCs w:val="32"/>
              </w:rPr>
            </w:pPr>
          </w:p>
          <w:p w14:paraId="5DBE8B1B" w14:textId="77777777" w:rsidR="00312AFC" w:rsidRDefault="00000000">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财政拨款收入支出决算总表</w:t>
            </w:r>
          </w:p>
        </w:tc>
      </w:tr>
      <w:tr w:rsidR="00312AFC" w14:paraId="3790D0A9" w14:textId="77777777">
        <w:trPr>
          <w:trHeight w:val="199"/>
        </w:trPr>
        <w:tc>
          <w:tcPr>
            <w:tcW w:w="3587" w:type="dxa"/>
            <w:tcBorders>
              <w:top w:val="nil"/>
              <w:left w:val="nil"/>
              <w:bottom w:val="nil"/>
              <w:right w:val="nil"/>
            </w:tcBorders>
            <w:shd w:val="clear" w:color="000000" w:fill="FFFFFF"/>
            <w:noWrap/>
            <w:vAlign w:val="center"/>
          </w:tcPr>
          <w:p w14:paraId="71E7FECA"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844" w:type="dxa"/>
            <w:tcBorders>
              <w:top w:val="nil"/>
              <w:left w:val="nil"/>
              <w:bottom w:val="nil"/>
              <w:right w:val="nil"/>
            </w:tcBorders>
            <w:shd w:val="clear" w:color="000000" w:fill="FFFFFF"/>
            <w:noWrap/>
            <w:vAlign w:val="center"/>
          </w:tcPr>
          <w:p w14:paraId="6C267627"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55" w:type="dxa"/>
            <w:tcBorders>
              <w:top w:val="nil"/>
              <w:left w:val="nil"/>
              <w:bottom w:val="nil"/>
              <w:right w:val="nil"/>
            </w:tcBorders>
            <w:shd w:val="clear" w:color="000000" w:fill="FFFFFF"/>
            <w:noWrap/>
            <w:vAlign w:val="center"/>
          </w:tcPr>
          <w:p w14:paraId="1A8FB03B"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3572" w:type="dxa"/>
            <w:gridSpan w:val="2"/>
            <w:tcBorders>
              <w:top w:val="nil"/>
              <w:left w:val="nil"/>
              <w:bottom w:val="nil"/>
              <w:right w:val="nil"/>
            </w:tcBorders>
            <w:shd w:val="clear" w:color="000000" w:fill="FFFFFF"/>
            <w:noWrap/>
            <w:vAlign w:val="center"/>
          </w:tcPr>
          <w:p w14:paraId="156876DE"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434" w:type="dxa"/>
            <w:tcBorders>
              <w:top w:val="nil"/>
              <w:left w:val="nil"/>
              <w:bottom w:val="nil"/>
              <w:right w:val="nil"/>
            </w:tcBorders>
            <w:shd w:val="clear" w:color="000000" w:fill="FFFFFF"/>
            <w:noWrap/>
            <w:vAlign w:val="center"/>
          </w:tcPr>
          <w:p w14:paraId="63A4D54C"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569" w:type="dxa"/>
            <w:tcBorders>
              <w:top w:val="nil"/>
              <w:left w:val="nil"/>
              <w:bottom w:val="nil"/>
              <w:right w:val="nil"/>
            </w:tcBorders>
            <w:shd w:val="clear" w:color="000000" w:fill="FFFFFF"/>
            <w:noWrap/>
            <w:vAlign w:val="center"/>
          </w:tcPr>
          <w:p w14:paraId="4597BCB8"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391" w:type="dxa"/>
            <w:tcBorders>
              <w:top w:val="nil"/>
              <w:left w:val="nil"/>
              <w:bottom w:val="nil"/>
              <w:right w:val="nil"/>
            </w:tcBorders>
            <w:shd w:val="clear" w:color="000000" w:fill="FFFFFF"/>
            <w:noWrap/>
            <w:vAlign w:val="center"/>
          </w:tcPr>
          <w:p w14:paraId="692FBF33"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392" w:type="dxa"/>
            <w:tcBorders>
              <w:top w:val="nil"/>
              <w:left w:val="nil"/>
              <w:bottom w:val="nil"/>
              <w:right w:val="nil"/>
            </w:tcBorders>
            <w:shd w:val="clear" w:color="000000" w:fill="FFFFFF"/>
            <w:noWrap/>
            <w:vAlign w:val="center"/>
          </w:tcPr>
          <w:p w14:paraId="67C6F7FE"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570" w:type="dxa"/>
            <w:tcBorders>
              <w:top w:val="nil"/>
              <w:left w:val="nil"/>
              <w:bottom w:val="nil"/>
              <w:right w:val="nil"/>
            </w:tcBorders>
            <w:shd w:val="clear" w:color="000000" w:fill="FFFFFF"/>
            <w:noWrap/>
            <w:vAlign w:val="center"/>
          </w:tcPr>
          <w:p w14:paraId="5724BDC3" w14:textId="77777777" w:rsidR="00312AFC" w:rsidRDefault="00000000">
            <w:pPr>
              <w:widowControl/>
              <w:jc w:val="righ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公开04表</w:t>
            </w:r>
          </w:p>
        </w:tc>
      </w:tr>
      <w:tr w:rsidR="00312AFC" w14:paraId="714C75B8" w14:textId="77777777">
        <w:trPr>
          <w:trHeight w:val="300"/>
        </w:trPr>
        <w:tc>
          <w:tcPr>
            <w:tcW w:w="3587" w:type="dxa"/>
            <w:tcBorders>
              <w:top w:val="nil"/>
              <w:left w:val="nil"/>
              <w:bottom w:val="nil"/>
              <w:right w:val="nil"/>
            </w:tcBorders>
            <w:shd w:val="clear" w:color="000000" w:fill="FFFFFF"/>
            <w:noWrap/>
            <w:vAlign w:val="center"/>
          </w:tcPr>
          <w:p w14:paraId="49A1AFAC" w14:textId="77777777" w:rsidR="00312AFC" w:rsidRDefault="00000000">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部门：</w:t>
            </w:r>
            <w:r>
              <w:rPr>
                <w:rFonts w:ascii="仿宋_GB2312" w:eastAsia="仿宋_GB2312" w:hAnsi="仿宋_GB2312" w:cs="仿宋_GB2312" w:hint="eastAsia"/>
                <w:color w:val="000000"/>
                <w:sz w:val="20"/>
                <w:szCs w:val="20"/>
              </w:rPr>
              <w:t>祁阳市民政局</w:t>
            </w:r>
          </w:p>
        </w:tc>
        <w:tc>
          <w:tcPr>
            <w:tcW w:w="844" w:type="dxa"/>
            <w:tcBorders>
              <w:top w:val="nil"/>
              <w:left w:val="nil"/>
              <w:bottom w:val="nil"/>
              <w:right w:val="nil"/>
            </w:tcBorders>
            <w:shd w:val="clear" w:color="000000" w:fill="FFFFFF"/>
            <w:noWrap/>
            <w:vAlign w:val="center"/>
          </w:tcPr>
          <w:p w14:paraId="5ADD2FE0"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55" w:type="dxa"/>
            <w:tcBorders>
              <w:top w:val="nil"/>
              <w:left w:val="nil"/>
              <w:bottom w:val="nil"/>
              <w:right w:val="nil"/>
            </w:tcBorders>
            <w:shd w:val="clear" w:color="000000" w:fill="FFFFFF"/>
            <w:noWrap/>
            <w:vAlign w:val="center"/>
          </w:tcPr>
          <w:p w14:paraId="72828EC5"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3572" w:type="dxa"/>
            <w:gridSpan w:val="2"/>
            <w:tcBorders>
              <w:top w:val="nil"/>
              <w:left w:val="nil"/>
              <w:bottom w:val="nil"/>
              <w:right w:val="nil"/>
            </w:tcBorders>
            <w:shd w:val="clear" w:color="000000" w:fill="FFFFFF"/>
            <w:noWrap/>
            <w:vAlign w:val="center"/>
          </w:tcPr>
          <w:p w14:paraId="15AC1913"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434" w:type="dxa"/>
            <w:tcBorders>
              <w:top w:val="nil"/>
              <w:left w:val="nil"/>
              <w:bottom w:val="nil"/>
              <w:right w:val="nil"/>
            </w:tcBorders>
            <w:shd w:val="clear" w:color="000000" w:fill="FFFFFF"/>
            <w:noWrap/>
            <w:vAlign w:val="center"/>
          </w:tcPr>
          <w:p w14:paraId="064AAAF9"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569" w:type="dxa"/>
            <w:tcBorders>
              <w:top w:val="nil"/>
              <w:left w:val="nil"/>
              <w:bottom w:val="nil"/>
              <w:right w:val="nil"/>
            </w:tcBorders>
            <w:shd w:val="clear" w:color="000000" w:fill="FFFFFF"/>
            <w:noWrap/>
            <w:vAlign w:val="center"/>
          </w:tcPr>
          <w:p w14:paraId="798DC75A"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391" w:type="dxa"/>
            <w:tcBorders>
              <w:top w:val="nil"/>
              <w:left w:val="nil"/>
              <w:bottom w:val="nil"/>
              <w:right w:val="nil"/>
            </w:tcBorders>
            <w:shd w:val="clear" w:color="000000" w:fill="FFFFFF"/>
            <w:noWrap/>
            <w:vAlign w:val="center"/>
          </w:tcPr>
          <w:p w14:paraId="4F25D10A"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392" w:type="dxa"/>
            <w:tcBorders>
              <w:top w:val="nil"/>
              <w:left w:val="nil"/>
              <w:bottom w:val="nil"/>
              <w:right w:val="nil"/>
            </w:tcBorders>
            <w:shd w:val="clear" w:color="000000" w:fill="FFFFFF"/>
            <w:noWrap/>
            <w:vAlign w:val="center"/>
          </w:tcPr>
          <w:p w14:paraId="78D14485" w14:textId="77777777" w:rsidR="00312AFC" w:rsidRDefault="00000000">
            <w:pPr>
              <w:widowControl/>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570" w:type="dxa"/>
            <w:tcBorders>
              <w:top w:val="nil"/>
              <w:left w:val="nil"/>
              <w:bottom w:val="nil"/>
              <w:right w:val="nil"/>
            </w:tcBorders>
            <w:shd w:val="clear" w:color="000000" w:fill="FFFFFF"/>
            <w:noWrap/>
            <w:vAlign w:val="center"/>
          </w:tcPr>
          <w:p w14:paraId="0F3EA4FF" w14:textId="77777777" w:rsidR="00312AFC" w:rsidRDefault="00000000">
            <w:pPr>
              <w:widowControl/>
              <w:jc w:val="righ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单位：万元</w:t>
            </w:r>
          </w:p>
        </w:tc>
      </w:tr>
      <w:tr w:rsidR="00312AFC" w14:paraId="2BBC0333" w14:textId="77777777">
        <w:trPr>
          <w:trHeight w:val="402"/>
        </w:trPr>
        <w:tc>
          <w:tcPr>
            <w:tcW w:w="568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D4CFEB2"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收入</w:t>
            </w:r>
          </w:p>
        </w:tc>
        <w:tc>
          <w:tcPr>
            <w:tcW w:w="9928" w:type="dxa"/>
            <w:gridSpan w:val="7"/>
            <w:tcBorders>
              <w:top w:val="single" w:sz="4" w:space="0" w:color="auto"/>
              <w:left w:val="nil"/>
              <w:bottom w:val="single" w:sz="4" w:space="0" w:color="auto"/>
              <w:right w:val="single" w:sz="4" w:space="0" w:color="auto"/>
            </w:tcBorders>
            <w:shd w:val="clear" w:color="000000" w:fill="FFFFFF"/>
            <w:noWrap/>
            <w:vAlign w:val="center"/>
          </w:tcPr>
          <w:p w14:paraId="2DD3A70A"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支出</w:t>
            </w:r>
          </w:p>
        </w:tc>
      </w:tr>
      <w:tr w:rsidR="00312AFC" w14:paraId="516F125C" w14:textId="77777777">
        <w:trPr>
          <w:trHeight w:val="630"/>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66D389D3"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w:t>
            </w:r>
          </w:p>
        </w:tc>
        <w:tc>
          <w:tcPr>
            <w:tcW w:w="844" w:type="dxa"/>
            <w:tcBorders>
              <w:top w:val="nil"/>
              <w:left w:val="nil"/>
              <w:bottom w:val="single" w:sz="4" w:space="0" w:color="auto"/>
              <w:right w:val="single" w:sz="4" w:space="0" w:color="auto"/>
            </w:tcBorders>
            <w:shd w:val="clear" w:color="auto" w:fill="auto"/>
            <w:noWrap/>
            <w:vAlign w:val="center"/>
          </w:tcPr>
          <w:p w14:paraId="5C5B5CBC" w14:textId="77777777" w:rsidR="00312AFC" w:rsidRDefault="00000000">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行次</w:t>
            </w:r>
          </w:p>
        </w:tc>
        <w:tc>
          <w:tcPr>
            <w:tcW w:w="1255" w:type="dxa"/>
            <w:tcBorders>
              <w:top w:val="nil"/>
              <w:left w:val="nil"/>
              <w:bottom w:val="single" w:sz="4" w:space="0" w:color="auto"/>
              <w:right w:val="single" w:sz="4" w:space="0" w:color="auto"/>
            </w:tcBorders>
            <w:shd w:val="clear" w:color="auto" w:fill="auto"/>
            <w:noWrap/>
            <w:vAlign w:val="center"/>
          </w:tcPr>
          <w:p w14:paraId="38018684"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金额</w:t>
            </w:r>
          </w:p>
        </w:tc>
        <w:tc>
          <w:tcPr>
            <w:tcW w:w="2942" w:type="dxa"/>
            <w:tcBorders>
              <w:top w:val="nil"/>
              <w:left w:val="nil"/>
              <w:bottom w:val="single" w:sz="4" w:space="0" w:color="auto"/>
              <w:right w:val="single" w:sz="4" w:space="0" w:color="auto"/>
            </w:tcBorders>
            <w:shd w:val="clear" w:color="auto" w:fill="auto"/>
            <w:noWrap/>
            <w:vAlign w:val="center"/>
          </w:tcPr>
          <w:p w14:paraId="2D925736"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w:t>
            </w:r>
          </w:p>
        </w:tc>
        <w:tc>
          <w:tcPr>
            <w:tcW w:w="1064" w:type="dxa"/>
            <w:gridSpan w:val="2"/>
            <w:tcBorders>
              <w:top w:val="nil"/>
              <w:left w:val="nil"/>
              <w:bottom w:val="single" w:sz="4" w:space="0" w:color="auto"/>
              <w:right w:val="single" w:sz="4" w:space="0" w:color="auto"/>
            </w:tcBorders>
            <w:shd w:val="clear" w:color="auto" w:fill="auto"/>
            <w:noWrap/>
            <w:vAlign w:val="center"/>
          </w:tcPr>
          <w:p w14:paraId="6228839D" w14:textId="77777777" w:rsidR="00312AFC" w:rsidRDefault="00000000">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行次</w:t>
            </w:r>
          </w:p>
        </w:tc>
        <w:tc>
          <w:tcPr>
            <w:tcW w:w="1569" w:type="dxa"/>
            <w:tcBorders>
              <w:top w:val="nil"/>
              <w:left w:val="nil"/>
              <w:bottom w:val="single" w:sz="4" w:space="0" w:color="auto"/>
              <w:right w:val="single" w:sz="4" w:space="0" w:color="auto"/>
            </w:tcBorders>
            <w:shd w:val="clear" w:color="auto" w:fill="auto"/>
            <w:noWrap/>
            <w:vAlign w:val="center"/>
          </w:tcPr>
          <w:p w14:paraId="474E0570"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合计</w:t>
            </w:r>
          </w:p>
        </w:tc>
        <w:tc>
          <w:tcPr>
            <w:tcW w:w="1391" w:type="dxa"/>
            <w:tcBorders>
              <w:top w:val="nil"/>
              <w:left w:val="nil"/>
              <w:bottom w:val="single" w:sz="4" w:space="0" w:color="auto"/>
              <w:right w:val="single" w:sz="4" w:space="0" w:color="auto"/>
            </w:tcBorders>
            <w:shd w:val="clear" w:color="auto" w:fill="auto"/>
            <w:vAlign w:val="center"/>
          </w:tcPr>
          <w:p w14:paraId="173366A4"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一般公共预算财政拨款</w:t>
            </w:r>
          </w:p>
        </w:tc>
        <w:tc>
          <w:tcPr>
            <w:tcW w:w="1392" w:type="dxa"/>
            <w:tcBorders>
              <w:top w:val="nil"/>
              <w:left w:val="nil"/>
              <w:bottom w:val="single" w:sz="4" w:space="0" w:color="auto"/>
              <w:right w:val="single" w:sz="4" w:space="0" w:color="auto"/>
            </w:tcBorders>
            <w:shd w:val="clear" w:color="auto" w:fill="auto"/>
            <w:vAlign w:val="center"/>
          </w:tcPr>
          <w:p w14:paraId="29F569F6"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政府性基金预算财政拨款</w:t>
            </w:r>
          </w:p>
        </w:tc>
        <w:tc>
          <w:tcPr>
            <w:tcW w:w="1570" w:type="dxa"/>
            <w:tcBorders>
              <w:top w:val="nil"/>
              <w:left w:val="nil"/>
              <w:bottom w:val="single" w:sz="4" w:space="0" w:color="auto"/>
              <w:right w:val="single" w:sz="4" w:space="0" w:color="auto"/>
            </w:tcBorders>
            <w:shd w:val="clear" w:color="auto" w:fill="auto"/>
            <w:vAlign w:val="center"/>
          </w:tcPr>
          <w:p w14:paraId="46EEC7AD"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国有资本经营预算财政拨款</w:t>
            </w:r>
          </w:p>
        </w:tc>
      </w:tr>
      <w:tr w:rsidR="00312AFC" w14:paraId="6249BD14"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2D203D72"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栏次</w:t>
            </w:r>
          </w:p>
        </w:tc>
        <w:tc>
          <w:tcPr>
            <w:tcW w:w="844" w:type="dxa"/>
            <w:tcBorders>
              <w:top w:val="nil"/>
              <w:left w:val="nil"/>
              <w:bottom w:val="single" w:sz="4" w:space="0" w:color="auto"/>
              <w:right w:val="single" w:sz="4" w:space="0" w:color="auto"/>
            </w:tcBorders>
            <w:shd w:val="clear" w:color="auto" w:fill="auto"/>
            <w:noWrap/>
            <w:vAlign w:val="center"/>
          </w:tcPr>
          <w:p w14:paraId="48E21914"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55" w:type="dxa"/>
            <w:tcBorders>
              <w:top w:val="nil"/>
              <w:left w:val="nil"/>
              <w:bottom w:val="single" w:sz="4" w:space="0" w:color="auto"/>
              <w:right w:val="single" w:sz="4" w:space="0" w:color="auto"/>
            </w:tcBorders>
            <w:shd w:val="clear" w:color="auto" w:fill="auto"/>
            <w:noWrap/>
            <w:vAlign w:val="center"/>
          </w:tcPr>
          <w:p w14:paraId="24E8E5DD"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2942" w:type="dxa"/>
            <w:tcBorders>
              <w:top w:val="nil"/>
              <w:left w:val="nil"/>
              <w:bottom w:val="single" w:sz="4" w:space="0" w:color="auto"/>
              <w:right w:val="single" w:sz="4" w:space="0" w:color="auto"/>
            </w:tcBorders>
            <w:shd w:val="clear" w:color="auto" w:fill="auto"/>
            <w:noWrap/>
            <w:vAlign w:val="center"/>
          </w:tcPr>
          <w:p w14:paraId="15C721B6"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栏次</w:t>
            </w:r>
          </w:p>
        </w:tc>
        <w:tc>
          <w:tcPr>
            <w:tcW w:w="1064" w:type="dxa"/>
            <w:gridSpan w:val="2"/>
            <w:tcBorders>
              <w:top w:val="nil"/>
              <w:left w:val="nil"/>
              <w:bottom w:val="single" w:sz="4" w:space="0" w:color="auto"/>
              <w:right w:val="single" w:sz="4" w:space="0" w:color="auto"/>
            </w:tcBorders>
            <w:shd w:val="clear" w:color="auto" w:fill="auto"/>
            <w:noWrap/>
            <w:vAlign w:val="center"/>
          </w:tcPr>
          <w:p w14:paraId="1364EF1A"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569" w:type="dxa"/>
            <w:tcBorders>
              <w:top w:val="nil"/>
              <w:left w:val="nil"/>
              <w:bottom w:val="single" w:sz="4" w:space="0" w:color="auto"/>
              <w:right w:val="single" w:sz="4" w:space="0" w:color="auto"/>
            </w:tcBorders>
            <w:shd w:val="clear" w:color="auto" w:fill="auto"/>
            <w:noWrap/>
            <w:vAlign w:val="center"/>
          </w:tcPr>
          <w:p w14:paraId="223583D3"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391" w:type="dxa"/>
            <w:tcBorders>
              <w:top w:val="nil"/>
              <w:left w:val="nil"/>
              <w:bottom w:val="single" w:sz="4" w:space="0" w:color="auto"/>
              <w:right w:val="single" w:sz="4" w:space="0" w:color="auto"/>
            </w:tcBorders>
            <w:shd w:val="clear" w:color="auto" w:fill="auto"/>
            <w:noWrap/>
            <w:vAlign w:val="center"/>
          </w:tcPr>
          <w:p w14:paraId="7A0F0526"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1392" w:type="dxa"/>
            <w:tcBorders>
              <w:top w:val="nil"/>
              <w:left w:val="nil"/>
              <w:bottom w:val="single" w:sz="4" w:space="0" w:color="auto"/>
              <w:right w:val="single" w:sz="4" w:space="0" w:color="auto"/>
            </w:tcBorders>
            <w:shd w:val="clear" w:color="auto" w:fill="auto"/>
            <w:noWrap/>
            <w:vAlign w:val="center"/>
          </w:tcPr>
          <w:p w14:paraId="2D45784B"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1570" w:type="dxa"/>
            <w:tcBorders>
              <w:top w:val="nil"/>
              <w:left w:val="nil"/>
              <w:bottom w:val="single" w:sz="4" w:space="0" w:color="auto"/>
              <w:right w:val="single" w:sz="4" w:space="0" w:color="auto"/>
            </w:tcBorders>
            <w:shd w:val="clear" w:color="auto" w:fill="auto"/>
            <w:noWrap/>
            <w:vAlign w:val="center"/>
          </w:tcPr>
          <w:p w14:paraId="5D24A7E4"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r>
      <w:tr w:rsidR="00312AFC" w14:paraId="5C26BF80"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41E78DA5"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一、一般公共预算财政拨款</w:t>
            </w:r>
          </w:p>
        </w:tc>
        <w:tc>
          <w:tcPr>
            <w:tcW w:w="844" w:type="dxa"/>
            <w:tcBorders>
              <w:top w:val="nil"/>
              <w:left w:val="nil"/>
              <w:bottom w:val="single" w:sz="4" w:space="0" w:color="auto"/>
              <w:right w:val="single" w:sz="4" w:space="0" w:color="auto"/>
            </w:tcBorders>
            <w:shd w:val="clear" w:color="auto" w:fill="auto"/>
            <w:noWrap/>
            <w:vAlign w:val="center"/>
          </w:tcPr>
          <w:p w14:paraId="6B31C390"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w:t>
            </w:r>
          </w:p>
        </w:tc>
        <w:tc>
          <w:tcPr>
            <w:tcW w:w="1255" w:type="dxa"/>
            <w:tcBorders>
              <w:top w:val="nil"/>
              <w:left w:val="nil"/>
              <w:bottom w:val="single" w:sz="4" w:space="0" w:color="auto"/>
              <w:right w:val="single" w:sz="4" w:space="0" w:color="auto"/>
            </w:tcBorders>
            <w:shd w:val="clear" w:color="auto" w:fill="auto"/>
            <w:noWrap/>
            <w:vAlign w:val="center"/>
          </w:tcPr>
          <w:p w14:paraId="6F28563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22,247.40</w:t>
            </w:r>
          </w:p>
        </w:tc>
        <w:tc>
          <w:tcPr>
            <w:tcW w:w="2942" w:type="dxa"/>
            <w:tcBorders>
              <w:top w:val="nil"/>
              <w:left w:val="nil"/>
              <w:bottom w:val="single" w:sz="4" w:space="0" w:color="auto"/>
              <w:right w:val="single" w:sz="4" w:space="0" w:color="auto"/>
            </w:tcBorders>
            <w:shd w:val="clear" w:color="auto" w:fill="auto"/>
            <w:noWrap/>
            <w:vAlign w:val="center"/>
          </w:tcPr>
          <w:p w14:paraId="79811D6D"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一、一般公共服务支出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6952D282"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33</w:t>
            </w:r>
          </w:p>
        </w:tc>
        <w:tc>
          <w:tcPr>
            <w:tcW w:w="1569" w:type="dxa"/>
            <w:tcBorders>
              <w:top w:val="nil"/>
              <w:left w:val="nil"/>
              <w:bottom w:val="single" w:sz="4" w:space="0" w:color="auto"/>
              <w:right w:val="single" w:sz="4" w:space="0" w:color="auto"/>
            </w:tcBorders>
            <w:shd w:val="clear" w:color="auto" w:fill="auto"/>
            <w:noWrap/>
            <w:vAlign w:val="center"/>
          </w:tcPr>
          <w:p w14:paraId="2962C56E"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14:paraId="4D3CDEA2"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tcPr>
          <w:p w14:paraId="3335C63E"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310306C0"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36A695C4"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558D83D7"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二、政府性基金预算财政拨款</w:t>
            </w:r>
          </w:p>
        </w:tc>
        <w:tc>
          <w:tcPr>
            <w:tcW w:w="844" w:type="dxa"/>
            <w:tcBorders>
              <w:top w:val="nil"/>
              <w:left w:val="nil"/>
              <w:bottom w:val="single" w:sz="4" w:space="0" w:color="auto"/>
              <w:right w:val="single" w:sz="4" w:space="0" w:color="auto"/>
            </w:tcBorders>
            <w:shd w:val="clear" w:color="auto" w:fill="auto"/>
            <w:noWrap/>
            <w:vAlign w:val="center"/>
          </w:tcPr>
          <w:p w14:paraId="3107AFF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w:t>
            </w:r>
          </w:p>
        </w:tc>
        <w:tc>
          <w:tcPr>
            <w:tcW w:w="1255" w:type="dxa"/>
            <w:tcBorders>
              <w:top w:val="nil"/>
              <w:left w:val="nil"/>
              <w:bottom w:val="single" w:sz="4" w:space="0" w:color="auto"/>
              <w:right w:val="single" w:sz="4" w:space="0" w:color="auto"/>
            </w:tcBorders>
            <w:shd w:val="clear" w:color="auto" w:fill="auto"/>
            <w:noWrap/>
            <w:vAlign w:val="center"/>
          </w:tcPr>
          <w:p w14:paraId="0EF7516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714.30</w:t>
            </w:r>
          </w:p>
        </w:tc>
        <w:tc>
          <w:tcPr>
            <w:tcW w:w="2942" w:type="dxa"/>
            <w:tcBorders>
              <w:top w:val="nil"/>
              <w:left w:val="nil"/>
              <w:bottom w:val="single" w:sz="4" w:space="0" w:color="auto"/>
              <w:right w:val="single" w:sz="4" w:space="0" w:color="auto"/>
            </w:tcBorders>
            <w:shd w:val="clear" w:color="auto" w:fill="auto"/>
            <w:noWrap/>
            <w:vAlign w:val="center"/>
          </w:tcPr>
          <w:p w14:paraId="40FBBE9B"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二、外交支出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14CC0B6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w:t>
            </w:r>
          </w:p>
        </w:tc>
        <w:tc>
          <w:tcPr>
            <w:tcW w:w="1569" w:type="dxa"/>
            <w:tcBorders>
              <w:top w:val="nil"/>
              <w:left w:val="nil"/>
              <w:bottom w:val="single" w:sz="4" w:space="0" w:color="auto"/>
              <w:right w:val="single" w:sz="4" w:space="0" w:color="auto"/>
            </w:tcBorders>
            <w:shd w:val="clear" w:color="auto" w:fill="auto"/>
            <w:noWrap/>
            <w:vAlign w:val="center"/>
          </w:tcPr>
          <w:p w14:paraId="72DDAEF3"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14:paraId="3D8DA640"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tcPr>
          <w:p w14:paraId="7E2FB665"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07753608"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05514676"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2FCC5745"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三、国有资本经营预算财政拨款</w:t>
            </w:r>
          </w:p>
        </w:tc>
        <w:tc>
          <w:tcPr>
            <w:tcW w:w="844" w:type="dxa"/>
            <w:tcBorders>
              <w:top w:val="nil"/>
              <w:left w:val="nil"/>
              <w:bottom w:val="single" w:sz="4" w:space="0" w:color="auto"/>
              <w:right w:val="single" w:sz="4" w:space="0" w:color="auto"/>
            </w:tcBorders>
            <w:shd w:val="clear" w:color="auto" w:fill="auto"/>
            <w:noWrap/>
            <w:vAlign w:val="center"/>
          </w:tcPr>
          <w:p w14:paraId="4D3CCE7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w:t>
            </w:r>
          </w:p>
        </w:tc>
        <w:tc>
          <w:tcPr>
            <w:tcW w:w="1255" w:type="dxa"/>
            <w:tcBorders>
              <w:top w:val="nil"/>
              <w:left w:val="nil"/>
              <w:bottom w:val="single" w:sz="4" w:space="0" w:color="auto"/>
              <w:right w:val="single" w:sz="4" w:space="0" w:color="auto"/>
            </w:tcBorders>
            <w:shd w:val="clear" w:color="auto" w:fill="auto"/>
            <w:noWrap/>
            <w:vAlign w:val="center"/>
          </w:tcPr>
          <w:p w14:paraId="30C9108F"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2942" w:type="dxa"/>
            <w:tcBorders>
              <w:top w:val="nil"/>
              <w:left w:val="nil"/>
              <w:bottom w:val="single" w:sz="4" w:space="0" w:color="auto"/>
              <w:right w:val="single" w:sz="4" w:space="0" w:color="auto"/>
            </w:tcBorders>
            <w:shd w:val="clear" w:color="auto" w:fill="auto"/>
            <w:noWrap/>
            <w:vAlign w:val="center"/>
          </w:tcPr>
          <w:p w14:paraId="2C8CFE50"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三、国防支出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38051E0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35</w:t>
            </w:r>
          </w:p>
        </w:tc>
        <w:tc>
          <w:tcPr>
            <w:tcW w:w="1569" w:type="dxa"/>
            <w:tcBorders>
              <w:top w:val="nil"/>
              <w:left w:val="nil"/>
              <w:bottom w:val="single" w:sz="4" w:space="0" w:color="auto"/>
              <w:right w:val="single" w:sz="4" w:space="0" w:color="auto"/>
            </w:tcBorders>
            <w:shd w:val="clear" w:color="auto" w:fill="auto"/>
            <w:noWrap/>
            <w:vAlign w:val="center"/>
          </w:tcPr>
          <w:p w14:paraId="375DB9A7"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14:paraId="21A7FD9B"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tcPr>
          <w:p w14:paraId="44B8F727"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06EE76D4"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3068F9DA"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1A08CD20"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14:paraId="5EB1F733"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w:t>
            </w:r>
          </w:p>
        </w:tc>
        <w:tc>
          <w:tcPr>
            <w:tcW w:w="1255" w:type="dxa"/>
            <w:tcBorders>
              <w:top w:val="nil"/>
              <w:left w:val="nil"/>
              <w:bottom w:val="single" w:sz="4" w:space="0" w:color="auto"/>
              <w:right w:val="single" w:sz="4" w:space="0" w:color="auto"/>
            </w:tcBorders>
            <w:shd w:val="clear" w:color="auto" w:fill="auto"/>
            <w:noWrap/>
            <w:vAlign w:val="center"/>
          </w:tcPr>
          <w:p w14:paraId="6C6550AB"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2942" w:type="dxa"/>
            <w:tcBorders>
              <w:top w:val="nil"/>
              <w:left w:val="nil"/>
              <w:bottom w:val="single" w:sz="4" w:space="0" w:color="auto"/>
              <w:right w:val="single" w:sz="4" w:space="0" w:color="auto"/>
            </w:tcBorders>
            <w:shd w:val="clear" w:color="auto" w:fill="auto"/>
            <w:noWrap/>
            <w:vAlign w:val="center"/>
          </w:tcPr>
          <w:p w14:paraId="05D4949B"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四、公共安全支出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4755A1C0"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36</w:t>
            </w:r>
          </w:p>
        </w:tc>
        <w:tc>
          <w:tcPr>
            <w:tcW w:w="1569" w:type="dxa"/>
            <w:tcBorders>
              <w:top w:val="nil"/>
              <w:left w:val="nil"/>
              <w:bottom w:val="single" w:sz="4" w:space="0" w:color="auto"/>
              <w:right w:val="single" w:sz="4" w:space="0" w:color="auto"/>
            </w:tcBorders>
            <w:shd w:val="clear" w:color="auto" w:fill="auto"/>
            <w:noWrap/>
            <w:vAlign w:val="center"/>
          </w:tcPr>
          <w:p w14:paraId="3B2B195E"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14:paraId="7F790416"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tcPr>
          <w:p w14:paraId="609EB122"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42FE49FB"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64FA2F32"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4645E79A"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14:paraId="02D2DCC2"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w:t>
            </w:r>
          </w:p>
        </w:tc>
        <w:tc>
          <w:tcPr>
            <w:tcW w:w="1255" w:type="dxa"/>
            <w:tcBorders>
              <w:top w:val="nil"/>
              <w:left w:val="nil"/>
              <w:bottom w:val="single" w:sz="4" w:space="0" w:color="auto"/>
              <w:right w:val="single" w:sz="4" w:space="0" w:color="auto"/>
            </w:tcBorders>
            <w:shd w:val="clear" w:color="auto" w:fill="auto"/>
            <w:noWrap/>
            <w:vAlign w:val="center"/>
          </w:tcPr>
          <w:p w14:paraId="6E6BC1D6"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2942" w:type="dxa"/>
            <w:tcBorders>
              <w:top w:val="nil"/>
              <w:left w:val="nil"/>
              <w:bottom w:val="single" w:sz="4" w:space="0" w:color="auto"/>
              <w:right w:val="single" w:sz="4" w:space="0" w:color="auto"/>
            </w:tcBorders>
            <w:shd w:val="clear" w:color="auto" w:fill="auto"/>
            <w:noWrap/>
            <w:vAlign w:val="center"/>
          </w:tcPr>
          <w:p w14:paraId="36F813E6"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五、教育支出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66203159"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37</w:t>
            </w:r>
          </w:p>
        </w:tc>
        <w:tc>
          <w:tcPr>
            <w:tcW w:w="1569" w:type="dxa"/>
            <w:tcBorders>
              <w:top w:val="nil"/>
              <w:left w:val="nil"/>
              <w:bottom w:val="single" w:sz="4" w:space="0" w:color="auto"/>
              <w:right w:val="single" w:sz="4" w:space="0" w:color="auto"/>
            </w:tcBorders>
            <w:shd w:val="clear" w:color="auto" w:fill="auto"/>
            <w:noWrap/>
            <w:vAlign w:val="center"/>
          </w:tcPr>
          <w:p w14:paraId="7C121884"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14:paraId="5D438373"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tcPr>
          <w:p w14:paraId="0216CA97"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3F66C757"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60040158"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6CF172CB"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14:paraId="05CDC99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w:t>
            </w:r>
          </w:p>
        </w:tc>
        <w:tc>
          <w:tcPr>
            <w:tcW w:w="1255" w:type="dxa"/>
            <w:tcBorders>
              <w:top w:val="nil"/>
              <w:left w:val="nil"/>
              <w:bottom w:val="single" w:sz="4" w:space="0" w:color="auto"/>
              <w:right w:val="single" w:sz="4" w:space="0" w:color="auto"/>
            </w:tcBorders>
            <w:shd w:val="clear" w:color="auto" w:fill="auto"/>
            <w:noWrap/>
            <w:vAlign w:val="center"/>
          </w:tcPr>
          <w:p w14:paraId="42BB5270"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2942" w:type="dxa"/>
            <w:tcBorders>
              <w:top w:val="nil"/>
              <w:left w:val="nil"/>
              <w:bottom w:val="single" w:sz="4" w:space="0" w:color="auto"/>
              <w:right w:val="single" w:sz="4" w:space="0" w:color="auto"/>
            </w:tcBorders>
            <w:shd w:val="clear" w:color="auto" w:fill="auto"/>
            <w:noWrap/>
            <w:vAlign w:val="center"/>
          </w:tcPr>
          <w:p w14:paraId="27566F73"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六、科学技术支出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39FE63AC"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38</w:t>
            </w:r>
          </w:p>
        </w:tc>
        <w:tc>
          <w:tcPr>
            <w:tcW w:w="1569" w:type="dxa"/>
            <w:tcBorders>
              <w:top w:val="nil"/>
              <w:left w:val="nil"/>
              <w:bottom w:val="single" w:sz="4" w:space="0" w:color="auto"/>
              <w:right w:val="single" w:sz="4" w:space="0" w:color="auto"/>
            </w:tcBorders>
            <w:shd w:val="clear" w:color="auto" w:fill="auto"/>
            <w:noWrap/>
            <w:vAlign w:val="center"/>
          </w:tcPr>
          <w:p w14:paraId="6F428F9A"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1" w:type="dxa"/>
            <w:tcBorders>
              <w:top w:val="nil"/>
              <w:left w:val="nil"/>
              <w:bottom w:val="single" w:sz="4" w:space="0" w:color="auto"/>
              <w:right w:val="single" w:sz="4" w:space="0" w:color="auto"/>
            </w:tcBorders>
            <w:shd w:val="clear" w:color="auto" w:fill="auto"/>
            <w:noWrap/>
            <w:vAlign w:val="center"/>
          </w:tcPr>
          <w:p w14:paraId="678C0A25"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392" w:type="dxa"/>
            <w:tcBorders>
              <w:top w:val="nil"/>
              <w:left w:val="nil"/>
              <w:bottom w:val="single" w:sz="4" w:space="0" w:color="auto"/>
              <w:right w:val="single" w:sz="4" w:space="0" w:color="auto"/>
            </w:tcBorders>
            <w:shd w:val="clear" w:color="auto" w:fill="auto"/>
            <w:noWrap/>
            <w:vAlign w:val="center"/>
          </w:tcPr>
          <w:p w14:paraId="026E0962"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570" w:type="dxa"/>
            <w:tcBorders>
              <w:top w:val="nil"/>
              <w:left w:val="nil"/>
              <w:bottom w:val="single" w:sz="4" w:space="0" w:color="auto"/>
              <w:right w:val="single" w:sz="4" w:space="0" w:color="auto"/>
            </w:tcBorders>
            <w:shd w:val="clear" w:color="auto" w:fill="auto"/>
            <w:noWrap/>
            <w:vAlign w:val="center"/>
          </w:tcPr>
          <w:p w14:paraId="526AA335"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42BB3EA8"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14B47CB1"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6B203F1B"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w:t>
            </w:r>
          </w:p>
        </w:tc>
        <w:tc>
          <w:tcPr>
            <w:tcW w:w="1255" w:type="dxa"/>
            <w:tcBorders>
              <w:top w:val="nil"/>
              <w:left w:val="nil"/>
              <w:bottom w:val="single" w:sz="4" w:space="0" w:color="auto"/>
              <w:right w:val="single" w:sz="4" w:space="0" w:color="auto"/>
            </w:tcBorders>
            <w:shd w:val="clear" w:color="auto" w:fill="auto"/>
            <w:noWrap/>
            <w:vAlign w:val="center"/>
          </w:tcPr>
          <w:p w14:paraId="4F21E079"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61AD70E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七、文化旅游体育与传媒支出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55D20E4F"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39</w:t>
            </w:r>
          </w:p>
        </w:tc>
        <w:tc>
          <w:tcPr>
            <w:tcW w:w="1569" w:type="dxa"/>
            <w:tcBorders>
              <w:top w:val="nil"/>
              <w:left w:val="nil"/>
              <w:bottom w:val="single" w:sz="4" w:space="0" w:color="auto"/>
              <w:right w:val="single" w:sz="4" w:space="0" w:color="auto"/>
            </w:tcBorders>
            <w:shd w:val="clear" w:color="auto" w:fill="auto"/>
            <w:noWrap/>
            <w:vAlign w:val="center"/>
          </w:tcPr>
          <w:p w14:paraId="767BE136" w14:textId="77777777" w:rsidR="00312AFC" w:rsidRDefault="00312AFC">
            <w:pPr>
              <w:widowControl/>
              <w:jc w:val="center"/>
              <w:rPr>
                <w:rFonts w:ascii="仿宋_GB2312" w:eastAsia="仿宋_GB2312" w:hAnsi="仿宋_GB2312" w:cs="仿宋_GB2312"/>
                <w:kern w:val="0"/>
                <w:sz w:val="22"/>
              </w:rPr>
            </w:pPr>
          </w:p>
        </w:tc>
        <w:tc>
          <w:tcPr>
            <w:tcW w:w="1391" w:type="dxa"/>
            <w:tcBorders>
              <w:top w:val="nil"/>
              <w:left w:val="nil"/>
              <w:bottom w:val="single" w:sz="4" w:space="0" w:color="auto"/>
              <w:right w:val="single" w:sz="4" w:space="0" w:color="auto"/>
            </w:tcBorders>
            <w:shd w:val="clear" w:color="auto" w:fill="auto"/>
            <w:noWrap/>
            <w:vAlign w:val="center"/>
          </w:tcPr>
          <w:p w14:paraId="097BBFC5" w14:textId="77777777" w:rsidR="00312AFC" w:rsidRDefault="00312AFC">
            <w:pPr>
              <w:widowControl/>
              <w:jc w:val="center"/>
              <w:rPr>
                <w:rFonts w:ascii="仿宋_GB2312" w:eastAsia="仿宋_GB2312" w:hAnsi="仿宋_GB2312" w:cs="仿宋_GB2312"/>
                <w:kern w:val="0"/>
                <w:sz w:val="22"/>
              </w:rPr>
            </w:pPr>
          </w:p>
        </w:tc>
        <w:tc>
          <w:tcPr>
            <w:tcW w:w="1392" w:type="dxa"/>
            <w:tcBorders>
              <w:top w:val="nil"/>
              <w:left w:val="nil"/>
              <w:bottom w:val="single" w:sz="4" w:space="0" w:color="auto"/>
              <w:right w:val="single" w:sz="4" w:space="0" w:color="auto"/>
            </w:tcBorders>
            <w:shd w:val="clear" w:color="auto" w:fill="auto"/>
            <w:noWrap/>
            <w:vAlign w:val="center"/>
          </w:tcPr>
          <w:p w14:paraId="6B789273" w14:textId="77777777" w:rsidR="00312AFC" w:rsidRDefault="00312AFC">
            <w:pPr>
              <w:widowControl/>
              <w:jc w:val="center"/>
              <w:rPr>
                <w:rFonts w:ascii="仿宋_GB2312" w:eastAsia="仿宋_GB2312" w:hAnsi="仿宋_GB2312" w:cs="仿宋_GB2312"/>
                <w:kern w:val="0"/>
                <w:sz w:val="22"/>
              </w:rPr>
            </w:pPr>
          </w:p>
        </w:tc>
        <w:tc>
          <w:tcPr>
            <w:tcW w:w="1570" w:type="dxa"/>
            <w:tcBorders>
              <w:top w:val="nil"/>
              <w:left w:val="nil"/>
              <w:bottom w:val="single" w:sz="4" w:space="0" w:color="auto"/>
              <w:right w:val="single" w:sz="4" w:space="0" w:color="auto"/>
            </w:tcBorders>
            <w:shd w:val="clear" w:color="auto" w:fill="auto"/>
            <w:noWrap/>
            <w:vAlign w:val="center"/>
          </w:tcPr>
          <w:p w14:paraId="0B97343A" w14:textId="77777777" w:rsidR="00312AFC" w:rsidRDefault="00312AFC">
            <w:pPr>
              <w:widowControl/>
              <w:jc w:val="right"/>
              <w:rPr>
                <w:rFonts w:ascii="仿宋_GB2312" w:eastAsia="仿宋_GB2312" w:hAnsi="仿宋_GB2312" w:cs="仿宋_GB2312"/>
                <w:kern w:val="0"/>
                <w:sz w:val="22"/>
              </w:rPr>
            </w:pPr>
          </w:p>
        </w:tc>
      </w:tr>
      <w:tr w:rsidR="00312AFC" w14:paraId="667B39B2"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245F859B"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7F95453A"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w:t>
            </w:r>
          </w:p>
        </w:tc>
        <w:tc>
          <w:tcPr>
            <w:tcW w:w="1255" w:type="dxa"/>
            <w:tcBorders>
              <w:top w:val="nil"/>
              <w:left w:val="nil"/>
              <w:bottom w:val="single" w:sz="4" w:space="0" w:color="auto"/>
              <w:right w:val="single" w:sz="4" w:space="0" w:color="auto"/>
            </w:tcBorders>
            <w:shd w:val="clear" w:color="auto" w:fill="auto"/>
            <w:noWrap/>
            <w:vAlign w:val="center"/>
          </w:tcPr>
          <w:p w14:paraId="1C8DAB92"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01FBD04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八、社会保障和就业支出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34726EF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w:t>
            </w:r>
          </w:p>
        </w:tc>
        <w:tc>
          <w:tcPr>
            <w:tcW w:w="1569" w:type="dxa"/>
            <w:tcBorders>
              <w:top w:val="nil"/>
              <w:left w:val="nil"/>
              <w:bottom w:val="single" w:sz="4" w:space="0" w:color="auto"/>
              <w:right w:val="single" w:sz="4" w:space="0" w:color="auto"/>
            </w:tcBorders>
            <w:shd w:val="clear" w:color="auto" w:fill="auto"/>
            <w:noWrap/>
            <w:vAlign w:val="center"/>
          </w:tcPr>
          <w:p w14:paraId="2517C98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21,991.47</w:t>
            </w:r>
          </w:p>
        </w:tc>
        <w:tc>
          <w:tcPr>
            <w:tcW w:w="1391" w:type="dxa"/>
            <w:tcBorders>
              <w:top w:val="nil"/>
              <w:left w:val="nil"/>
              <w:bottom w:val="single" w:sz="4" w:space="0" w:color="auto"/>
              <w:right w:val="single" w:sz="4" w:space="0" w:color="auto"/>
            </w:tcBorders>
            <w:shd w:val="clear" w:color="auto" w:fill="auto"/>
            <w:noWrap/>
            <w:vAlign w:val="center"/>
          </w:tcPr>
          <w:p w14:paraId="1C9B420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21,991.47</w:t>
            </w:r>
          </w:p>
        </w:tc>
        <w:tc>
          <w:tcPr>
            <w:tcW w:w="1392" w:type="dxa"/>
            <w:tcBorders>
              <w:top w:val="nil"/>
              <w:left w:val="nil"/>
              <w:bottom w:val="single" w:sz="4" w:space="0" w:color="auto"/>
              <w:right w:val="single" w:sz="4" w:space="0" w:color="auto"/>
            </w:tcBorders>
            <w:shd w:val="clear" w:color="auto" w:fill="auto"/>
            <w:noWrap/>
            <w:vAlign w:val="center"/>
          </w:tcPr>
          <w:p w14:paraId="0B417F75"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6AC36EB6" w14:textId="77777777" w:rsidR="00312AFC" w:rsidRDefault="00312AFC">
            <w:pPr>
              <w:widowControl/>
              <w:jc w:val="right"/>
              <w:rPr>
                <w:rFonts w:ascii="仿宋_GB2312" w:eastAsia="仿宋_GB2312" w:hAnsi="仿宋_GB2312" w:cs="仿宋_GB2312"/>
                <w:kern w:val="0"/>
                <w:sz w:val="22"/>
              </w:rPr>
            </w:pPr>
          </w:p>
        </w:tc>
      </w:tr>
      <w:tr w:rsidR="00312AFC" w14:paraId="721BB354"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20614BFD"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4FACF915"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9</w:t>
            </w:r>
          </w:p>
        </w:tc>
        <w:tc>
          <w:tcPr>
            <w:tcW w:w="1255" w:type="dxa"/>
            <w:tcBorders>
              <w:top w:val="nil"/>
              <w:left w:val="nil"/>
              <w:bottom w:val="single" w:sz="4" w:space="0" w:color="auto"/>
              <w:right w:val="single" w:sz="4" w:space="0" w:color="auto"/>
            </w:tcBorders>
            <w:shd w:val="clear" w:color="auto" w:fill="auto"/>
            <w:noWrap/>
            <w:vAlign w:val="center"/>
          </w:tcPr>
          <w:p w14:paraId="39DC821B"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5B7819B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九、卫生健康支出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297FDF32"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41</w:t>
            </w:r>
          </w:p>
        </w:tc>
        <w:tc>
          <w:tcPr>
            <w:tcW w:w="1569" w:type="dxa"/>
            <w:tcBorders>
              <w:top w:val="nil"/>
              <w:left w:val="nil"/>
              <w:bottom w:val="single" w:sz="4" w:space="0" w:color="auto"/>
              <w:right w:val="single" w:sz="4" w:space="0" w:color="auto"/>
            </w:tcBorders>
            <w:shd w:val="clear" w:color="auto" w:fill="auto"/>
            <w:noWrap/>
            <w:vAlign w:val="center"/>
          </w:tcPr>
          <w:p w14:paraId="29A246D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391" w:type="dxa"/>
            <w:tcBorders>
              <w:top w:val="nil"/>
              <w:left w:val="nil"/>
              <w:bottom w:val="single" w:sz="4" w:space="0" w:color="auto"/>
              <w:right w:val="single" w:sz="4" w:space="0" w:color="auto"/>
            </w:tcBorders>
            <w:shd w:val="clear" w:color="auto" w:fill="auto"/>
            <w:noWrap/>
            <w:vAlign w:val="center"/>
          </w:tcPr>
          <w:p w14:paraId="5184C9D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1392" w:type="dxa"/>
            <w:tcBorders>
              <w:top w:val="nil"/>
              <w:left w:val="nil"/>
              <w:bottom w:val="single" w:sz="4" w:space="0" w:color="auto"/>
              <w:right w:val="single" w:sz="4" w:space="0" w:color="auto"/>
            </w:tcBorders>
            <w:shd w:val="clear" w:color="auto" w:fill="auto"/>
            <w:noWrap/>
            <w:vAlign w:val="center"/>
          </w:tcPr>
          <w:p w14:paraId="6E3F7911"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14148414" w14:textId="77777777" w:rsidR="00312AFC" w:rsidRDefault="00312AFC">
            <w:pPr>
              <w:widowControl/>
              <w:jc w:val="right"/>
              <w:rPr>
                <w:rFonts w:ascii="仿宋_GB2312" w:eastAsia="仿宋_GB2312" w:hAnsi="仿宋_GB2312" w:cs="仿宋_GB2312"/>
                <w:kern w:val="0"/>
                <w:sz w:val="22"/>
              </w:rPr>
            </w:pPr>
          </w:p>
        </w:tc>
      </w:tr>
      <w:tr w:rsidR="00312AFC" w14:paraId="29C98DAC" w14:textId="77777777">
        <w:trPr>
          <w:trHeight w:val="402"/>
        </w:trPr>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B82F8" w14:textId="77777777" w:rsidR="00312AFC" w:rsidRDefault="00312AFC">
            <w:pPr>
              <w:widowControl/>
              <w:jc w:val="left"/>
              <w:rPr>
                <w:rFonts w:ascii="仿宋_GB2312" w:eastAsia="仿宋_GB2312" w:hAnsi="仿宋_GB2312" w:cs="仿宋_GB2312"/>
                <w:kern w:val="0"/>
                <w:sz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C3BD5"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04F1E" w14:textId="77777777" w:rsidR="00312AFC" w:rsidRDefault="00312AFC">
            <w:pPr>
              <w:widowControl/>
              <w:jc w:val="right"/>
              <w:rPr>
                <w:rFonts w:ascii="仿宋_GB2312" w:eastAsia="仿宋_GB2312" w:hAnsi="仿宋_GB2312" w:cs="仿宋_GB2312"/>
                <w:kern w:val="0"/>
                <w:sz w:val="22"/>
              </w:rPr>
            </w:pPr>
          </w:p>
        </w:tc>
        <w:tc>
          <w:tcPr>
            <w:tcW w:w="2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80B9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十、节能环保支出</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41639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42</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6797D" w14:textId="77777777" w:rsidR="00312AFC" w:rsidRDefault="00312AFC">
            <w:pPr>
              <w:jc w:val="right"/>
              <w:rPr>
                <w:rFonts w:ascii="仿宋_GB2312" w:eastAsia="仿宋_GB2312" w:hAnsi="仿宋_GB2312" w:cs="仿宋_GB2312"/>
                <w:color w:val="000000"/>
                <w:sz w:val="22"/>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F7DF6" w14:textId="77777777" w:rsidR="00312AFC" w:rsidRDefault="00312AFC">
            <w:pPr>
              <w:jc w:val="right"/>
              <w:rPr>
                <w:rFonts w:ascii="仿宋_GB2312" w:eastAsia="仿宋_GB2312" w:hAnsi="仿宋_GB2312" w:cs="仿宋_GB2312"/>
                <w:color w:val="000000"/>
                <w:sz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02021" w14:textId="77777777" w:rsidR="00312AFC" w:rsidRDefault="00312AFC">
            <w:pPr>
              <w:jc w:val="right"/>
              <w:rPr>
                <w:rFonts w:ascii="仿宋_GB2312" w:eastAsia="仿宋_GB2312" w:hAnsi="仿宋_GB2312" w:cs="仿宋_GB2312"/>
                <w:color w:val="000000"/>
                <w:sz w:val="22"/>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D830E" w14:textId="77777777" w:rsidR="00312AFC" w:rsidRDefault="00312AFC">
            <w:pPr>
              <w:widowControl/>
              <w:jc w:val="right"/>
              <w:rPr>
                <w:rFonts w:ascii="仿宋_GB2312" w:eastAsia="仿宋_GB2312" w:hAnsi="仿宋_GB2312" w:cs="仿宋_GB2312"/>
                <w:kern w:val="0"/>
                <w:sz w:val="22"/>
              </w:rPr>
            </w:pPr>
          </w:p>
        </w:tc>
      </w:tr>
      <w:tr w:rsidR="00312AFC" w14:paraId="3FF7344A" w14:textId="77777777">
        <w:trPr>
          <w:trHeight w:val="402"/>
        </w:trPr>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CD44E" w14:textId="77777777" w:rsidR="00312AFC" w:rsidRDefault="00312AFC">
            <w:pPr>
              <w:widowControl/>
              <w:jc w:val="left"/>
              <w:rPr>
                <w:rFonts w:ascii="仿宋_GB2312" w:eastAsia="仿宋_GB2312" w:hAnsi="仿宋_GB2312" w:cs="仿宋_GB2312"/>
                <w:kern w:val="0"/>
                <w:sz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97F7E"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CBF5F" w14:textId="77777777" w:rsidR="00312AFC" w:rsidRDefault="00312AFC">
            <w:pPr>
              <w:widowControl/>
              <w:jc w:val="right"/>
              <w:rPr>
                <w:rFonts w:ascii="仿宋_GB2312" w:eastAsia="仿宋_GB2312" w:hAnsi="仿宋_GB2312" w:cs="仿宋_GB2312"/>
                <w:kern w:val="0"/>
                <w:sz w:val="22"/>
              </w:rPr>
            </w:pPr>
          </w:p>
        </w:tc>
        <w:tc>
          <w:tcPr>
            <w:tcW w:w="29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654A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十一、城乡社区支出</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49D9BC"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43</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2B46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09636" w14:textId="77777777" w:rsidR="00312AFC" w:rsidRDefault="00312AFC">
            <w:pPr>
              <w:jc w:val="right"/>
              <w:rPr>
                <w:rFonts w:ascii="仿宋_GB2312" w:eastAsia="仿宋_GB2312" w:hAnsi="仿宋_GB2312" w:cs="仿宋_GB2312"/>
                <w:color w:val="000000"/>
                <w:sz w:val="22"/>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F5C9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F4DC5" w14:textId="77777777" w:rsidR="00312AFC" w:rsidRDefault="00312AFC">
            <w:pPr>
              <w:widowControl/>
              <w:jc w:val="right"/>
              <w:rPr>
                <w:rFonts w:ascii="仿宋_GB2312" w:eastAsia="仿宋_GB2312" w:hAnsi="仿宋_GB2312" w:cs="仿宋_GB2312"/>
                <w:kern w:val="0"/>
                <w:sz w:val="22"/>
              </w:rPr>
            </w:pPr>
          </w:p>
        </w:tc>
      </w:tr>
      <w:tr w:rsidR="00312AFC" w14:paraId="45A3642F" w14:textId="77777777">
        <w:trPr>
          <w:trHeight w:val="415"/>
        </w:trPr>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DDDCB" w14:textId="77777777" w:rsidR="00312AFC" w:rsidRDefault="00312AFC">
            <w:pPr>
              <w:widowControl/>
              <w:jc w:val="left"/>
              <w:rPr>
                <w:rFonts w:ascii="仿宋_GB2312" w:eastAsia="仿宋_GB2312" w:hAnsi="仿宋_GB2312" w:cs="仿宋_GB2312"/>
                <w:kern w:val="0"/>
                <w:sz w:val="22"/>
              </w:rPr>
            </w:pPr>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08525F3C"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5B1C33E6" w14:textId="77777777" w:rsidR="00312AFC" w:rsidRDefault="00312AFC">
            <w:pPr>
              <w:widowControl/>
              <w:jc w:val="right"/>
              <w:rPr>
                <w:rFonts w:ascii="仿宋_GB2312" w:eastAsia="仿宋_GB2312" w:hAnsi="仿宋_GB2312" w:cs="仿宋_GB2312"/>
                <w:kern w:val="0"/>
                <w:sz w:val="22"/>
              </w:rPr>
            </w:pPr>
          </w:p>
        </w:tc>
        <w:tc>
          <w:tcPr>
            <w:tcW w:w="2942" w:type="dxa"/>
            <w:tcBorders>
              <w:top w:val="single" w:sz="4" w:space="0" w:color="auto"/>
              <w:left w:val="nil"/>
              <w:bottom w:val="single" w:sz="4" w:space="0" w:color="auto"/>
              <w:right w:val="single" w:sz="4" w:space="0" w:color="auto"/>
            </w:tcBorders>
            <w:shd w:val="clear" w:color="auto" w:fill="auto"/>
            <w:noWrap/>
            <w:vAlign w:val="center"/>
          </w:tcPr>
          <w:p w14:paraId="63FFD3B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十二、农林水支出</w:t>
            </w:r>
          </w:p>
        </w:tc>
        <w:tc>
          <w:tcPr>
            <w:tcW w:w="1064" w:type="dxa"/>
            <w:gridSpan w:val="2"/>
            <w:tcBorders>
              <w:top w:val="single" w:sz="4" w:space="0" w:color="auto"/>
              <w:left w:val="nil"/>
              <w:bottom w:val="single" w:sz="4" w:space="0" w:color="auto"/>
              <w:right w:val="single" w:sz="4" w:space="0" w:color="auto"/>
            </w:tcBorders>
            <w:shd w:val="clear" w:color="auto" w:fill="auto"/>
            <w:noWrap/>
            <w:vAlign w:val="center"/>
          </w:tcPr>
          <w:p w14:paraId="686B3461"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44</w:t>
            </w:r>
          </w:p>
        </w:tc>
        <w:tc>
          <w:tcPr>
            <w:tcW w:w="1569" w:type="dxa"/>
            <w:tcBorders>
              <w:top w:val="single" w:sz="4" w:space="0" w:color="auto"/>
              <w:left w:val="nil"/>
              <w:bottom w:val="single" w:sz="4" w:space="0" w:color="auto"/>
              <w:right w:val="single" w:sz="4" w:space="0" w:color="auto"/>
            </w:tcBorders>
            <w:shd w:val="clear" w:color="auto" w:fill="auto"/>
            <w:noWrap/>
            <w:vAlign w:val="center"/>
          </w:tcPr>
          <w:p w14:paraId="73C55FF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391" w:type="dxa"/>
            <w:tcBorders>
              <w:top w:val="single" w:sz="4" w:space="0" w:color="auto"/>
              <w:left w:val="nil"/>
              <w:bottom w:val="single" w:sz="4" w:space="0" w:color="auto"/>
              <w:right w:val="single" w:sz="4" w:space="0" w:color="auto"/>
            </w:tcBorders>
            <w:shd w:val="clear" w:color="auto" w:fill="auto"/>
            <w:noWrap/>
            <w:vAlign w:val="center"/>
          </w:tcPr>
          <w:p w14:paraId="75FEF10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1392" w:type="dxa"/>
            <w:tcBorders>
              <w:top w:val="single" w:sz="4" w:space="0" w:color="auto"/>
              <w:left w:val="nil"/>
              <w:bottom w:val="single" w:sz="4" w:space="0" w:color="auto"/>
              <w:right w:val="single" w:sz="4" w:space="0" w:color="auto"/>
            </w:tcBorders>
            <w:shd w:val="clear" w:color="auto" w:fill="auto"/>
            <w:noWrap/>
            <w:vAlign w:val="center"/>
          </w:tcPr>
          <w:p w14:paraId="5070736D" w14:textId="77777777" w:rsidR="00312AFC" w:rsidRDefault="00312AFC">
            <w:pPr>
              <w:jc w:val="right"/>
              <w:rPr>
                <w:rFonts w:ascii="仿宋_GB2312" w:eastAsia="仿宋_GB2312" w:hAnsi="仿宋_GB2312" w:cs="仿宋_GB2312"/>
                <w:color w:val="000000"/>
                <w:sz w:val="22"/>
              </w:rPr>
            </w:pPr>
          </w:p>
        </w:tc>
        <w:tc>
          <w:tcPr>
            <w:tcW w:w="1570" w:type="dxa"/>
            <w:tcBorders>
              <w:top w:val="single" w:sz="4" w:space="0" w:color="auto"/>
              <w:left w:val="nil"/>
              <w:bottom w:val="single" w:sz="4" w:space="0" w:color="auto"/>
              <w:right w:val="single" w:sz="4" w:space="0" w:color="auto"/>
            </w:tcBorders>
            <w:shd w:val="clear" w:color="auto" w:fill="auto"/>
            <w:noWrap/>
            <w:vAlign w:val="center"/>
          </w:tcPr>
          <w:p w14:paraId="05090221" w14:textId="77777777" w:rsidR="00312AFC" w:rsidRDefault="00312AFC">
            <w:pPr>
              <w:widowControl/>
              <w:jc w:val="right"/>
              <w:rPr>
                <w:rFonts w:ascii="仿宋_GB2312" w:eastAsia="仿宋_GB2312" w:hAnsi="仿宋_GB2312" w:cs="仿宋_GB2312"/>
                <w:kern w:val="0"/>
                <w:sz w:val="22"/>
              </w:rPr>
            </w:pPr>
          </w:p>
        </w:tc>
      </w:tr>
      <w:tr w:rsidR="00312AFC" w14:paraId="53D4B8EC"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284741C2"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50B26B6B"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w:t>
            </w:r>
          </w:p>
        </w:tc>
        <w:tc>
          <w:tcPr>
            <w:tcW w:w="1255" w:type="dxa"/>
            <w:tcBorders>
              <w:top w:val="nil"/>
              <w:left w:val="nil"/>
              <w:bottom w:val="single" w:sz="4" w:space="0" w:color="auto"/>
              <w:right w:val="single" w:sz="4" w:space="0" w:color="auto"/>
            </w:tcBorders>
            <w:shd w:val="clear" w:color="auto" w:fill="auto"/>
            <w:noWrap/>
            <w:vAlign w:val="center"/>
          </w:tcPr>
          <w:p w14:paraId="67CFCDB2"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2A13201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十三、交通运输支出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3AC3314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45</w:t>
            </w:r>
          </w:p>
        </w:tc>
        <w:tc>
          <w:tcPr>
            <w:tcW w:w="1569" w:type="dxa"/>
            <w:tcBorders>
              <w:top w:val="nil"/>
              <w:left w:val="nil"/>
              <w:bottom w:val="single" w:sz="4" w:space="0" w:color="auto"/>
              <w:right w:val="single" w:sz="4" w:space="0" w:color="auto"/>
            </w:tcBorders>
            <w:shd w:val="clear" w:color="auto" w:fill="auto"/>
            <w:noWrap/>
            <w:vAlign w:val="center"/>
          </w:tcPr>
          <w:p w14:paraId="6D465498"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3E284953"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2A91C39B"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3509CB9B" w14:textId="77777777" w:rsidR="00312AFC" w:rsidRDefault="00312AFC">
            <w:pPr>
              <w:widowControl/>
              <w:jc w:val="right"/>
              <w:rPr>
                <w:rFonts w:ascii="仿宋_GB2312" w:eastAsia="仿宋_GB2312" w:hAnsi="仿宋_GB2312" w:cs="仿宋_GB2312"/>
                <w:kern w:val="0"/>
                <w:sz w:val="22"/>
              </w:rPr>
            </w:pPr>
          </w:p>
        </w:tc>
      </w:tr>
      <w:tr w:rsidR="00312AFC" w14:paraId="254CE150"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22C717BE"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4AE69DFA"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w:t>
            </w:r>
          </w:p>
        </w:tc>
        <w:tc>
          <w:tcPr>
            <w:tcW w:w="1255" w:type="dxa"/>
            <w:tcBorders>
              <w:top w:val="nil"/>
              <w:left w:val="nil"/>
              <w:bottom w:val="single" w:sz="4" w:space="0" w:color="auto"/>
              <w:right w:val="single" w:sz="4" w:space="0" w:color="auto"/>
            </w:tcBorders>
            <w:shd w:val="clear" w:color="auto" w:fill="auto"/>
            <w:noWrap/>
            <w:vAlign w:val="center"/>
          </w:tcPr>
          <w:p w14:paraId="0C476461"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29E2879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十四、资源勘探工业信息等支出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7277DDE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46</w:t>
            </w:r>
          </w:p>
        </w:tc>
        <w:tc>
          <w:tcPr>
            <w:tcW w:w="1569" w:type="dxa"/>
            <w:tcBorders>
              <w:top w:val="nil"/>
              <w:left w:val="nil"/>
              <w:bottom w:val="single" w:sz="4" w:space="0" w:color="auto"/>
              <w:right w:val="single" w:sz="4" w:space="0" w:color="auto"/>
            </w:tcBorders>
            <w:shd w:val="clear" w:color="auto" w:fill="auto"/>
            <w:noWrap/>
            <w:vAlign w:val="center"/>
          </w:tcPr>
          <w:p w14:paraId="7B89D0E5"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711FCE82"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6C425207"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4751B9AC" w14:textId="77777777" w:rsidR="00312AFC" w:rsidRDefault="00312AFC">
            <w:pPr>
              <w:widowControl/>
              <w:jc w:val="right"/>
              <w:rPr>
                <w:rFonts w:ascii="仿宋_GB2312" w:eastAsia="仿宋_GB2312" w:hAnsi="仿宋_GB2312" w:cs="仿宋_GB2312"/>
                <w:kern w:val="0"/>
                <w:sz w:val="22"/>
              </w:rPr>
            </w:pPr>
          </w:p>
        </w:tc>
      </w:tr>
      <w:tr w:rsidR="00312AFC" w14:paraId="160713BC"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116C8E23"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0C95808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w:t>
            </w:r>
          </w:p>
        </w:tc>
        <w:tc>
          <w:tcPr>
            <w:tcW w:w="1255" w:type="dxa"/>
            <w:tcBorders>
              <w:top w:val="nil"/>
              <w:left w:val="nil"/>
              <w:bottom w:val="single" w:sz="4" w:space="0" w:color="auto"/>
              <w:right w:val="single" w:sz="4" w:space="0" w:color="auto"/>
            </w:tcBorders>
            <w:shd w:val="clear" w:color="auto" w:fill="auto"/>
            <w:noWrap/>
            <w:vAlign w:val="center"/>
          </w:tcPr>
          <w:p w14:paraId="5E715EAA"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3E49778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十五、商业服务业等支出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237A37E1"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47</w:t>
            </w:r>
          </w:p>
        </w:tc>
        <w:tc>
          <w:tcPr>
            <w:tcW w:w="1569" w:type="dxa"/>
            <w:tcBorders>
              <w:top w:val="nil"/>
              <w:left w:val="nil"/>
              <w:bottom w:val="single" w:sz="4" w:space="0" w:color="auto"/>
              <w:right w:val="single" w:sz="4" w:space="0" w:color="auto"/>
            </w:tcBorders>
            <w:shd w:val="clear" w:color="auto" w:fill="auto"/>
            <w:noWrap/>
            <w:vAlign w:val="center"/>
          </w:tcPr>
          <w:p w14:paraId="22BE6611"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7D5E5DE8"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28459547"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107C9259" w14:textId="77777777" w:rsidR="00312AFC" w:rsidRDefault="00312AFC">
            <w:pPr>
              <w:widowControl/>
              <w:jc w:val="right"/>
              <w:rPr>
                <w:rFonts w:ascii="仿宋_GB2312" w:eastAsia="仿宋_GB2312" w:hAnsi="仿宋_GB2312" w:cs="仿宋_GB2312"/>
                <w:kern w:val="0"/>
                <w:sz w:val="22"/>
              </w:rPr>
            </w:pPr>
          </w:p>
        </w:tc>
      </w:tr>
      <w:tr w:rsidR="00312AFC" w14:paraId="320C8EBC"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288CDE01"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3F2D8383"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w:t>
            </w:r>
          </w:p>
        </w:tc>
        <w:tc>
          <w:tcPr>
            <w:tcW w:w="1255" w:type="dxa"/>
            <w:tcBorders>
              <w:top w:val="nil"/>
              <w:left w:val="nil"/>
              <w:bottom w:val="single" w:sz="4" w:space="0" w:color="auto"/>
              <w:right w:val="single" w:sz="4" w:space="0" w:color="auto"/>
            </w:tcBorders>
            <w:shd w:val="clear" w:color="auto" w:fill="auto"/>
            <w:noWrap/>
            <w:vAlign w:val="center"/>
          </w:tcPr>
          <w:p w14:paraId="501B0671"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37D2EC5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十六、金融支出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31C10CBC"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48</w:t>
            </w:r>
          </w:p>
        </w:tc>
        <w:tc>
          <w:tcPr>
            <w:tcW w:w="1569" w:type="dxa"/>
            <w:tcBorders>
              <w:top w:val="nil"/>
              <w:left w:val="nil"/>
              <w:bottom w:val="single" w:sz="4" w:space="0" w:color="auto"/>
              <w:right w:val="single" w:sz="4" w:space="0" w:color="auto"/>
            </w:tcBorders>
            <w:shd w:val="clear" w:color="auto" w:fill="auto"/>
            <w:noWrap/>
            <w:vAlign w:val="center"/>
          </w:tcPr>
          <w:p w14:paraId="5612674E"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1B120177"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1CCEFBD0"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4B9F1C46" w14:textId="77777777" w:rsidR="00312AFC" w:rsidRDefault="00312AFC">
            <w:pPr>
              <w:widowControl/>
              <w:jc w:val="right"/>
              <w:rPr>
                <w:rFonts w:ascii="仿宋_GB2312" w:eastAsia="仿宋_GB2312" w:hAnsi="仿宋_GB2312" w:cs="仿宋_GB2312"/>
                <w:kern w:val="0"/>
                <w:sz w:val="22"/>
              </w:rPr>
            </w:pPr>
          </w:p>
        </w:tc>
      </w:tr>
      <w:tr w:rsidR="00312AFC" w14:paraId="59357E60"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26CC8BF4"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1021D853"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17</w:t>
            </w:r>
          </w:p>
        </w:tc>
        <w:tc>
          <w:tcPr>
            <w:tcW w:w="1255" w:type="dxa"/>
            <w:tcBorders>
              <w:top w:val="nil"/>
              <w:left w:val="nil"/>
              <w:bottom w:val="single" w:sz="4" w:space="0" w:color="auto"/>
              <w:right w:val="single" w:sz="4" w:space="0" w:color="auto"/>
            </w:tcBorders>
            <w:shd w:val="clear" w:color="auto" w:fill="auto"/>
            <w:noWrap/>
            <w:vAlign w:val="center"/>
          </w:tcPr>
          <w:p w14:paraId="7D74A2F8"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7E9CF47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十七、援助其他地区支出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665C2491"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49</w:t>
            </w:r>
          </w:p>
        </w:tc>
        <w:tc>
          <w:tcPr>
            <w:tcW w:w="1569" w:type="dxa"/>
            <w:tcBorders>
              <w:top w:val="nil"/>
              <w:left w:val="nil"/>
              <w:bottom w:val="single" w:sz="4" w:space="0" w:color="auto"/>
              <w:right w:val="single" w:sz="4" w:space="0" w:color="auto"/>
            </w:tcBorders>
            <w:shd w:val="clear" w:color="auto" w:fill="auto"/>
            <w:noWrap/>
            <w:vAlign w:val="center"/>
          </w:tcPr>
          <w:p w14:paraId="77F3C1B0"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5D5A762C"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72744BED"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7291AA0C" w14:textId="77777777" w:rsidR="00312AFC" w:rsidRDefault="00312AFC">
            <w:pPr>
              <w:widowControl/>
              <w:jc w:val="right"/>
              <w:rPr>
                <w:rFonts w:ascii="仿宋_GB2312" w:eastAsia="仿宋_GB2312" w:hAnsi="仿宋_GB2312" w:cs="仿宋_GB2312"/>
                <w:kern w:val="0"/>
                <w:sz w:val="22"/>
              </w:rPr>
            </w:pPr>
          </w:p>
        </w:tc>
      </w:tr>
      <w:tr w:rsidR="00312AFC" w14:paraId="061580E6"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743E17FE"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0D2B536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18</w:t>
            </w:r>
          </w:p>
        </w:tc>
        <w:tc>
          <w:tcPr>
            <w:tcW w:w="1255" w:type="dxa"/>
            <w:tcBorders>
              <w:top w:val="nil"/>
              <w:left w:val="nil"/>
              <w:bottom w:val="single" w:sz="4" w:space="0" w:color="auto"/>
              <w:right w:val="single" w:sz="4" w:space="0" w:color="auto"/>
            </w:tcBorders>
            <w:shd w:val="clear" w:color="auto" w:fill="auto"/>
            <w:noWrap/>
            <w:vAlign w:val="center"/>
          </w:tcPr>
          <w:p w14:paraId="522C42A8"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0705FA8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十八、自然资源海洋气象等支出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0B67E7AE"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50</w:t>
            </w:r>
          </w:p>
        </w:tc>
        <w:tc>
          <w:tcPr>
            <w:tcW w:w="1569" w:type="dxa"/>
            <w:tcBorders>
              <w:top w:val="nil"/>
              <w:left w:val="nil"/>
              <w:bottom w:val="single" w:sz="4" w:space="0" w:color="auto"/>
              <w:right w:val="single" w:sz="4" w:space="0" w:color="auto"/>
            </w:tcBorders>
            <w:shd w:val="clear" w:color="auto" w:fill="auto"/>
            <w:noWrap/>
            <w:vAlign w:val="center"/>
          </w:tcPr>
          <w:p w14:paraId="2C2FB642"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3D6FD6B9"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068D3B65"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732C5067" w14:textId="77777777" w:rsidR="00312AFC" w:rsidRDefault="00312AFC">
            <w:pPr>
              <w:widowControl/>
              <w:jc w:val="right"/>
              <w:rPr>
                <w:rFonts w:ascii="仿宋_GB2312" w:eastAsia="仿宋_GB2312" w:hAnsi="仿宋_GB2312" w:cs="仿宋_GB2312"/>
                <w:kern w:val="0"/>
                <w:sz w:val="22"/>
              </w:rPr>
            </w:pPr>
          </w:p>
        </w:tc>
      </w:tr>
      <w:tr w:rsidR="00312AFC" w14:paraId="674BE892"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01FEA63D"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213C2BDB"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19</w:t>
            </w:r>
          </w:p>
        </w:tc>
        <w:tc>
          <w:tcPr>
            <w:tcW w:w="1255" w:type="dxa"/>
            <w:tcBorders>
              <w:top w:val="nil"/>
              <w:left w:val="nil"/>
              <w:bottom w:val="single" w:sz="4" w:space="0" w:color="auto"/>
              <w:right w:val="single" w:sz="4" w:space="0" w:color="auto"/>
            </w:tcBorders>
            <w:shd w:val="clear" w:color="auto" w:fill="auto"/>
            <w:noWrap/>
            <w:vAlign w:val="center"/>
          </w:tcPr>
          <w:p w14:paraId="1C6B4528"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5A48DCC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十九、住房保障支出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384AC8E9"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51</w:t>
            </w:r>
          </w:p>
        </w:tc>
        <w:tc>
          <w:tcPr>
            <w:tcW w:w="1569" w:type="dxa"/>
            <w:tcBorders>
              <w:top w:val="nil"/>
              <w:left w:val="nil"/>
              <w:bottom w:val="single" w:sz="4" w:space="0" w:color="auto"/>
              <w:right w:val="single" w:sz="4" w:space="0" w:color="auto"/>
            </w:tcBorders>
            <w:shd w:val="clear" w:color="auto" w:fill="auto"/>
            <w:noWrap/>
            <w:vAlign w:val="center"/>
          </w:tcPr>
          <w:p w14:paraId="280A6DD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391" w:type="dxa"/>
            <w:tcBorders>
              <w:top w:val="nil"/>
              <w:left w:val="nil"/>
              <w:bottom w:val="single" w:sz="4" w:space="0" w:color="auto"/>
              <w:right w:val="single" w:sz="4" w:space="0" w:color="auto"/>
            </w:tcBorders>
            <w:shd w:val="clear" w:color="auto" w:fill="auto"/>
            <w:noWrap/>
            <w:vAlign w:val="center"/>
          </w:tcPr>
          <w:p w14:paraId="3324606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1392" w:type="dxa"/>
            <w:tcBorders>
              <w:top w:val="nil"/>
              <w:left w:val="nil"/>
              <w:bottom w:val="single" w:sz="4" w:space="0" w:color="auto"/>
              <w:right w:val="single" w:sz="4" w:space="0" w:color="auto"/>
            </w:tcBorders>
            <w:shd w:val="clear" w:color="auto" w:fill="auto"/>
            <w:noWrap/>
            <w:vAlign w:val="center"/>
          </w:tcPr>
          <w:p w14:paraId="1592B845"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38B3DDAC" w14:textId="77777777" w:rsidR="00312AFC" w:rsidRDefault="00312AFC">
            <w:pPr>
              <w:widowControl/>
              <w:jc w:val="right"/>
              <w:rPr>
                <w:rFonts w:ascii="仿宋_GB2312" w:eastAsia="仿宋_GB2312" w:hAnsi="仿宋_GB2312" w:cs="仿宋_GB2312"/>
                <w:kern w:val="0"/>
                <w:sz w:val="22"/>
              </w:rPr>
            </w:pPr>
          </w:p>
        </w:tc>
      </w:tr>
      <w:tr w:rsidR="00312AFC" w14:paraId="7C132099"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6626281E"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60DDE322"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w:t>
            </w:r>
          </w:p>
        </w:tc>
        <w:tc>
          <w:tcPr>
            <w:tcW w:w="1255" w:type="dxa"/>
            <w:tcBorders>
              <w:top w:val="nil"/>
              <w:left w:val="nil"/>
              <w:bottom w:val="single" w:sz="4" w:space="0" w:color="auto"/>
              <w:right w:val="single" w:sz="4" w:space="0" w:color="auto"/>
            </w:tcBorders>
            <w:shd w:val="clear" w:color="auto" w:fill="auto"/>
            <w:noWrap/>
            <w:vAlign w:val="center"/>
          </w:tcPr>
          <w:p w14:paraId="3B5F8032"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59C5C6C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二十、粮油物资储备支出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13674DC8"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52</w:t>
            </w:r>
          </w:p>
        </w:tc>
        <w:tc>
          <w:tcPr>
            <w:tcW w:w="1569" w:type="dxa"/>
            <w:tcBorders>
              <w:top w:val="nil"/>
              <w:left w:val="nil"/>
              <w:bottom w:val="single" w:sz="4" w:space="0" w:color="auto"/>
              <w:right w:val="single" w:sz="4" w:space="0" w:color="auto"/>
            </w:tcBorders>
            <w:shd w:val="clear" w:color="auto" w:fill="auto"/>
            <w:noWrap/>
            <w:vAlign w:val="center"/>
          </w:tcPr>
          <w:p w14:paraId="7D1FBFCE"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460E2CFC"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28E08FCC"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49F94D31" w14:textId="77777777" w:rsidR="00312AFC" w:rsidRDefault="00312AFC">
            <w:pPr>
              <w:widowControl/>
              <w:jc w:val="right"/>
              <w:rPr>
                <w:rFonts w:ascii="仿宋_GB2312" w:eastAsia="仿宋_GB2312" w:hAnsi="仿宋_GB2312" w:cs="仿宋_GB2312"/>
                <w:kern w:val="0"/>
                <w:sz w:val="22"/>
              </w:rPr>
            </w:pPr>
          </w:p>
        </w:tc>
      </w:tr>
      <w:tr w:rsidR="00312AFC" w14:paraId="7A78DD47"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04D67895"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32DCAE4B"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w:t>
            </w:r>
          </w:p>
        </w:tc>
        <w:tc>
          <w:tcPr>
            <w:tcW w:w="1255" w:type="dxa"/>
            <w:tcBorders>
              <w:top w:val="nil"/>
              <w:left w:val="nil"/>
              <w:bottom w:val="single" w:sz="4" w:space="0" w:color="auto"/>
              <w:right w:val="single" w:sz="4" w:space="0" w:color="auto"/>
            </w:tcBorders>
            <w:shd w:val="clear" w:color="auto" w:fill="auto"/>
            <w:noWrap/>
            <w:vAlign w:val="center"/>
          </w:tcPr>
          <w:p w14:paraId="571735A2"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30715F2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二十一、国有资本经营预算支出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085BD960"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53</w:t>
            </w:r>
          </w:p>
        </w:tc>
        <w:tc>
          <w:tcPr>
            <w:tcW w:w="1569" w:type="dxa"/>
            <w:tcBorders>
              <w:top w:val="nil"/>
              <w:left w:val="nil"/>
              <w:bottom w:val="single" w:sz="4" w:space="0" w:color="auto"/>
              <w:right w:val="single" w:sz="4" w:space="0" w:color="auto"/>
            </w:tcBorders>
            <w:shd w:val="clear" w:color="auto" w:fill="auto"/>
            <w:noWrap/>
            <w:vAlign w:val="center"/>
          </w:tcPr>
          <w:p w14:paraId="46AEDD90"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3D76C52A"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1076ACA9"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33CA7F0D" w14:textId="77777777" w:rsidR="00312AFC" w:rsidRDefault="00312AFC">
            <w:pPr>
              <w:widowControl/>
              <w:jc w:val="right"/>
              <w:rPr>
                <w:rFonts w:ascii="仿宋_GB2312" w:eastAsia="仿宋_GB2312" w:hAnsi="仿宋_GB2312" w:cs="仿宋_GB2312"/>
                <w:kern w:val="0"/>
                <w:sz w:val="22"/>
              </w:rPr>
            </w:pPr>
          </w:p>
        </w:tc>
      </w:tr>
      <w:tr w:rsidR="00312AFC" w14:paraId="68388346"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09CDD88B"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38F907C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w:t>
            </w:r>
          </w:p>
        </w:tc>
        <w:tc>
          <w:tcPr>
            <w:tcW w:w="1255" w:type="dxa"/>
            <w:tcBorders>
              <w:top w:val="nil"/>
              <w:left w:val="nil"/>
              <w:bottom w:val="single" w:sz="4" w:space="0" w:color="auto"/>
              <w:right w:val="single" w:sz="4" w:space="0" w:color="auto"/>
            </w:tcBorders>
            <w:shd w:val="clear" w:color="auto" w:fill="auto"/>
            <w:noWrap/>
            <w:vAlign w:val="center"/>
          </w:tcPr>
          <w:p w14:paraId="44ABB7AE"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0AB2610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二十二、灾害防治及应急管理支出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7840588C"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54</w:t>
            </w:r>
          </w:p>
        </w:tc>
        <w:tc>
          <w:tcPr>
            <w:tcW w:w="1569" w:type="dxa"/>
            <w:tcBorders>
              <w:top w:val="nil"/>
              <w:left w:val="nil"/>
              <w:bottom w:val="single" w:sz="4" w:space="0" w:color="auto"/>
              <w:right w:val="single" w:sz="4" w:space="0" w:color="auto"/>
            </w:tcBorders>
            <w:shd w:val="clear" w:color="auto" w:fill="auto"/>
            <w:noWrap/>
            <w:vAlign w:val="center"/>
          </w:tcPr>
          <w:p w14:paraId="5791F65B"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15A4F8DF"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74EC477E"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277FADBA" w14:textId="77777777" w:rsidR="00312AFC" w:rsidRDefault="00312AFC">
            <w:pPr>
              <w:widowControl/>
              <w:jc w:val="right"/>
              <w:rPr>
                <w:rFonts w:ascii="仿宋_GB2312" w:eastAsia="仿宋_GB2312" w:hAnsi="仿宋_GB2312" w:cs="仿宋_GB2312"/>
                <w:kern w:val="0"/>
                <w:sz w:val="22"/>
              </w:rPr>
            </w:pPr>
          </w:p>
        </w:tc>
      </w:tr>
      <w:tr w:rsidR="00312AFC" w14:paraId="4F3781C1"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5B10F1F0"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341E7867"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23</w:t>
            </w:r>
          </w:p>
        </w:tc>
        <w:tc>
          <w:tcPr>
            <w:tcW w:w="1255" w:type="dxa"/>
            <w:tcBorders>
              <w:top w:val="nil"/>
              <w:left w:val="nil"/>
              <w:bottom w:val="single" w:sz="4" w:space="0" w:color="auto"/>
              <w:right w:val="single" w:sz="4" w:space="0" w:color="auto"/>
            </w:tcBorders>
            <w:shd w:val="clear" w:color="auto" w:fill="auto"/>
            <w:noWrap/>
            <w:vAlign w:val="center"/>
          </w:tcPr>
          <w:p w14:paraId="0FFDD6B2"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182224E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二十三、其他支出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70EDD11C"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55</w:t>
            </w:r>
          </w:p>
        </w:tc>
        <w:tc>
          <w:tcPr>
            <w:tcW w:w="1569" w:type="dxa"/>
            <w:tcBorders>
              <w:top w:val="nil"/>
              <w:left w:val="nil"/>
              <w:bottom w:val="single" w:sz="4" w:space="0" w:color="auto"/>
              <w:right w:val="single" w:sz="4" w:space="0" w:color="auto"/>
            </w:tcBorders>
            <w:shd w:val="clear" w:color="auto" w:fill="auto"/>
            <w:noWrap/>
            <w:vAlign w:val="center"/>
          </w:tcPr>
          <w:p w14:paraId="6E7C054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391" w:type="dxa"/>
            <w:tcBorders>
              <w:top w:val="nil"/>
              <w:left w:val="nil"/>
              <w:bottom w:val="single" w:sz="4" w:space="0" w:color="auto"/>
              <w:right w:val="single" w:sz="4" w:space="0" w:color="auto"/>
            </w:tcBorders>
            <w:shd w:val="clear" w:color="auto" w:fill="auto"/>
            <w:noWrap/>
            <w:vAlign w:val="center"/>
          </w:tcPr>
          <w:p w14:paraId="26E424A1"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195DFD3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570" w:type="dxa"/>
            <w:tcBorders>
              <w:top w:val="nil"/>
              <w:left w:val="nil"/>
              <w:bottom w:val="single" w:sz="4" w:space="0" w:color="auto"/>
              <w:right w:val="single" w:sz="4" w:space="0" w:color="auto"/>
            </w:tcBorders>
            <w:shd w:val="clear" w:color="auto" w:fill="auto"/>
            <w:noWrap/>
            <w:vAlign w:val="center"/>
          </w:tcPr>
          <w:p w14:paraId="45C91BAC" w14:textId="77777777" w:rsidR="00312AFC" w:rsidRDefault="00312AFC">
            <w:pPr>
              <w:widowControl/>
              <w:jc w:val="right"/>
              <w:rPr>
                <w:rFonts w:ascii="仿宋_GB2312" w:eastAsia="仿宋_GB2312" w:hAnsi="仿宋_GB2312" w:cs="仿宋_GB2312"/>
                <w:kern w:val="0"/>
                <w:sz w:val="22"/>
              </w:rPr>
            </w:pPr>
          </w:p>
        </w:tc>
      </w:tr>
      <w:tr w:rsidR="00312AFC" w14:paraId="058D8AC0"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1F79B503" w14:textId="77777777" w:rsidR="00312AFC" w:rsidRDefault="00312AFC">
            <w:pPr>
              <w:widowControl/>
              <w:jc w:val="left"/>
              <w:rPr>
                <w:rFonts w:ascii="仿宋_GB2312" w:eastAsia="仿宋_GB2312" w:hAnsi="仿宋_GB2312" w:cs="仿宋_GB2312"/>
                <w:kern w:val="0"/>
                <w:sz w:val="22"/>
              </w:rPr>
            </w:pPr>
          </w:p>
        </w:tc>
        <w:tc>
          <w:tcPr>
            <w:tcW w:w="844" w:type="dxa"/>
            <w:tcBorders>
              <w:top w:val="nil"/>
              <w:left w:val="nil"/>
              <w:bottom w:val="single" w:sz="4" w:space="0" w:color="auto"/>
              <w:right w:val="single" w:sz="4" w:space="0" w:color="auto"/>
            </w:tcBorders>
            <w:shd w:val="clear" w:color="auto" w:fill="auto"/>
            <w:noWrap/>
            <w:vAlign w:val="center"/>
          </w:tcPr>
          <w:p w14:paraId="1B21FD26"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24</w:t>
            </w:r>
          </w:p>
        </w:tc>
        <w:tc>
          <w:tcPr>
            <w:tcW w:w="1255" w:type="dxa"/>
            <w:tcBorders>
              <w:top w:val="nil"/>
              <w:left w:val="nil"/>
              <w:bottom w:val="single" w:sz="4" w:space="0" w:color="auto"/>
              <w:right w:val="single" w:sz="4" w:space="0" w:color="auto"/>
            </w:tcBorders>
            <w:shd w:val="clear" w:color="auto" w:fill="auto"/>
            <w:noWrap/>
            <w:vAlign w:val="center"/>
          </w:tcPr>
          <w:p w14:paraId="01F9521B" w14:textId="77777777" w:rsidR="00312AFC" w:rsidRDefault="00312AFC">
            <w:pPr>
              <w:widowControl/>
              <w:jc w:val="right"/>
              <w:rPr>
                <w:rFonts w:ascii="仿宋_GB2312" w:eastAsia="仿宋_GB2312" w:hAnsi="仿宋_GB2312" w:cs="仿宋_GB2312"/>
                <w:kern w:val="0"/>
                <w:sz w:val="22"/>
              </w:rPr>
            </w:pPr>
          </w:p>
        </w:tc>
        <w:tc>
          <w:tcPr>
            <w:tcW w:w="2942" w:type="dxa"/>
            <w:tcBorders>
              <w:top w:val="nil"/>
              <w:left w:val="nil"/>
              <w:bottom w:val="single" w:sz="4" w:space="0" w:color="auto"/>
              <w:right w:val="single" w:sz="4" w:space="0" w:color="auto"/>
            </w:tcBorders>
            <w:shd w:val="clear" w:color="auto" w:fill="auto"/>
            <w:noWrap/>
            <w:vAlign w:val="center"/>
          </w:tcPr>
          <w:p w14:paraId="54CF8B3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二十四、债务还本支出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391D43D5"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56</w:t>
            </w:r>
          </w:p>
        </w:tc>
        <w:tc>
          <w:tcPr>
            <w:tcW w:w="1569" w:type="dxa"/>
            <w:tcBorders>
              <w:top w:val="nil"/>
              <w:left w:val="nil"/>
              <w:bottom w:val="single" w:sz="4" w:space="0" w:color="auto"/>
              <w:right w:val="single" w:sz="4" w:space="0" w:color="auto"/>
            </w:tcBorders>
            <w:shd w:val="clear" w:color="auto" w:fill="auto"/>
            <w:noWrap/>
            <w:vAlign w:val="center"/>
          </w:tcPr>
          <w:p w14:paraId="32C0145A"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0DD98F99"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6E669E52"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71D4A367" w14:textId="77777777" w:rsidR="00312AFC" w:rsidRDefault="00312AFC">
            <w:pPr>
              <w:widowControl/>
              <w:jc w:val="right"/>
              <w:rPr>
                <w:rFonts w:ascii="仿宋_GB2312" w:eastAsia="仿宋_GB2312" w:hAnsi="仿宋_GB2312" w:cs="仿宋_GB2312"/>
                <w:kern w:val="0"/>
                <w:sz w:val="22"/>
              </w:rPr>
            </w:pPr>
          </w:p>
        </w:tc>
      </w:tr>
      <w:tr w:rsidR="00312AFC" w14:paraId="4A337F7D"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2210A39F"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14:paraId="7361C341"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25</w:t>
            </w:r>
          </w:p>
        </w:tc>
        <w:tc>
          <w:tcPr>
            <w:tcW w:w="1255" w:type="dxa"/>
            <w:tcBorders>
              <w:top w:val="nil"/>
              <w:left w:val="nil"/>
              <w:bottom w:val="single" w:sz="4" w:space="0" w:color="auto"/>
              <w:right w:val="single" w:sz="4" w:space="0" w:color="auto"/>
            </w:tcBorders>
            <w:shd w:val="clear" w:color="auto" w:fill="auto"/>
            <w:noWrap/>
            <w:vAlign w:val="center"/>
          </w:tcPr>
          <w:p w14:paraId="088C932C"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2942" w:type="dxa"/>
            <w:tcBorders>
              <w:top w:val="nil"/>
              <w:left w:val="nil"/>
              <w:bottom w:val="single" w:sz="4" w:space="0" w:color="auto"/>
              <w:right w:val="single" w:sz="4" w:space="0" w:color="auto"/>
            </w:tcBorders>
            <w:shd w:val="clear" w:color="auto" w:fill="auto"/>
            <w:noWrap/>
            <w:vAlign w:val="center"/>
          </w:tcPr>
          <w:p w14:paraId="13F6AA8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二十五、债务付息支出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78F8783F"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57</w:t>
            </w:r>
          </w:p>
        </w:tc>
        <w:tc>
          <w:tcPr>
            <w:tcW w:w="1569" w:type="dxa"/>
            <w:tcBorders>
              <w:top w:val="nil"/>
              <w:left w:val="nil"/>
              <w:bottom w:val="single" w:sz="4" w:space="0" w:color="auto"/>
              <w:right w:val="single" w:sz="4" w:space="0" w:color="auto"/>
            </w:tcBorders>
            <w:shd w:val="clear" w:color="auto" w:fill="auto"/>
            <w:noWrap/>
            <w:vAlign w:val="center"/>
          </w:tcPr>
          <w:p w14:paraId="6F29F11C"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3713B27D"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09B32DDF"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39F369ED" w14:textId="77777777" w:rsidR="00312AFC" w:rsidRDefault="00000000">
            <w:pPr>
              <w:widowControl/>
              <w:jc w:val="righ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50E0A4C6"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34AEC8CF"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844" w:type="dxa"/>
            <w:tcBorders>
              <w:top w:val="nil"/>
              <w:left w:val="nil"/>
              <w:bottom w:val="single" w:sz="4" w:space="0" w:color="auto"/>
              <w:right w:val="single" w:sz="4" w:space="0" w:color="auto"/>
            </w:tcBorders>
            <w:shd w:val="clear" w:color="auto" w:fill="auto"/>
            <w:noWrap/>
            <w:vAlign w:val="center"/>
          </w:tcPr>
          <w:p w14:paraId="305A8458"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26</w:t>
            </w:r>
          </w:p>
        </w:tc>
        <w:tc>
          <w:tcPr>
            <w:tcW w:w="1255" w:type="dxa"/>
            <w:tcBorders>
              <w:top w:val="nil"/>
              <w:left w:val="nil"/>
              <w:bottom w:val="single" w:sz="4" w:space="0" w:color="auto"/>
              <w:right w:val="single" w:sz="4" w:space="0" w:color="auto"/>
            </w:tcBorders>
            <w:shd w:val="clear" w:color="auto" w:fill="auto"/>
            <w:noWrap/>
            <w:vAlign w:val="center"/>
          </w:tcPr>
          <w:p w14:paraId="1B93E0F7"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2942" w:type="dxa"/>
            <w:tcBorders>
              <w:top w:val="nil"/>
              <w:left w:val="nil"/>
              <w:bottom w:val="single" w:sz="4" w:space="0" w:color="auto"/>
              <w:right w:val="single" w:sz="4" w:space="0" w:color="auto"/>
            </w:tcBorders>
            <w:shd w:val="clear" w:color="auto" w:fill="auto"/>
            <w:noWrap/>
            <w:vAlign w:val="center"/>
          </w:tcPr>
          <w:p w14:paraId="132A11A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二十六、抗</w:t>
            </w:r>
            <w:proofErr w:type="gramStart"/>
            <w:r>
              <w:rPr>
                <w:rFonts w:ascii="仿宋_GB2312" w:eastAsia="仿宋_GB2312" w:hAnsi="仿宋_GB2312" w:cs="仿宋_GB2312" w:hint="eastAsia"/>
                <w:color w:val="000000"/>
                <w:kern w:val="0"/>
                <w:sz w:val="22"/>
                <w:lang w:bidi="ar"/>
              </w:rPr>
              <w:t>疫</w:t>
            </w:r>
            <w:proofErr w:type="gramEnd"/>
            <w:r>
              <w:rPr>
                <w:rFonts w:ascii="仿宋_GB2312" w:eastAsia="仿宋_GB2312" w:hAnsi="仿宋_GB2312" w:cs="仿宋_GB2312" w:hint="eastAsia"/>
                <w:color w:val="000000"/>
                <w:kern w:val="0"/>
                <w:sz w:val="22"/>
                <w:lang w:bidi="ar"/>
              </w:rPr>
              <w:t>特别国债安排的支出</w:t>
            </w:r>
          </w:p>
        </w:tc>
        <w:tc>
          <w:tcPr>
            <w:tcW w:w="1064" w:type="dxa"/>
            <w:gridSpan w:val="2"/>
            <w:tcBorders>
              <w:top w:val="nil"/>
              <w:left w:val="nil"/>
              <w:bottom w:val="single" w:sz="4" w:space="0" w:color="auto"/>
              <w:right w:val="single" w:sz="4" w:space="0" w:color="auto"/>
            </w:tcBorders>
            <w:shd w:val="clear" w:color="auto" w:fill="auto"/>
            <w:noWrap/>
            <w:vAlign w:val="center"/>
          </w:tcPr>
          <w:p w14:paraId="4FF4677F"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58</w:t>
            </w:r>
          </w:p>
        </w:tc>
        <w:tc>
          <w:tcPr>
            <w:tcW w:w="1569" w:type="dxa"/>
            <w:tcBorders>
              <w:top w:val="nil"/>
              <w:left w:val="nil"/>
              <w:bottom w:val="single" w:sz="4" w:space="0" w:color="auto"/>
              <w:right w:val="single" w:sz="4" w:space="0" w:color="auto"/>
            </w:tcBorders>
            <w:shd w:val="clear" w:color="auto" w:fill="auto"/>
            <w:noWrap/>
            <w:vAlign w:val="center"/>
          </w:tcPr>
          <w:p w14:paraId="6E334A93"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40C0E8A2"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43A952D0"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51DAC5BC"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1DB162E6"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551E13D9" w14:textId="77777777" w:rsidR="00312AFC" w:rsidRDefault="00000000">
            <w:pPr>
              <w:widowControl/>
              <w:jc w:val="center"/>
              <w:rPr>
                <w:rFonts w:ascii="仿宋_GB2312" w:eastAsia="仿宋_GB2312" w:hAnsi="仿宋_GB2312" w:cs="仿宋_GB2312"/>
                <w:b/>
                <w:bCs/>
                <w:kern w:val="0"/>
                <w:sz w:val="22"/>
              </w:rPr>
            </w:pPr>
            <w:r>
              <w:rPr>
                <w:rFonts w:ascii="仿宋_GB2312" w:eastAsia="仿宋_GB2312" w:hAnsi="仿宋_GB2312" w:cs="仿宋_GB2312" w:hint="eastAsia"/>
                <w:b/>
                <w:bCs/>
                <w:kern w:val="0"/>
                <w:sz w:val="22"/>
              </w:rPr>
              <w:t>本年收入合计</w:t>
            </w:r>
          </w:p>
        </w:tc>
        <w:tc>
          <w:tcPr>
            <w:tcW w:w="844" w:type="dxa"/>
            <w:tcBorders>
              <w:top w:val="nil"/>
              <w:left w:val="nil"/>
              <w:bottom w:val="single" w:sz="4" w:space="0" w:color="auto"/>
              <w:right w:val="single" w:sz="4" w:space="0" w:color="auto"/>
            </w:tcBorders>
            <w:shd w:val="clear" w:color="auto" w:fill="auto"/>
            <w:noWrap/>
            <w:vAlign w:val="center"/>
          </w:tcPr>
          <w:p w14:paraId="7DEC567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27</w:t>
            </w:r>
          </w:p>
        </w:tc>
        <w:tc>
          <w:tcPr>
            <w:tcW w:w="1255" w:type="dxa"/>
            <w:tcBorders>
              <w:top w:val="nil"/>
              <w:left w:val="nil"/>
              <w:bottom w:val="single" w:sz="4" w:space="0" w:color="auto"/>
              <w:right w:val="single" w:sz="4" w:space="0" w:color="auto"/>
            </w:tcBorders>
            <w:shd w:val="clear" w:color="auto" w:fill="auto"/>
            <w:noWrap/>
            <w:vAlign w:val="center"/>
          </w:tcPr>
          <w:p w14:paraId="6EBD8C2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22,961.70</w:t>
            </w:r>
          </w:p>
        </w:tc>
        <w:tc>
          <w:tcPr>
            <w:tcW w:w="2942" w:type="dxa"/>
            <w:tcBorders>
              <w:top w:val="nil"/>
              <w:left w:val="nil"/>
              <w:bottom w:val="single" w:sz="4" w:space="0" w:color="auto"/>
              <w:right w:val="single" w:sz="4" w:space="0" w:color="auto"/>
            </w:tcBorders>
            <w:shd w:val="clear" w:color="auto" w:fill="auto"/>
            <w:noWrap/>
            <w:vAlign w:val="center"/>
          </w:tcPr>
          <w:p w14:paraId="78B7E493" w14:textId="77777777" w:rsidR="00312AFC" w:rsidRDefault="00000000">
            <w:pPr>
              <w:widowControl/>
              <w:jc w:val="center"/>
              <w:rPr>
                <w:rFonts w:ascii="仿宋_GB2312" w:eastAsia="仿宋_GB2312" w:hAnsi="仿宋_GB2312" w:cs="仿宋_GB2312"/>
                <w:b/>
                <w:bCs/>
                <w:kern w:val="0"/>
                <w:sz w:val="22"/>
              </w:rPr>
            </w:pPr>
            <w:r>
              <w:rPr>
                <w:rFonts w:ascii="仿宋_GB2312" w:eastAsia="仿宋_GB2312" w:hAnsi="仿宋_GB2312" w:cs="仿宋_GB2312" w:hint="eastAsia"/>
                <w:b/>
                <w:bCs/>
                <w:kern w:val="0"/>
                <w:sz w:val="22"/>
              </w:rPr>
              <w:t>本年支出合计</w:t>
            </w:r>
          </w:p>
        </w:tc>
        <w:tc>
          <w:tcPr>
            <w:tcW w:w="1064" w:type="dxa"/>
            <w:gridSpan w:val="2"/>
            <w:tcBorders>
              <w:top w:val="nil"/>
              <w:left w:val="nil"/>
              <w:bottom w:val="single" w:sz="4" w:space="0" w:color="auto"/>
              <w:right w:val="single" w:sz="4" w:space="0" w:color="auto"/>
            </w:tcBorders>
            <w:shd w:val="clear" w:color="auto" w:fill="auto"/>
            <w:noWrap/>
            <w:vAlign w:val="center"/>
          </w:tcPr>
          <w:p w14:paraId="41C8E532"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59</w:t>
            </w:r>
          </w:p>
        </w:tc>
        <w:tc>
          <w:tcPr>
            <w:tcW w:w="1569" w:type="dxa"/>
            <w:tcBorders>
              <w:top w:val="nil"/>
              <w:left w:val="nil"/>
              <w:bottom w:val="single" w:sz="4" w:space="0" w:color="auto"/>
              <w:right w:val="single" w:sz="4" w:space="0" w:color="auto"/>
            </w:tcBorders>
            <w:shd w:val="clear" w:color="auto" w:fill="auto"/>
            <w:noWrap/>
            <w:vAlign w:val="center"/>
          </w:tcPr>
          <w:p w14:paraId="530D8A8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22,961.70</w:t>
            </w:r>
          </w:p>
        </w:tc>
        <w:tc>
          <w:tcPr>
            <w:tcW w:w="1391" w:type="dxa"/>
            <w:tcBorders>
              <w:top w:val="nil"/>
              <w:left w:val="nil"/>
              <w:bottom w:val="single" w:sz="4" w:space="0" w:color="auto"/>
              <w:right w:val="single" w:sz="4" w:space="0" w:color="auto"/>
            </w:tcBorders>
            <w:shd w:val="clear" w:color="auto" w:fill="auto"/>
            <w:noWrap/>
            <w:vAlign w:val="center"/>
          </w:tcPr>
          <w:p w14:paraId="49873A7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22,247.40</w:t>
            </w:r>
          </w:p>
        </w:tc>
        <w:tc>
          <w:tcPr>
            <w:tcW w:w="1392" w:type="dxa"/>
            <w:tcBorders>
              <w:top w:val="nil"/>
              <w:left w:val="nil"/>
              <w:bottom w:val="single" w:sz="4" w:space="0" w:color="auto"/>
              <w:right w:val="single" w:sz="4" w:space="0" w:color="auto"/>
            </w:tcBorders>
            <w:shd w:val="clear" w:color="auto" w:fill="auto"/>
            <w:noWrap/>
            <w:vAlign w:val="center"/>
          </w:tcPr>
          <w:p w14:paraId="63DA217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714.30</w:t>
            </w:r>
          </w:p>
        </w:tc>
        <w:tc>
          <w:tcPr>
            <w:tcW w:w="1570" w:type="dxa"/>
            <w:tcBorders>
              <w:top w:val="nil"/>
              <w:left w:val="nil"/>
              <w:bottom w:val="single" w:sz="4" w:space="0" w:color="auto"/>
              <w:right w:val="single" w:sz="4" w:space="0" w:color="auto"/>
            </w:tcBorders>
            <w:shd w:val="clear" w:color="auto" w:fill="auto"/>
            <w:noWrap/>
            <w:vAlign w:val="center"/>
          </w:tcPr>
          <w:p w14:paraId="4242F4AD" w14:textId="77777777" w:rsidR="00312AFC" w:rsidRDefault="00000000">
            <w:pPr>
              <w:widowControl/>
              <w:jc w:val="left"/>
              <w:rPr>
                <w:rFonts w:ascii="仿宋_GB2312" w:eastAsia="仿宋_GB2312" w:hAnsi="仿宋_GB2312" w:cs="仿宋_GB2312"/>
                <w:b/>
                <w:bCs/>
                <w:kern w:val="0"/>
                <w:sz w:val="22"/>
              </w:rPr>
            </w:pPr>
            <w:r>
              <w:rPr>
                <w:rFonts w:ascii="仿宋_GB2312" w:eastAsia="仿宋_GB2312" w:hAnsi="仿宋_GB2312" w:cs="仿宋_GB2312" w:hint="eastAsia"/>
                <w:b/>
                <w:bCs/>
                <w:kern w:val="0"/>
                <w:sz w:val="22"/>
              </w:rPr>
              <w:t xml:space="preserve">　</w:t>
            </w:r>
          </w:p>
        </w:tc>
      </w:tr>
      <w:tr w:rsidR="00312AFC" w14:paraId="319D4497"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392BC10F" w14:textId="77777777" w:rsidR="00312AFC" w:rsidRDefault="00000000">
            <w:pPr>
              <w:widowControl/>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年初财政拨款结转和结余</w:t>
            </w:r>
          </w:p>
        </w:tc>
        <w:tc>
          <w:tcPr>
            <w:tcW w:w="844" w:type="dxa"/>
            <w:tcBorders>
              <w:top w:val="nil"/>
              <w:left w:val="nil"/>
              <w:bottom w:val="single" w:sz="4" w:space="0" w:color="auto"/>
              <w:right w:val="single" w:sz="4" w:space="0" w:color="auto"/>
            </w:tcBorders>
            <w:shd w:val="clear" w:color="auto" w:fill="auto"/>
            <w:noWrap/>
            <w:vAlign w:val="center"/>
          </w:tcPr>
          <w:p w14:paraId="5E9A3C6E"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28</w:t>
            </w:r>
          </w:p>
        </w:tc>
        <w:tc>
          <w:tcPr>
            <w:tcW w:w="1255" w:type="dxa"/>
            <w:tcBorders>
              <w:top w:val="nil"/>
              <w:left w:val="nil"/>
              <w:bottom w:val="single" w:sz="4" w:space="0" w:color="auto"/>
              <w:right w:val="single" w:sz="4" w:space="0" w:color="auto"/>
            </w:tcBorders>
            <w:shd w:val="clear" w:color="auto" w:fill="auto"/>
            <w:noWrap/>
            <w:vAlign w:val="center"/>
          </w:tcPr>
          <w:p w14:paraId="5E0D3BF3" w14:textId="77777777" w:rsidR="00312AFC" w:rsidRDefault="00312AFC">
            <w:pPr>
              <w:jc w:val="right"/>
              <w:rPr>
                <w:rFonts w:ascii="仿宋_GB2312" w:eastAsia="仿宋_GB2312" w:hAnsi="仿宋_GB2312" w:cs="仿宋_GB2312"/>
                <w:color w:val="000000"/>
                <w:sz w:val="22"/>
              </w:rPr>
            </w:pPr>
          </w:p>
        </w:tc>
        <w:tc>
          <w:tcPr>
            <w:tcW w:w="2942" w:type="dxa"/>
            <w:tcBorders>
              <w:top w:val="nil"/>
              <w:left w:val="nil"/>
              <w:bottom w:val="single" w:sz="4" w:space="0" w:color="auto"/>
              <w:right w:val="single" w:sz="4" w:space="0" w:color="auto"/>
            </w:tcBorders>
            <w:shd w:val="clear" w:color="auto" w:fill="auto"/>
            <w:noWrap/>
            <w:vAlign w:val="center"/>
          </w:tcPr>
          <w:p w14:paraId="3CC1BA03" w14:textId="77777777" w:rsidR="00312AFC" w:rsidRDefault="00000000">
            <w:pPr>
              <w:widowControl/>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年末财政拨款结转和结余</w:t>
            </w:r>
          </w:p>
        </w:tc>
        <w:tc>
          <w:tcPr>
            <w:tcW w:w="1064" w:type="dxa"/>
            <w:gridSpan w:val="2"/>
            <w:tcBorders>
              <w:top w:val="nil"/>
              <w:left w:val="nil"/>
              <w:bottom w:val="single" w:sz="4" w:space="0" w:color="auto"/>
              <w:right w:val="single" w:sz="4" w:space="0" w:color="auto"/>
            </w:tcBorders>
            <w:shd w:val="clear" w:color="auto" w:fill="auto"/>
            <w:noWrap/>
            <w:vAlign w:val="center"/>
          </w:tcPr>
          <w:p w14:paraId="6F09CBAB"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60</w:t>
            </w:r>
          </w:p>
        </w:tc>
        <w:tc>
          <w:tcPr>
            <w:tcW w:w="1569" w:type="dxa"/>
            <w:tcBorders>
              <w:top w:val="nil"/>
              <w:left w:val="nil"/>
              <w:bottom w:val="single" w:sz="4" w:space="0" w:color="auto"/>
              <w:right w:val="single" w:sz="4" w:space="0" w:color="auto"/>
            </w:tcBorders>
            <w:shd w:val="clear" w:color="auto" w:fill="auto"/>
            <w:noWrap/>
            <w:vAlign w:val="center"/>
          </w:tcPr>
          <w:p w14:paraId="65D7635E"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130BFDEB"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4E18E202"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2BA34510"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37617028"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795D1D28" w14:textId="77777777" w:rsidR="00312AFC" w:rsidRDefault="00000000">
            <w:pPr>
              <w:widowControl/>
              <w:rPr>
                <w:rFonts w:ascii="仿宋_GB2312" w:eastAsia="仿宋_GB2312" w:hAnsi="仿宋_GB2312" w:cs="仿宋_GB2312"/>
                <w:kern w:val="0"/>
                <w:sz w:val="22"/>
              </w:rPr>
            </w:pPr>
            <w:r>
              <w:rPr>
                <w:rFonts w:ascii="仿宋_GB2312" w:eastAsia="仿宋_GB2312" w:hAnsi="仿宋_GB2312" w:cs="仿宋_GB2312" w:hint="eastAsia"/>
                <w:kern w:val="0"/>
                <w:sz w:val="22"/>
              </w:rPr>
              <w:t>一般公共预算财政拨款</w:t>
            </w:r>
          </w:p>
        </w:tc>
        <w:tc>
          <w:tcPr>
            <w:tcW w:w="844" w:type="dxa"/>
            <w:tcBorders>
              <w:top w:val="nil"/>
              <w:left w:val="nil"/>
              <w:bottom w:val="single" w:sz="4" w:space="0" w:color="auto"/>
              <w:right w:val="single" w:sz="4" w:space="0" w:color="auto"/>
            </w:tcBorders>
            <w:shd w:val="clear" w:color="auto" w:fill="auto"/>
            <w:noWrap/>
            <w:vAlign w:val="center"/>
          </w:tcPr>
          <w:p w14:paraId="0434929A"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29</w:t>
            </w:r>
          </w:p>
        </w:tc>
        <w:tc>
          <w:tcPr>
            <w:tcW w:w="1255" w:type="dxa"/>
            <w:tcBorders>
              <w:top w:val="nil"/>
              <w:left w:val="nil"/>
              <w:bottom w:val="single" w:sz="4" w:space="0" w:color="auto"/>
              <w:right w:val="single" w:sz="4" w:space="0" w:color="auto"/>
            </w:tcBorders>
            <w:shd w:val="clear" w:color="auto" w:fill="auto"/>
            <w:noWrap/>
            <w:vAlign w:val="center"/>
          </w:tcPr>
          <w:p w14:paraId="6FE8D637" w14:textId="77777777" w:rsidR="00312AFC" w:rsidRDefault="00312AFC">
            <w:pPr>
              <w:jc w:val="right"/>
              <w:rPr>
                <w:rFonts w:ascii="仿宋_GB2312" w:eastAsia="仿宋_GB2312" w:hAnsi="仿宋_GB2312" w:cs="仿宋_GB2312"/>
                <w:color w:val="000000"/>
                <w:sz w:val="22"/>
              </w:rPr>
            </w:pPr>
          </w:p>
        </w:tc>
        <w:tc>
          <w:tcPr>
            <w:tcW w:w="2942" w:type="dxa"/>
            <w:tcBorders>
              <w:top w:val="nil"/>
              <w:left w:val="nil"/>
              <w:bottom w:val="single" w:sz="4" w:space="0" w:color="auto"/>
              <w:right w:val="single" w:sz="4" w:space="0" w:color="auto"/>
            </w:tcBorders>
            <w:shd w:val="clear" w:color="auto" w:fill="auto"/>
            <w:noWrap/>
            <w:vAlign w:val="center"/>
          </w:tcPr>
          <w:p w14:paraId="526EE5A1"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064" w:type="dxa"/>
            <w:gridSpan w:val="2"/>
            <w:tcBorders>
              <w:top w:val="nil"/>
              <w:left w:val="nil"/>
              <w:bottom w:val="single" w:sz="4" w:space="0" w:color="auto"/>
              <w:right w:val="single" w:sz="4" w:space="0" w:color="auto"/>
            </w:tcBorders>
            <w:shd w:val="clear" w:color="auto" w:fill="auto"/>
            <w:noWrap/>
            <w:vAlign w:val="center"/>
          </w:tcPr>
          <w:p w14:paraId="036C2FD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61</w:t>
            </w:r>
          </w:p>
        </w:tc>
        <w:tc>
          <w:tcPr>
            <w:tcW w:w="1569" w:type="dxa"/>
            <w:tcBorders>
              <w:top w:val="nil"/>
              <w:left w:val="nil"/>
              <w:bottom w:val="single" w:sz="4" w:space="0" w:color="auto"/>
              <w:right w:val="single" w:sz="4" w:space="0" w:color="auto"/>
            </w:tcBorders>
            <w:shd w:val="clear" w:color="auto" w:fill="auto"/>
            <w:noWrap/>
            <w:vAlign w:val="center"/>
          </w:tcPr>
          <w:p w14:paraId="68737F6D"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31EC6745"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55428068"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7344F46A"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7382DFFD"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30188CDE" w14:textId="77777777" w:rsidR="00312AFC" w:rsidRDefault="00000000">
            <w:pPr>
              <w:widowControl/>
              <w:rPr>
                <w:rFonts w:ascii="仿宋_GB2312" w:eastAsia="仿宋_GB2312" w:hAnsi="仿宋_GB2312" w:cs="仿宋_GB2312"/>
                <w:kern w:val="0"/>
                <w:sz w:val="22"/>
              </w:rPr>
            </w:pPr>
            <w:r>
              <w:rPr>
                <w:rFonts w:ascii="仿宋_GB2312" w:eastAsia="仿宋_GB2312" w:hAnsi="仿宋_GB2312" w:cs="仿宋_GB2312" w:hint="eastAsia"/>
                <w:kern w:val="0"/>
                <w:sz w:val="22"/>
              </w:rPr>
              <w:t>政府性基金预算财政拨款</w:t>
            </w:r>
          </w:p>
        </w:tc>
        <w:tc>
          <w:tcPr>
            <w:tcW w:w="844" w:type="dxa"/>
            <w:tcBorders>
              <w:top w:val="nil"/>
              <w:left w:val="nil"/>
              <w:bottom w:val="single" w:sz="4" w:space="0" w:color="auto"/>
              <w:right w:val="single" w:sz="4" w:space="0" w:color="auto"/>
            </w:tcBorders>
            <w:shd w:val="clear" w:color="auto" w:fill="auto"/>
            <w:noWrap/>
            <w:vAlign w:val="center"/>
          </w:tcPr>
          <w:p w14:paraId="38E0EE6D"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30</w:t>
            </w:r>
          </w:p>
        </w:tc>
        <w:tc>
          <w:tcPr>
            <w:tcW w:w="1255" w:type="dxa"/>
            <w:tcBorders>
              <w:top w:val="nil"/>
              <w:left w:val="nil"/>
              <w:bottom w:val="single" w:sz="4" w:space="0" w:color="auto"/>
              <w:right w:val="single" w:sz="4" w:space="0" w:color="auto"/>
            </w:tcBorders>
            <w:shd w:val="clear" w:color="auto" w:fill="auto"/>
            <w:noWrap/>
            <w:vAlign w:val="center"/>
          </w:tcPr>
          <w:p w14:paraId="282793E8" w14:textId="77777777" w:rsidR="00312AFC" w:rsidRDefault="00312AFC">
            <w:pPr>
              <w:jc w:val="right"/>
              <w:rPr>
                <w:rFonts w:ascii="仿宋_GB2312" w:eastAsia="仿宋_GB2312" w:hAnsi="仿宋_GB2312" w:cs="仿宋_GB2312"/>
                <w:color w:val="000000"/>
                <w:sz w:val="22"/>
              </w:rPr>
            </w:pPr>
          </w:p>
        </w:tc>
        <w:tc>
          <w:tcPr>
            <w:tcW w:w="2942" w:type="dxa"/>
            <w:tcBorders>
              <w:top w:val="nil"/>
              <w:left w:val="nil"/>
              <w:bottom w:val="single" w:sz="4" w:space="0" w:color="auto"/>
              <w:right w:val="single" w:sz="4" w:space="0" w:color="auto"/>
            </w:tcBorders>
            <w:shd w:val="clear" w:color="auto" w:fill="auto"/>
            <w:noWrap/>
            <w:vAlign w:val="center"/>
          </w:tcPr>
          <w:p w14:paraId="1161E9A0"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064" w:type="dxa"/>
            <w:gridSpan w:val="2"/>
            <w:tcBorders>
              <w:top w:val="nil"/>
              <w:left w:val="nil"/>
              <w:bottom w:val="single" w:sz="4" w:space="0" w:color="auto"/>
              <w:right w:val="single" w:sz="4" w:space="0" w:color="auto"/>
            </w:tcBorders>
            <w:shd w:val="clear" w:color="auto" w:fill="auto"/>
            <w:noWrap/>
            <w:vAlign w:val="center"/>
          </w:tcPr>
          <w:p w14:paraId="744C5765"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62</w:t>
            </w:r>
          </w:p>
        </w:tc>
        <w:tc>
          <w:tcPr>
            <w:tcW w:w="1569" w:type="dxa"/>
            <w:tcBorders>
              <w:top w:val="nil"/>
              <w:left w:val="nil"/>
              <w:bottom w:val="single" w:sz="4" w:space="0" w:color="auto"/>
              <w:right w:val="single" w:sz="4" w:space="0" w:color="auto"/>
            </w:tcBorders>
            <w:shd w:val="clear" w:color="auto" w:fill="auto"/>
            <w:noWrap/>
            <w:vAlign w:val="center"/>
          </w:tcPr>
          <w:p w14:paraId="2FC1A757"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333D92F1"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5C3AF553"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5CE25FD2"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27B504FC" w14:textId="77777777">
        <w:trPr>
          <w:trHeight w:val="402"/>
        </w:trPr>
        <w:tc>
          <w:tcPr>
            <w:tcW w:w="3587" w:type="dxa"/>
            <w:tcBorders>
              <w:top w:val="nil"/>
              <w:left w:val="single" w:sz="4" w:space="0" w:color="auto"/>
              <w:bottom w:val="single" w:sz="4" w:space="0" w:color="auto"/>
              <w:right w:val="single" w:sz="4" w:space="0" w:color="auto"/>
            </w:tcBorders>
            <w:shd w:val="clear" w:color="auto" w:fill="auto"/>
            <w:noWrap/>
            <w:vAlign w:val="center"/>
          </w:tcPr>
          <w:p w14:paraId="7ED7F1E8" w14:textId="77777777" w:rsidR="00312AFC" w:rsidRDefault="00000000">
            <w:pPr>
              <w:widowControl/>
              <w:rPr>
                <w:rFonts w:ascii="仿宋_GB2312" w:eastAsia="仿宋_GB2312" w:hAnsi="仿宋_GB2312" w:cs="仿宋_GB2312"/>
                <w:kern w:val="0"/>
                <w:sz w:val="22"/>
              </w:rPr>
            </w:pPr>
            <w:r>
              <w:rPr>
                <w:rFonts w:ascii="仿宋_GB2312" w:eastAsia="仿宋_GB2312" w:hAnsi="仿宋_GB2312" w:cs="仿宋_GB2312" w:hint="eastAsia"/>
                <w:kern w:val="0"/>
                <w:sz w:val="22"/>
              </w:rPr>
              <w:t>国有资本经营预算财政拨款</w:t>
            </w:r>
          </w:p>
        </w:tc>
        <w:tc>
          <w:tcPr>
            <w:tcW w:w="844" w:type="dxa"/>
            <w:tcBorders>
              <w:top w:val="nil"/>
              <w:left w:val="nil"/>
              <w:bottom w:val="single" w:sz="4" w:space="0" w:color="auto"/>
              <w:right w:val="single" w:sz="4" w:space="0" w:color="auto"/>
            </w:tcBorders>
            <w:shd w:val="clear" w:color="auto" w:fill="auto"/>
            <w:noWrap/>
            <w:vAlign w:val="center"/>
          </w:tcPr>
          <w:p w14:paraId="3D683B01"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w:t>
            </w:r>
          </w:p>
        </w:tc>
        <w:tc>
          <w:tcPr>
            <w:tcW w:w="1255" w:type="dxa"/>
            <w:tcBorders>
              <w:top w:val="nil"/>
              <w:left w:val="nil"/>
              <w:bottom w:val="single" w:sz="4" w:space="0" w:color="auto"/>
              <w:right w:val="single" w:sz="4" w:space="0" w:color="auto"/>
            </w:tcBorders>
            <w:shd w:val="clear" w:color="auto" w:fill="auto"/>
            <w:noWrap/>
            <w:vAlign w:val="center"/>
          </w:tcPr>
          <w:p w14:paraId="62AC7A97" w14:textId="77777777" w:rsidR="00312AFC" w:rsidRDefault="00312AFC">
            <w:pPr>
              <w:jc w:val="right"/>
              <w:rPr>
                <w:rFonts w:ascii="仿宋_GB2312" w:eastAsia="仿宋_GB2312" w:hAnsi="仿宋_GB2312" w:cs="仿宋_GB2312"/>
                <w:color w:val="000000"/>
                <w:sz w:val="22"/>
              </w:rPr>
            </w:pPr>
          </w:p>
        </w:tc>
        <w:tc>
          <w:tcPr>
            <w:tcW w:w="2942" w:type="dxa"/>
            <w:tcBorders>
              <w:top w:val="nil"/>
              <w:left w:val="nil"/>
              <w:bottom w:val="single" w:sz="4" w:space="0" w:color="auto"/>
              <w:right w:val="single" w:sz="4" w:space="0" w:color="auto"/>
            </w:tcBorders>
            <w:shd w:val="clear" w:color="auto" w:fill="auto"/>
            <w:noWrap/>
            <w:vAlign w:val="center"/>
          </w:tcPr>
          <w:p w14:paraId="0DE7DBE9"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c>
          <w:tcPr>
            <w:tcW w:w="1064" w:type="dxa"/>
            <w:gridSpan w:val="2"/>
            <w:tcBorders>
              <w:top w:val="nil"/>
              <w:left w:val="nil"/>
              <w:bottom w:val="single" w:sz="4" w:space="0" w:color="auto"/>
              <w:right w:val="single" w:sz="4" w:space="0" w:color="auto"/>
            </w:tcBorders>
            <w:shd w:val="clear" w:color="auto" w:fill="auto"/>
            <w:noWrap/>
            <w:vAlign w:val="center"/>
          </w:tcPr>
          <w:p w14:paraId="12EC2016"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63</w:t>
            </w:r>
          </w:p>
        </w:tc>
        <w:tc>
          <w:tcPr>
            <w:tcW w:w="1569" w:type="dxa"/>
            <w:tcBorders>
              <w:top w:val="nil"/>
              <w:left w:val="nil"/>
              <w:bottom w:val="single" w:sz="4" w:space="0" w:color="auto"/>
              <w:right w:val="single" w:sz="4" w:space="0" w:color="auto"/>
            </w:tcBorders>
            <w:shd w:val="clear" w:color="auto" w:fill="auto"/>
            <w:noWrap/>
            <w:vAlign w:val="center"/>
          </w:tcPr>
          <w:p w14:paraId="0797A671" w14:textId="77777777" w:rsidR="00312AFC" w:rsidRDefault="00312AFC">
            <w:pPr>
              <w:jc w:val="right"/>
              <w:rPr>
                <w:rFonts w:ascii="仿宋_GB2312" w:eastAsia="仿宋_GB2312" w:hAnsi="仿宋_GB2312" w:cs="仿宋_GB2312"/>
                <w:color w:val="000000"/>
                <w:sz w:val="22"/>
              </w:rPr>
            </w:pPr>
          </w:p>
        </w:tc>
        <w:tc>
          <w:tcPr>
            <w:tcW w:w="1391" w:type="dxa"/>
            <w:tcBorders>
              <w:top w:val="nil"/>
              <w:left w:val="nil"/>
              <w:bottom w:val="single" w:sz="4" w:space="0" w:color="auto"/>
              <w:right w:val="single" w:sz="4" w:space="0" w:color="auto"/>
            </w:tcBorders>
            <w:shd w:val="clear" w:color="auto" w:fill="auto"/>
            <w:noWrap/>
            <w:vAlign w:val="center"/>
          </w:tcPr>
          <w:p w14:paraId="5FD8E43D" w14:textId="77777777" w:rsidR="00312AFC" w:rsidRDefault="00312AFC">
            <w:pPr>
              <w:jc w:val="right"/>
              <w:rPr>
                <w:rFonts w:ascii="仿宋_GB2312" w:eastAsia="仿宋_GB2312" w:hAnsi="仿宋_GB2312" w:cs="仿宋_GB2312"/>
                <w:color w:val="000000"/>
                <w:sz w:val="22"/>
              </w:rPr>
            </w:pPr>
          </w:p>
        </w:tc>
        <w:tc>
          <w:tcPr>
            <w:tcW w:w="1392" w:type="dxa"/>
            <w:tcBorders>
              <w:top w:val="nil"/>
              <w:left w:val="nil"/>
              <w:bottom w:val="single" w:sz="4" w:space="0" w:color="auto"/>
              <w:right w:val="single" w:sz="4" w:space="0" w:color="auto"/>
            </w:tcBorders>
            <w:shd w:val="clear" w:color="auto" w:fill="auto"/>
            <w:noWrap/>
            <w:vAlign w:val="center"/>
          </w:tcPr>
          <w:p w14:paraId="1EB8D1ED" w14:textId="77777777" w:rsidR="00312AFC" w:rsidRDefault="00312AFC">
            <w:pPr>
              <w:jc w:val="right"/>
              <w:rPr>
                <w:rFonts w:ascii="仿宋_GB2312" w:eastAsia="仿宋_GB2312" w:hAnsi="仿宋_GB2312" w:cs="仿宋_GB2312"/>
                <w:color w:val="000000"/>
                <w:sz w:val="22"/>
              </w:rPr>
            </w:pPr>
          </w:p>
        </w:tc>
        <w:tc>
          <w:tcPr>
            <w:tcW w:w="1570" w:type="dxa"/>
            <w:tcBorders>
              <w:top w:val="nil"/>
              <w:left w:val="nil"/>
              <w:bottom w:val="single" w:sz="4" w:space="0" w:color="auto"/>
              <w:right w:val="single" w:sz="4" w:space="0" w:color="auto"/>
            </w:tcBorders>
            <w:shd w:val="clear" w:color="auto" w:fill="auto"/>
            <w:noWrap/>
            <w:vAlign w:val="center"/>
          </w:tcPr>
          <w:p w14:paraId="335A3BCD" w14:textId="77777777" w:rsidR="00312AFC" w:rsidRDefault="00000000">
            <w:pPr>
              <w:widowControl/>
              <w:jc w:val="left"/>
              <w:rPr>
                <w:rFonts w:ascii="仿宋_GB2312" w:eastAsia="仿宋_GB2312" w:hAnsi="仿宋_GB2312" w:cs="仿宋_GB2312"/>
                <w:kern w:val="0"/>
                <w:sz w:val="22"/>
              </w:rPr>
            </w:pPr>
            <w:r>
              <w:rPr>
                <w:rFonts w:ascii="仿宋_GB2312" w:eastAsia="仿宋_GB2312" w:hAnsi="仿宋_GB2312" w:cs="仿宋_GB2312" w:hint="eastAsia"/>
                <w:kern w:val="0"/>
                <w:sz w:val="22"/>
              </w:rPr>
              <w:t xml:space="preserve">　</w:t>
            </w:r>
          </w:p>
        </w:tc>
      </w:tr>
      <w:tr w:rsidR="00312AFC" w14:paraId="7514A551" w14:textId="77777777">
        <w:trPr>
          <w:trHeight w:val="402"/>
        </w:trPr>
        <w:tc>
          <w:tcPr>
            <w:tcW w:w="3587" w:type="dxa"/>
            <w:tcBorders>
              <w:top w:val="nil"/>
              <w:left w:val="single" w:sz="4" w:space="0" w:color="auto"/>
              <w:bottom w:val="single" w:sz="4" w:space="0" w:color="auto"/>
              <w:right w:val="single" w:sz="4" w:space="0" w:color="auto"/>
            </w:tcBorders>
            <w:shd w:val="clear" w:color="000000" w:fill="FFFFFF"/>
            <w:noWrap/>
            <w:vAlign w:val="center"/>
          </w:tcPr>
          <w:p w14:paraId="668D0565" w14:textId="77777777" w:rsidR="00312AFC" w:rsidRDefault="00000000">
            <w:pPr>
              <w:widowControl/>
              <w:jc w:val="center"/>
              <w:rPr>
                <w:rFonts w:ascii="仿宋_GB2312" w:eastAsia="仿宋_GB2312" w:hAnsi="仿宋_GB2312" w:cs="仿宋_GB2312"/>
                <w:b/>
                <w:bCs/>
                <w:kern w:val="0"/>
                <w:sz w:val="22"/>
              </w:rPr>
            </w:pPr>
            <w:r>
              <w:rPr>
                <w:rFonts w:ascii="仿宋_GB2312" w:eastAsia="仿宋_GB2312" w:hAnsi="仿宋_GB2312" w:cs="仿宋_GB2312" w:hint="eastAsia"/>
                <w:b/>
                <w:bCs/>
                <w:kern w:val="0"/>
                <w:sz w:val="22"/>
              </w:rPr>
              <w:t>总计</w:t>
            </w:r>
          </w:p>
        </w:tc>
        <w:tc>
          <w:tcPr>
            <w:tcW w:w="844" w:type="dxa"/>
            <w:tcBorders>
              <w:top w:val="nil"/>
              <w:left w:val="nil"/>
              <w:bottom w:val="single" w:sz="4" w:space="0" w:color="auto"/>
              <w:right w:val="single" w:sz="4" w:space="0" w:color="auto"/>
            </w:tcBorders>
            <w:shd w:val="clear" w:color="000000" w:fill="FFFFFF"/>
            <w:noWrap/>
            <w:vAlign w:val="center"/>
          </w:tcPr>
          <w:p w14:paraId="4B14E954"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32</w:t>
            </w:r>
          </w:p>
        </w:tc>
        <w:tc>
          <w:tcPr>
            <w:tcW w:w="1255" w:type="dxa"/>
            <w:tcBorders>
              <w:top w:val="nil"/>
              <w:left w:val="nil"/>
              <w:bottom w:val="single" w:sz="4" w:space="0" w:color="auto"/>
              <w:right w:val="single" w:sz="4" w:space="0" w:color="auto"/>
            </w:tcBorders>
            <w:shd w:val="clear" w:color="auto" w:fill="auto"/>
            <w:noWrap/>
            <w:vAlign w:val="center"/>
          </w:tcPr>
          <w:p w14:paraId="7C481C1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22,961.70</w:t>
            </w:r>
          </w:p>
        </w:tc>
        <w:tc>
          <w:tcPr>
            <w:tcW w:w="2942" w:type="dxa"/>
            <w:tcBorders>
              <w:top w:val="nil"/>
              <w:left w:val="nil"/>
              <w:bottom w:val="single" w:sz="4" w:space="0" w:color="auto"/>
              <w:right w:val="single" w:sz="4" w:space="0" w:color="auto"/>
            </w:tcBorders>
            <w:shd w:val="clear" w:color="000000" w:fill="FFFFFF"/>
            <w:noWrap/>
            <w:vAlign w:val="center"/>
          </w:tcPr>
          <w:p w14:paraId="756ACA17" w14:textId="77777777" w:rsidR="00312AFC" w:rsidRDefault="00000000">
            <w:pPr>
              <w:widowControl/>
              <w:jc w:val="center"/>
              <w:rPr>
                <w:rFonts w:ascii="仿宋_GB2312" w:eastAsia="仿宋_GB2312" w:hAnsi="仿宋_GB2312" w:cs="仿宋_GB2312"/>
                <w:b/>
                <w:bCs/>
                <w:kern w:val="0"/>
                <w:sz w:val="22"/>
              </w:rPr>
            </w:pPr>
            <w:r>
              <w:rPr>
                <w:rFonts w:ascii="仿宋_GB2312" w:eastAsia="仿宋_GB2312" w:hAnsi="仿宋_GB2312" w:cs="仿宋_GB2312" w:hint="eastAsia"/>
                <w:b/>
                <w:bCs/>
                <w:kern w:val="0"/>
                <w:sz w:val="22"/>
              </w:rPr>
              <w:t>总计</w:t>
            </w:r>
          </w:p>
        </w:tc>
        <w:tc>
          <w:tcPr>
            <w:tcW w:w="1064" w:type="dxa"/>
            <w:gridSpan w:val="2"/>
            <w:tcBorders>
              <w:top w:val="nil"/>
              <w:left w:val="nil"/>
              <w:bottom w:val="single" w:sz="4" w:space="0" w:color="auto"/>
              <w:right w:val="single" w:sz="4" w:space="0" w:color="auto"/>
            </w:tcBorders>
            <w:shd w:val="clear" w:color="000000" w:fill="FFFFFF"/>
            <w:noWrap/>
            <w:vAlign w:val="center"/>
          </w:tcPr>
          <w:p w14:paraId="1CD7BA7C" w14:textId="77777777" w:rsidR="00312AFC" w:rsidRDefault="00000000">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w:t>
            </w:r>
          </w:p>
        </w:tc>
        <w:tc>
          <w:tcPr>
            <w:tcW w:w="1569" w:type="dxa"/>
            <w:tcBorders>
              <w:top w:val="nil"/>
              <w:left w:val="nil"/>
              <w:bottom w:val="single" w:sz="4" w:space="0" w:color="auto"/>
              <w:right w:val="single" w:sz="4" w:space="0" w:color="auto"/>
            </w:tcBorders>
            <w:shd w:val="clear" w:color="000000" w:fill="FFFFFF"/>
            <w:noWrap/>
            <w:vAlign w:val="center"/>
          </w:tcPr>
          <w:p w14:paraId="1B19F0B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22,961.70</w:t>
            </w:r>
          </w:p>
        </w:tc>
        <w:tc>
          <w:tcPr>
            <w:tcW w:w="1391" w:type="dxa"/>
            <w:tcBorders>
              <w:top w:val="nil"/>
              <w:left w:val="nil"/>
              <w:bottom w:val="single" w:sz="4" w:space="0" w:color="auto"/>
              <w:right w:val="single" w:sz="4" w:space="0" w:color="auto"/>
            </w:tcBorders>
            <w:shd w:val="clear" w:color="000000" w:fill="FFFFFF"/>
            <w:noWrap/>
            <w:vAlign w:val="center"/>
          </w:tcPr>
          <w:p w14:paraId="4D33F21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22,247.40</w:t>
            </w:r>
          </w:p>
        </w:tc>
        <w:tc>
          <w:tcPr>
            <w:tcW w:w="1392" w:type="dxa"/>
            <w:tcBorders>
              <w:top w:val="nil"/>
              <w:left w:val="nil"/>
              <w:bottom w:val="single" w:sz="4" w:space="0" w:color="auto"/>
              <w:right w:val="single" w:sz="4" w:space="0" w:color="auto"/>
            </w:tcBorders>
            <w:shd w:val="clear" w:color="auto" w:fill="auto"/>
            <w:noWrap/>
            <w:vAlign w:val="center"/>
          </w:tcPr>
          <w:p w14:paraId="5CDA7DB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714.30</w:t>
            </w:r>
          </w:p>
        </w:tc>
        <w:tc>
          <w:tcPr>
            <w:tcW w:w="1570" w:type="dxa"/>
            <w:tcBorders>
              <w:top w:val="nil"/>
              <w:left w:val="nil"/>
              <w:bottom w:val="single" w:sz="4" w:space="0" w:color="auto"/>
              <w:right w:val="single" w:sz="4" w:space="0" w:color="auto"/>
            </w:tcBorders>
            <w:shd w:val="clear" w:color="auto" w:fill="auto"/>
            <w:noWrap/>
            <w:vAlign w:val="center"/>
          </w:tcPr>
          <w:p w14:paraId="4515EC3C" w14:textId="77777777" w:rsidR="00312AFC" w:rsidRDefault="00312AFC">
            <w:pPr>
              <w:widowControl/>
              <w:jc w:val="left"/>
              <w:rPr>
                <w:rFonts w:ascii="仿宋_GB2312" w:eastAsia="仿宋_GB2312" w:hAnsi="仿宋_GB2312" w:cs="仿宋_GB2312"/>
                <w:b/>
                <w:bCs/>
                <w:kern w:val="0"/>
                <w:sz w:val="22"/>
              </w:rPr>
            </w:pPr>
          </w:p>
        </w:tc>
      </w:tr>
      <w:tr w:rsidR="00312AFC" w14:paraId="72826D33" w14:textId="77777777">
        <w:trPr>
          <w:trHeight w:val="585"/>
        </w:trPr>
        <w:tc>
          <w:tcPr>
            <w:tcW w:w="15614" w:type="dxa"/>
            <w:gridSpan w:val="10"/>
            <w:tcBorders>
              <w:top w:val="nil"/>
              <w:left w:val="nil"/>
              <w:bottom w:val="nil"/>
              <w:right w:val="nil"/>
            </w:tcBorders>
            <w:shd w:val="clear" w:color="auto" w:fill="auto"/>
            <w:vAlign w:val="center"/>
          </w:tcPr>
          <w:p w14:paraId="3417075E"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注：本表反映部门本年度一般公共预算财政拨款、政府性基金预算财政拨款和国有资本经营预算财政拨款的总收支和年末结转结余情况。</w:t>
            </w:r>
          </w:p>
        </w:tc>
      </w:tr>
    </w:tbl>
    <w:p w14:paraId="10A42562" w14:textId="77777777" w:rsidR="00312AFC" w:rsidRDefault="00312AFC">
      <w:pPr>
        <w:widowControl/>
        <w:ind w:left="93"/>
        <w:jc w:val="center"/>
        <w:rPr>
          <w:rFonts w:ascii="仿宋_GB2312" w:eastAsia="仿宋_GB2312" w:hAnsi="仿宋_GB2312" w:cs="仿宋_GB2312"/>
          <w:color w:val="000000"/>
          <w:kern w:val="0"/>
          <w:sz w:val="36"/>
          <w:szCs w:val="21"/>
        </w:rPr>
      </w:pPr>
    </w:p>
    <w:p w14:paraId="043ACACA" w14:textId="77777777" w:rsidR="00312AFC" w:rsidRDefault="00312AFC">
      <w:pPr>
        <w:widowControl/>
        <w:jc w:val="center"/>
        <w:rPr>
          <w:rFonts w:ascii="仿宋_GB2312" w:eastAsia="仿宋_GB2312" w:hAnsi="仿宋_GB2312" w:cs="仿宋_GB2312"/>
          <w:kern w:val="0"/>
          <w:sz w:val="36"/>
          <w:szCs w:val="36"/>
        </w:rPr>
      </w:pPr>
      <w:bookmarkStart w:id="0" w:name="RANGE!A1:I22"/>
      <w:bookmarkStart w:id="1" w:name="RANGE!A1:F16"/>
      <w:bookmarkEnd w:id="0"/>
    </w:p>
    <w:p w14:paraId="5E8264F9" w14:textId="77777777" w:rsidR="00312AFC" w:rsidRDefault="00312AFC">
      <w:pPr>
        <w:widowControl/>
        <w:jc w:val="center"/>
        <w:rPr>
          <w:rFonts w:ascii="仿宋_GB2312" w:eastAsia="仿宋_GB2312" w:hAnsi="仿宋_GB2312" w:cs="仿宋_GB2312"/>
          <w:kern w:val="0"/>
          <w:sz w:val="36"/>
          <w:szCs w:val="36"/>
        </w:rPr>
      </w:pPr>
    </w:p>
    <w:p w14:paraId="4B688A22" w14:textId="77777777" w:rsidR="00312AFC" w:rsidRDefault="00000000">
      <w:pPr>
        <w:widowControl/>
        <w:jc w:val="center"/>
        <w:rPr>
          <w:rFonts w:ascii="仿宋_GB2312" w:eastAsia="仿宋_GB2312" w:hAnsi="仿宋_GB2312" w:cs="仿宋_GB2312"/>
          <w:kern w:val="0"/>
          <w:sz w:val="36"/>
          <w:szCs w:val="36"/>
        </w:rPr>
      </w:pPr>
      <w:r>
        <w:rPr>
          <w:rFonts w:ascii="仿宋_GB2312" w:eastAsia="仿宋_GB2312" w:hAnsi="仿宋_GB2312" w:cs="仿宋_GB2312" w:hint="eastAsia"/>
          <w:kern w:val="0"/>
          <w:sz w:val="36"/>
          <w:szCs w:val="36"/>
        </w:rPr>
        <w:t>一般公共预算财政拨款支出决算表</w:t>
      </w:r>
      <w:bookmarkEnd w:id="1"/>
    </w:p>
    <w:p w14:paraId="048826DA" w14:textId="77777777" w:rsidR="00312AFC" w:rsidRDefault="00000000">
      <w:pPr>
        <w:widowControl/>
        <w:spacing w:beforeLines="50" w:before="156"/>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部门：</w:t>
      </w:r>
      <w:r>
        <w:rPr>
          <w:rFonts w:ascii="仿宋_GB2312" w:eastAsia="仿宋_GB2312" w:hAnsi="仿宋_GB2312" w:cs="仿宋_GB2312" w:hint="eastAsia"/>
          <w:color w:val="000000"/>
          <w:sz w:val="20"/>
          <w:szCs w:val="20"/>
        </w:rPr>
        <w:t>祁阳市民政局</w:t>
      </w:r>
      <w:r>
        <w:rPr>
          <w:rFonts w:ascii="仿宋_GB2312" w:eastAsia="仿宋_GB2312" w:hAnsi="仿宋_GB2312" w:cs="仿宋_GB2312" w:hint="eastAsia"/>
          <w:color w:val="000000"/>
          <w:kern w:val="0"/>
          <w:szCs w:val="21"/>
        </w:rPr>
        <w:t>公开05表</w:t>
      </w:r>
    </w:p>
    <w:p w14:paraId="76472D44" w14:textId="77777777" w:rsidR="00312AFC" w:rsidRDefault="00000000">
      <w:pPr>
        <w:widowControl/>
        <w:jc w:val="lef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Cs w:val="21"/>
        </w:rPr>
        <w:t>单位：万元</w:t>
      </w:r>
    </w:p>
    <w:tbl>
      <w:tblPr>
        <w:tblW w:w="14219" w:type="dxa"/>
        <w:jc w:val="center"/>
        <w:tblLook w:val="04A0" w:firstRow="1" w:lastRow="0" w:firstColumn="1" w:lastColumn="0" w:noHBand="0" w:noVBand="1"/>
      </w:tblPr>
      <w:tblGrid>
        <w:gridCol w:w="1200"/>
        <w:gridCol w:w="4226"/>
        <w:gridCol w:w="2945"/>
        <w:gridCol w:w="2848"/>
        <w:gridCol w:w="3000"/>
      </w:tblGrid>
      <w:tr w:rsidR="00312AFC" w14:paraId="3CA3BC53" w14:textId="77777777">
        <w:trPr>
          <w:trHeight w:val="405"/>
          <w:jc w:val="center"/>
        </w:trPr>
        <w:tc>
          <w:tcPr>
            <w:tcW w:w="542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23A09320"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项目</w:t>
            </w:r>
          </w:p>
        </w:tc>
        <w:tc>
          <w:tcPr>
            <w:tcW w:w="8793" w:type="dxa"/>
            <w:gridSpan w:val="3"/>
            <w:tcBorders>
              <w:top w:val="single" w:sz="8" w:space="0" w:color="auto"/>
              <w:left w:val="nil"/>
              <w:bottom w:val="single" w:sz="4" w:space="0" w:color="auto"/>
              <w:right w:val="single" w:sz="8" w:space="0" w:color="000000"/>
            </w:tcBorders>
            <w:shd w:val="clear" w:color="auto" w:fill="auto"/>
            <w:vAlign w:val="center"/>
          </w:tcPr>
          <w:p w14:paraId="6238EB32"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本年支出</w:t>
            </w:r>
          </w:p>
        </w:tc>
      </w:tr>
      <w:tr w:rsidR="00312AFC" w14:paraId="0D0D6C34" w14:textId="77777777">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707C89DA"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功能分类科目编码</w:t>
            </w:r>
          </w:p>
        </w:tc>
        <w:tc>
          <w:tcPr>
            <w:tcW w:w="4226" w:type="dxa"/>
            <w:vMerge w:val="restart"/>
            <w:tcBorders>
              <w:top w:val="nil"/>
              <w:left w:val="single" w:sz="4" w:space="0" w:color="auto"/>
              <w:bottom w:val="single" w:sz="4" w:space="0" w:color="auto"/>
              <w:right w:val="single" w:sz="4" w:space="0" w:color="auto"/>
            </w:tcBorders>
            <w:shd w:val="clear" w:color="auto" w:fill="auto"/>
            <w:vAlign w:val="center"/>
          </w:tcPr>
          <w:p w14:paraId="74C157E5"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科目名称</w:t>
            </w:r>
          </w:p>
        </w:tc>
        <w:tc>
          <w:tcPr>
            <w:tcW w:w="2945" w:type="dxa"/>
            <w:vMerge w:val="restart"/>
            <w:tcBorders>
              <w:top w:val="nil"/>
              <w:left w:val="single" w:sz="4" w:space="0" w:color="auto"/>
              <w:bottom w:val="single" w:sz="4" w:space="0" w:color="000000"/>
              <w:right w:val="single" w:sz="4" w:space="0" w:color="auto"/>
            </w:tcBorders>
            <w:shd w:val="clear" w:color="auto" w:fill="auto"/>
            <w:vAlign w:val="center"/>
          </w:tcPr>
          <w:p w14:paraId="3855D504"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小计</w:t>
            </w:r>
          </w:p>
        </w:tc>
        <w:tc>
          <w:tcPr>
            <w:tcW w:w="2848" w:type="dxa"/>
            <w:vMerge w:val="restart"/>
            <w:tcBorders>
              <w:top w:val="nil"/>
              <w:left w:val="single" w:sz="4" w:space="0" w:color="auto"/>
              <w:bottom w:val="single" w:sz="4" w:space="0" w:color="000000"/>
              <w:right w:val="single" w:sz="4" w:space="0" w:color="auto"/>
            </w:tcBorders>
            <w:shd w:val="clear" w:color="auto" w:fill="auto"/>
            <w:vAlign w:val="center"/>
          </w:tcPr>
          <w:p w14:paraId="4FD9D8CA"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14:paraId="735E8B28"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项目支出</w:t>
            </w:r>
          </w:p>
        </w:tc>
      </w:tr>
      <w:tr w:rsidR="00312AFC" w14:paraId="526D6E1C" w14:textId="77777777">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14:paraId="56FCC54E" w14:textId="77777777" w:rsidR="00312AFC" w:rsidRDefault="00312AFC">
            <w:pPr>
              <w:widowControl/>
              <w:jc w:val="left"/>
              <w:rPr>
                <w:rFonts w:ascii="仿宋_GB2312" w:eastAsia="仿宋_GB2312" w:hAnsi="仿宋_GB2312" w:cs="仿宋_GB2312"/>
                <w:kern w:val="0"/>
                <w:szCs w:val="21"/>
              </w:rPr>
            </w:pPr>
          </w:p>
        </w:tc>
        <w:tc>
          <w:tcPr>
            <w:tcW w:w="4226" w:type="dxa"/>
            <w:vMerge/>
            <w:tcBorders>
              <w:top w:val="nil"/>
              <w:left w:val="single" w:sz="4" w:space="0" w:color="auto"/>
              <w:bottom w:val="single" w:sz="4" w:space="0" w:color="auto"/>
              <w:right w:val="single" w:sz="4" w:space="0" w:color="auto"/>
            </w:tcBorders>
            <w:vAlign w:val="center"/>
          </w:tcPr>
          <w:p w14:paraId="3A2A26F0" w14:textId="77777777" w:rsidR="00312AFC" w:rsidRDefault="00312AFC">
            <w:pPr>
              <w:widowControl/>
              <w:jc w:val="left"/>
              <w:rPr>
                <w:rFonts w:ascii="仿宋_GB2312" w:eastAsia="仿宋_GB2312" w:hAnsi="仿宋_GB2312" w:cs="仿宋_GB2312"/>
                <w:kern w:val="0"/>
                <w:szCs w:val="21"/>
              </w:rPr>
            </w:pPr>
          </w:p>
        </w:tc>
        <w:tc>
          <w:tcPr>
            <w:tcW w:w="2945" w:type="dxa"/>
            <w:vMerge/>
            <w:tcBorders>
              <w:top w:val="nil"/>
              <w:left w:val="single" w:sz="4" w:space="0" w:color="auto"/>
              <w:bottom w:val="single" w:sz="4" w:space="0" w:color="000000"/>
              <w:right w:val="single" w:sz="4" w:space="0" w:color="auto"/>
            </w:tcBorders>
            <w:vAlign w:val="center"/>
          </w:tcPr>
          <w:p w14:paraId="7E24AAB6" w14:textId="77777777" w:rsidR="00312AFC" w:rsidRDefault="00312AFC">
            <w:pPr>
              <w:widowControl/>
              <w:jc w:val="left"/>
              <w:rPr>
                <w:rFonts w:ascii="仿宋_GB2312" w:eastAsia="仿宋_GB2312" w:hAnsi="仿宋_GB2312" w:cs="仿宋_GB2312"/>
                <w:kern w:val="0"/>
                <w:szCs w:val="21"/>
              </w:rPr>
            </w:pPr>
          </w:p>
        </w:tc>
        <w:tc>
          <w:tcPr>
            <w:tcW w:w="2848" w:type="dxa"/>
            <w:vMerge/>
            <w:tcBorders>
              <w:top w:val="nil"/>
              <w:left w:val="single" w:sz="4" w:space="0" w:color="auto"/>
              <w:bottom w:val="single" w:sz="4" w:space="0" w:color="000000"/>
              <w:right w:val="single" w:sz="4" w:space="0" w:color="auto"/>
            </w:tcBorders>
            <w:vAlign w:val="center"/>
          </w:tcPr>
          <w:p w14:paraId="5FB60D0A" w14:textId="77777777" w:rsidR="00312AFC" w:rsidRDefault="00312AFC">
            <w:pPr>
              <w:widowControl/>
              <w:jc w:val="left"/>
              <w:rPr>
                <w:rFonts w:ascii="仿宋_GB2312" w:eastAsia="仿宋_GB2312" w:hAnsi="仿宋_GB2312" w:cs="仿宋_GB2312"/>
                <w:kern w:val="0"/>
                <w:szCs w:val="21"/>
              </w:rPr>
            </w:pPr>
          </w:p>
        </w:tc>
        <w:tc>
          <w:tcPr>
            <w:tcW w:w="3000" w:type="dxa"/>
            <w:vMerge/>
            <w:tcBorders>
              <w:top w:val="nil"/>
              <w:left w:val="single" w:sz="4" w:space="0" w:color="auto"/>
              <w:bottom w:val="single" w:sz="4" w:space="0" w:color="000000"/>
              <w:right w:val="single" w:sz="8" w:space="0" w:color="auto"/>
            </w:tcBorders>
            <w:vAlign w:val="center"/>
          </w:tcPr>
          <w:p w14:paraId="661F1B76" w14:textId="77777777" w:rsidR="00312AFC" w:rsidRDefault="00312AFC">
            <w:pPr>
              <w:widowControl/>
              <w:jc w:val="left"/>
              <w:rPr>
                <w:rFonts w:ascii="仿宋_GB2312" w:eastAsia="仿宋_GB2312" w:hAnsi="仿宋_GB2312" w:cs="仿宋_GB2312"/>
                <w:kern w:val="0"/>
                <w:szCs w:val="21"/>
              </w:rPr>
            </w:pPr>
          </w:p>
        </w:tc>
      </w:tr>
      <w:tr w:rsidR="00312AFC" w14:paraId="1E0ED6EC" w14:textId="77777777">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14:paraId="4B2605C2" w14:textId="77777777" w:rsidR="00312AFC" w:rsidRDefault="00312AFC">
            <w:pPr>
              <w:widowControl/>
              <w:jc w:val="left"/>
              <w:rPr>
                <w:rFonts w:ascii="仿宋_GB2312" w:eastAsia="仿宋_GB2312" w:hAnsi="仿宋_GB2312" w:cs="仿宋_GB2312"/>
                <w:kern w:val="0"/>
                <w:szCs w:val="21"/>
              </w:rPr>
            </w:pPr>
          </w:p>
        </w:tc>
        <w:tc>
          <w:tcPr>
            <w:tcW w:w="4226" w:type="dxa"/>
            <w:vMerge/>
            <w:tcBorders>
              <w:top w:val="nil"/>
              <w:left w:val="single" w:sz="4" w:space="0" w:color="auto"/>
              <w:bottom w:val="single" w:sz="4" w:space="0" w:color="auto"/>
              <w:right w:val="single" w:sz="4" w:space="0" w:color="auto"/>
            </w:tcBorders>
            <w:vAlign w:val="center"/>
          </w:tcPr>
          <w:p w14:paraId="0CB7B84D" w14:textId="77777777" w:rsidR="00312AFC" w:rsidRDefault="00312AFC">
            <w:pPr>
              <w:widowControl/>
              <w:jc w:val="left"/>
              <w:rPr>
                <w:rFonts w:ascii="仿宋_GB2312" w:eastAsia="仿宋_GB2312" w:hAnsi="仿宋_GB2312" w:cs="仿宋_GB2312"/>
                <w:kern w:val="0"/>
                <w:szCs w:val="21"/>
              </w:rPr>
            </w:pPr>
          </w:p>
        </w:tc>
        <w:tc>
          <w:tcPr>
            <w:tcW w:w="2945" w:type="dxa"/>
            <w:vMerge/>
            <w:tcBorders>
              <w:top w:val="nil"/>
              <w:left w:val="single" w:sz="4" w:space="0" w:color="auto"/>
              <w:bottom w:val="single" w:sz="4" w:space="0" w:color="000000"/>
              <w:right w:val="single" w:sz="4" w:space="0" w:color="auto"/>
            </w:tcBorders>
            <w:vAlign w:val="center"/>
          </w:tcPr>
          <w:p w14:paraId="7F2606C2" w14:textId="77777777" w:rsidR="00312AFC" w:rsidRDefault="00312AFC">
            <w:pPr>
              <w:widowControl/>
              <w:jc w:val="left"/>
              <w:rPr>
                <w:rFonts w:ascii="仿宋_GB2312" w:eastAsia="仿宋_GB2312" w:hAnsi="仿宋_GB2312" w:cs="仿宋_GB2312"/>
                <w:kern w:val="0"/>
                <w:szCs w:val="21"/>
              </w:rPr>
            </w:pPr>
          </w:p>
        </w:tc>
        <w:tc>
          <w:tcPr>
            <w:tcW w:w="2848" w:type="dxa"/>
            <w:vMerge/>
            <w:tcBorders>
              <w:top w:val="nil"/>
              <w:left w:val="single" w:sz="4" w:space="0" w:color="auto"/>
              <w:bottom w:val="single" w:sz="4" w:space="0" w:color="000000"/>
              <w:right w:val="single" w:sz="4" w:space="0" w:color="auto"/>
            </w:tcBorders>
            <w:vAlign w:val="center"/>
          </w:tcPr>
          <w:p w14:paraId="70DE47CB" w14:textId="77777777" w:rsidR="00312AFC" w:rsidRDefault="00312AFC">
            <w:pPr>
              <w:widowControl/>
              <w:jc w:val="left"/>
              <w:rPr>
                <w:rFonts w:ascii="仿宋_GB2312" w:eastAsia="仿宋_GB2312" w:hAnsi="仿宋_GB2312" w:cs="仿宋_GB2312"/>
                <w:kern w:val="0"/>
                <w:szCs w:val="21"/>
              </w:rPr>
            </w:pPr>
          </w:p>
        </w:tc>
        <w:tc>
          <w:tcPr>
            <w:tcW w:w="3000" w:type="dxa"/>
            <w:vMerge/>
            <w:tcBorders>
              <w:top w:val="nil"/>
              <w:left w:val="single" w:sz="4" w:space="0" w:color="auto"/>
              <w:bottom w:val="single" w:sz="4" w:space="0" w:color="000000"/>
              <w:right w:val="single" w:sz="8" w:space="0" w:color="auto"/>
            </w:tcBorders>
            <w:vAlign w:val="center"/>
          </w:tcPr>
          <w:p w14:paraId="1A7538C0" w14:textId="77777777" w:rsidR="00312AFC" w:rsidRDefault="00312AFC">
            <w:pPr>
              <w:widowControl/>
              <w:jc w:val="left"/>
              <w:rPr>
                <w:rFonts w:ascii="仿宋_GB2312" w:eastAsia="仿宋_GB2312" w:hAnsi="仿宋_GB2312" w:cs="仿宋_GB2312"/>
                <w:kern w:val="0"/>
                <w:szCs w:val="21"/>
              </w:rPr>
            </w:pPr>
          </w:p>
        </w:tc>
      </w:tr>
      <w:tr w:rsidR="00312AFC" w14:paraId="00821C98" w14:textId="77777777">
        <w:trPr>
          <w:trHeight w:val="450"/>
          <w:jc w:val="center"/>
        </w:trPr>
        <w:tc>
          <w:tcPr>
            <w:tcW w:w="5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A57E5EA"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栏次</w:t>
            </w:r>
          </w:p>
        </w:tc>
        <w:tc>
          <w:tcPr>
            <w:tcW w:w="2945" w:type="dxa"/>
            <w:tcBorders>
              <w:top w:val="nil"/>
              <w:left w:val="nil"/>
              <w:bottom w:val="single" w:sz="4" w:space="0" w:color="auto"/>
              <w:right w:val="single" w:sz="4" w:space="0" w:color="auto"/>
            </w:tcBorders>
            <w:shd w:val="clear" w:color="auto" w:fill="auto"/>
            <w:vAlign w:val="center"/>
          </w:tcPr>
          <w:p w14:paraId="591C151A"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2848" w:type="dxa"/>
            <w:tcBorders>
              <w:top w:val="nil"/>
              <w:left w:val="nil"/>
              <w:bottom w:val="single" w:sz="4" w:space="0" w:color="auto"/>
              <w:right w:val="single" w:sz="4" w:space="0" w:color="auto"/>
            </w:tcBorders>
            <w:shd w:val="clear" w:color="auto" w:fill="auto"/>
            <w:vAlign w:val="center"/>
          </w:tcPr>
          <w:p w14:paraId="25627125"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3000" w:type="dxa"/>
            <w:tcBorders>
              <w:top w:val="nil"/>
              <w:left w:val="nil"/>
              <w:bottom w:val="single" w:sz="4" w:space="0" w:color="auto"/>
              <w:right w:val="single" w:sz="8" w:space="0" w:color="auto"/>
            </w:tcBorders>
            <w:shd w:val="clear" w:color="auto" w:fill="auto"/>
            <w:vAlign w:val="center"/>
          </w:tcPr>
          <w:p w14:paraId="4C9B6518"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r w:rsidR="00312AFC" w14:paraId="34381446" w14:textId="77777777">
        <w:trPr>
          <w:trHeight w:val="450"/>
          <w:jc w:val="center"/>
        </w:trPr>
        <w:tc>
          <w:tcPr>
            <w:tcW w:w="54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A8FA2A7"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2945" w:type="dxa"/>
            <w:tcBorders>
              <w:top w:val="nil"/>
              <w:left w:val="nil"/>
              <w:bottom w:val="single" w:sz="4" w:space="0" w:color="auto"/>
              <w:right w:val="single" w:sz="4" w:space="0" w:color="auto"/>
            </w:tcBorders>
            <w:shd w:val="clear" w:color="auto" w:fill="auto"/>
            <w:vAlign w:val="center"/>
          </w:tcPr>
          <w:p w14:paraId="135F9353"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22,247.40</w:t>
            </w:r>
          </w:p>
        </w:tc>
        <w:tc>
          <w:tcPr>
            <w:tcW w:w="2848" w:type="dxa"/>
            <w:tcBorders>
              <w:top w:val="nil"/>
              <w:left w:val="nil"/>
              <w:bottom w:val="single" w:sz="4" w:space="0" w:color="auto"/>
              <w:right w:val="single" w:sz="4" w:space="0" w:color="auto"/>
            </w:tcBorders>
            <w:shd w:val="clear" w:color="auto" w:fill="auto"/>
            <w:vAlign w:val="center"/>
          </w:tcPr>
          <w:p w14:paraId="54A38E09"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21,564.07</w:t>
            </w:r>
          </w:p>
        </w:tc>
        <w:tc>
          <w:tcPr>
            <w:tcW w:w="3000" w:type="dxa"/>
            <w:tcBorders>
              <w:top w:val="nil"/>
              <w:left w:val="nil"/>
              <w:bottom w:val="single" w:sz="4" w:space="0" w:color="auto"/>
              <w:right w:val="single" w:sz="8" w:space="0" w:color="auto"/>
            </w:tcBorders>
            <w:shd w:val="clear" w:color="auto" w:fill="auto"/>
            <w:vAlign w:val="center"/>
          </w:tcPr>
          <w:p w14:paraId="218CDE47"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683.33</w:t>
            </w:r>
          </w:p>
        </w:tc>
      </w:tr>
      <w:tr w:rsidR="00312AFC" w14:paraId="6DCE437A"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666E8A0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lastRenderedPageBreak/>
              <w:t>208</w:t>
            </w:r>
          </w:p>
        </w:tc>
        <w:tc>
          <w:tcPr>
            <w:tcW w:w="4226" w:type="dxa"/>
            <w:tcBorders>
              <w:top w:val="nil"/>
              <w:left w:val="nil"/>
              <w:bottom w:val="single" w:sz="4" w:space="0" w:color="auto"/>
              <w:right w:val="single" w:sz="4" w:space="0" w:color="auto"/>
            </w:tcBorders>
            <w:shd w:val="clear" w:color="auto" w:fill="auto"/>
            <w:vAlign w:val="center"/>
          </w:tcPr>
          <w:p w14:paraId="39B2557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社会保障和就业支出</w:t>
            </w:r>
          </w:p>
        </w:tc>
        <w:tc>
          <w:tcPr>
            <w:tcW w:w="2945" w:type="dxa"/>
            <w:tcBorders>
              <w:top w:val="nil"/>
              <w:left w:val="nil"/>
              <w:bottom w:val="single" w:sz="4" w:space="0" w:color="auto"/>
              <w:right w:val="single" w:sz="4" w:space="0" w:color="auto"/>
            </w:tcBorders>
            <w:shd w:val="clear" w:color="auto" w:fill="auto"/>
            <w:vAlign w:val="center"/>
          </w:tcPr>
          <w:p w14:paraId="0986443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21,991.47</w:t>
            </w:r>
          </w:p>
        </w:tc>
        <w:tc>
          <w:tcPr>
            <w:tcW w:w="2848" w:type="dxa"/>
            <w:tcBorders>
              <w:top w:val="nil"/>
              <w:left w:val="nil"/>
              <w:bottom w:val="single" w:sz="4" w:space="0" w:color="auto"/>
              <w:right w:val="single" w:sz="4" w:space="0" w:color="auto"/>
            </w:tcBorders>
            <w:shd w:val="clear" w:color="auto" w:fill="auto"/>
            <w:vAlign w:val="center"/>
          </w:tcPr>
          <w:p w14:paraId="7EF31D4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21,308.14</w:t>
            </w:r>
          </w:p>
        </w:tc>
        <w:tc>
          <w:tcPr>
            <w:tcW w:w="3000" w:type="dxa"/>
            <w:tcBorders>
              <w:top w:val="nil"/>
              <w:left w:val="nil"/>
              <w:bottom w:val="single" w:sz="4" w:space="0" w:color="auto"/>
              <w:right w:val="single" w:sz="8" w:space="0" w:color="auto"/>
            </w:tcBorders>
            <w:shd w:val="clear" w:color="auto" w:fill="auto"/>
            <w:vAlign w:val="center"/>
          </w:tcPr>
          <w:p w14:paraId="4FB8562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r>
      <w:tr w:rsidR="00312AFC" w14:paraId="19474482"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1CFF7E5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w:t>
            </w:r>
          </w:p>
        </w:tc>
        <w:tc>
          <w:tcPr>
            <w:tcW w:w="4226" w:type="dxa"/>
            <w:tcBorders>
              <w:top w:val="nil"/>
              <w:left w:val="nil"/>
              <w:bottom w:val="single" w:sz="4" w:space="0" w:color="auto"/>
              <w:right w:val="single" w:sz="4" w:space="0" w:color="auto"/>
            </w:tcBorders>
            <w:shd w:val="clear" w:color="auto" w:fill="auto"/>
            <w:vAlign w:val="center"/>
          </w:tcPr>
          <w:p w14:paraId="109E42A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民政管理事务</w:t>
            </w:r>
          </w:p>
        </w:tc>
        <w:tc>
          <w:tcPr>
            <w:tcW w:w="2945" w:type="dxa"/>
            <w:tcBorders>
              <w:top w:val="nil"/>
              <w:left w:val="nil"/>
              <w:bottom w:val="single" w:sz="4" w:space="0" w:color="auto"/>
              <w:right w:val="single" w:sz="4" w:space="0" w:color="auto"/>
            </w:tcBorders>
            <w:shd w:val="clear" w:color="auto" w:fill="auto"/>
            <w:vAlign w:val="center"/>
          </w:tcPr>
          <w:p w14:paraId="226F7D8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2,155.67</w:t>
            </w:r>
          </w:p>
        </w:tc>
        <w:tc>
          <w:tcPr>
            <w:tcW w:w="2848" w:type="dxa"/>
            <w:tcBorders>
              <w:top w:val="nil"/>
              <w:left w:val="nil"/>
              <w:bottom w:val="single" w:sz="4" w:space="0" w:color="auto"/>
              <w:right w:val="single" w:sz="4" w:space="0" w:color="auto"/>
            </w:tcBorders>
            <w:shd w:val="clear" w:color="auto" w:fill="auto"/>
            <w:vAlign w:val="center"/>
          </w:tcPr>
          <w:p w14:paraId="2A2F3F6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1,472.34</w:t>
            </w:r>
          </w:p>
        </w:tc>
        <w:tc>
          <w:tcPr>
            <w:tcW w:w="3000" w:type="dxa"/>
            <w:tcBorders>
              <w:top w:val="nil"/>
              <w:left w:val="nil"/>
              <w:bottom w:val="single" w:sz="4" w:space="0" w:color="auto"/>
              <w:right w:val="single" w:sz="8" w:space="0" w:color="auto"/>
            </w:tcBorders>
            <w:shd w:val="clear" w:color="auto" w:fill="auto"/>
            <w:vAlign w:val="center"/>
          </w:tcPr>
          <w:p w14:paraId="719FC4A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r>
      <w:tr w:rsidR="00312AFC" w14:paraId="01B9A8F8"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5E1BF7FB"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2080201</w:t>
            </w:r>
          </w:p>
        </w:tc>
        <w:tc>
          <w:tcPr>
            <w:tcW w:w="4226" w:type="dxa"/>
            <w:tcBorders>
              <w:top w:val="nil"/>
              <w:left w:val="nil"/>
              <w:bottom w:val="single" w:sz="4" w:space="0" w:color="auto"/>
              <w:right w:val="single" w:sz="4" w:space="0" w:color="auto"/>
            </w:tcBorders>
            <w:shd w:val="clear" w:color="auto" w:fill="auto"/>
            <w:vAlign w:val="center"/>
          </w:tcPr>
          <w:p w14:paraId="7205405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行政运行</w:t>
            </w:r>
          </w:p>
        </w:tc>
        <w:tc>
          <w:tcPr>
            <w:tcW w:w="2945" w:type="dxa"/>
            <w:tcBorders>
              <w:top w:val="nil"/>
              <w:left w:val="nil"/>
              <w:bottom w:val="single" w:sz="4" w:space="0" w:color="auto"/>
              <w:right w:val="single" w:sz="4" w:space="0" w:color="auto"/>
            </w:tcBorders>
            <w:shd w:val="clear" w:color="auto" w:fill="auto"/>
            <w:vAlign w:val="center"/>
          </w:tcPr>
          <w:p w14:paraId="4E81E92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1,456.34</w:t>
            </w:r>
          </w:p>
        </w:tc>
        <w:tc>
          <w:tcPr>
            <w:tcW w:w="2848" w:type="dxa"/>
            <w:tcBorders>
              <w:top w:val="nil"/>
              <w:left w:val="nil"/>
              <w:bottom w:val="single" w:sz="4" w:space="0" w:color="auto"/>
              <w:right w:val="single" w:sz="4" w:space="0" w:color="auto"/>
            </w:tcBorders>
            <w:shd w:val="clear" w:color="auto" w:fill="auto"/>
            <w:vAlign w:val="center"/>
          </w:tcPr>
          <w:p w14:paraId="68DA42C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1,456.34</w:t>
            </w:r>
          </w:p>
        </w:tc>
        <w:tc>
          <w:tcPr>
            <w:tcW w:w="3000" w:type="dxa"/>
            <w:tcBorders>
              <w:top w:val="nil"/>
              <w:left w:val="nil"/>
              <w:bottom w:val="single" w:sz="4" w:space="0" w:color="auto"/>
              <w:right w:val="single" w:sz="8" w:space="0" w:color="auto"/>
            </w:tcBorders>
            <w:shd w:val="clear" w:color="auto" w:fill="auto"/>
            <w:vAlign w:val="center"/>
          </w:tcPr>
          <w:p w14:paraId="18409C52" w14:textId="77777777" w:rsidR="00312AFC" w:rsidRDefault="00312AFC">
            <w:pPr>
              <w:jc w:val="right"/>
              <w:rPr>
                <w:rFonts w:ascii="仿宋_GB2312" w:eastAsia="仿宋_GB2312" w:hAnsi="仿宋_GB2312" w:cs="仿宋_GB2312"/>
                <w:color w:val="000000"/>
                <w:sz w:val="22"/>
              </w:rPr>
            </w:pPr>
          </w:p>
        </w:tc>
      </w:tr>
      <w:tr w:rsidR="00312AFC" w14:paraId="5900FD84"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4A93E7E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2080202</w:t>
            </w:r>
          </w:p>
        </w:tc>
        <w:tc>
          <w:tcPr>
            <w:tcW w:w="4226" w:type="dxa"/>
            <w:tcBorders>
              <w:top w:val="nil"/>
              <w:left w:val="nil"/>
              <w:bottom w:val="single" w:sz="4" w:space="0" w:color="auto"/>
              <w:right w:val="single" w:sz="4" w:space="0" w:color="auto"/>
            </w:tcBorders>
            <w:shd w:val="clear" w:color="auto" w:fill="auto"/>
            <w:vAlign w:val="center"/>
          </w:tcPr>
          <w:p w14:paraId="2733FFB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一般行政管理事务</w:t>
            </w:r>
          </w:p>
        </w:tc>
        <w:tc>
          <w:tcPr>
            <w:tcW w:w="2945" w:type="dxa"/>
            <w:tcBorders>
              <w:top w:val="nil"/>
              <w:left w:val="nil"/>
              <w:bottom w:val="single" w:sz="4" w:space="0" w:color="auto"/>
              <w:right w:val="single" w:sz="4" w:space="0" w:color="auto"/>
            </w:tcBorders>
            <w:shd w:val="clear" w:color="auto" w:fill="auto"/>
            <w:vAlign w:val="center"/>
          </w:tcPr>
          <w:p w14:paraId="10E5802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c>
          <w:tcPr>
            <w:tcW w:w="2848" w:type="dxa"/>
            <w:tcBorders>
              <w:top w:val="nil"/>
              <w:left w:val="nil"/>
              <w:bottom w:val="single" w:sz="4" w:space="0" w:color="auto"/>
              <w:right w:val="single" w:sz="4" w:space="0" w:color="auto"/>
            </w:tcBorders>
            <w:shd w:val="clear" w:color="auto" w:fill="auto"/>
            <w:vAlign w:val="center"/>
          </w:tcPr>
          <w:p w14:paraId="4F70F609" w14:textId="77777777" w:rsidR="00312AFC" w:rsidRDefault="00312AFC">
            <w:pPr>
              <w:jc w:val="right"/>
              <w:rPr>
                <w:rFonts w:ascii="仿宋_GB2312" w:eastAsia="仿宋_GB2312" w:hAnsi="仿宋_GB2312" w:cs="仿宋_GB2312"/>
                <w:color w:val="000000"/>
                <w:sz w:val="22"/>
              </w:rPr>
            </w:pPr>
          </w:p>
        </w:tc>
        <w:tc>
          <w:tcPr>
            <w:tcW w:w="3000" w:type="dxa"/>
            <w:tcBorders>
              <w:top w:val="nil"/>
              <w:left w:val="nil"/>
              <w:bottom w:val="single" w:sz="4" w:space="0" w:color="auto"/>
              <w:right w:val="single" w:sz="8" w:space="0" w:color="auto"/>
            </w:tcBorders>
            <w:shd w:val="clear" w:color="auto" w:fill="auto"/>
            <w:vAlign w:val="center"/>
          </w:tcPr>
          <w:p w14:paraId="3B9B89C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683.33</w:t>
            </w:r>
          </w:p>
        </w:tc>
      </w:tr>
      <w:tr w:rsidR="00312AFC" w14:paraId="0D7A863E" w14:textId="7777777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14:paraId="160A9E9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2080206</w:t>
            </w:r>
          </w:p>
        </w:tc>
        <w:tc>
          <w:tcPr>
            <w:tcW w:w="4226" w:type="dxa"/>
            <w:tcBorders>
              <w:top w:val="nil"/>
              <w:left w:val="nil"/>
              <w:bottom w:val="single" w:sz="4" w:space="0" w:color="auto"/>
              <w:right w:val="single" w:sz="4" w:space="0" w:color="auto"/>
            </w:tcBorders>
            <w:shd w:val="clear" w:color="auto" w:fill="auto"/>
            <w:vAlign w:val="center"/>
          </w:tcPr>
          <w:p w14:paraId="30723D4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社会组织管理</w:t>
            </w:r>
          </w:p>
        </w:tc>
        <w:tc>
          <w:tcPr>
            <w:tcW w:w="2945" w:type="dxa"/>
            <w:tcBorders>
              <w:top w:val="nil"/>
              <w:left w:val="nil"/>
              <w:bottom w:val="single" w:sz="4" w:space="0" w:color="auto"/>
              <w:right w:val="single" w:sz="4" w:space="0" w:color="auto"/>
            </w:tcBorders>
            <w:shd w:val="clear" w:color="auto" w:fill="auto"/>
            <w:vAlign w:val="center"/>
          </w:tcPr>
          <w:p w14:paraId="29A5986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3.00</w:t>
            </w:r>
          </w:p>
        </w:tc>
        <w:tc>
          <w:tcPr>
            <w:tcW w:w="2848" w:type="dxa"/>
            <w:tcBorders>
              <w:top w:val="nil"/>
              <w:left w:val="nil"/>
              <w:bottom w:val="single" w:sz="4" w:space="0" w:color="auto"/>
              <w:right w:val="single" w:sz="4" w:space="0" w:color="auto"/>
            </w:tcBorders>
            <w:shd w:val="clear" w:color="auto" w:fill="auto"/>
            <w:vAlign w:val="center"/>
          </w:tcPr>
          <w:p w14:paraId="50D43F1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3.00</w:t>
            </w:r>
          </w:p>
        </w:tc>
        <w:tc>
          <w:tcPr>
            <w:tcW w:w="3000" w:type="dxa"/>
            <w:tcBorders>
              <w:top w:val="nil"/>
              <w:left w:val="nil"/>
              <w:bottom w:val="single" w:sz="4" w:space="0" w:color="auto"/>
              <w:right w:val="single" w:sz="8" w:space="0" w:color="auto"/>
            </w:tcBorders>
            <w:shd w:val="clear" w:color="auto" w:fill="auto"/>
            <w:vAlign w:val="center"/>
          </w:tcPr>
          <w:p w14:paraId="798564D7"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12AFC" w14:paraId="0711BC45"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307CAEF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2080207</w:t>
            </w:r>
          </w:p>
        </w:tc>
        <w:tc>
          <w:tcPr>
            <w:tcW w:w="4226" w:type="dxa"/>
            <w:tcBorders>
              <w:top w:val="nil"/>
              <w:left w:val="nil"/>
              <w:bottom w:val="single" w:sz="8" w:space="0" w:color="auto"/>
              <w:right w:val="single" w:sz="4" w:space="0" w:color="auto"/>
            </w:tcBorders>
            <w:shd w:val="clear" w:color="auto" w:fill="auto"/>
            <w:vAlign w:val="center"/>
          </w:tcPr>
          <w:p w14:paraId="3A52488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行政区划和地名管理</w:t>
            </w:r>
          </w:p>
        </w:tc>
        <w:tc>
          <w:tcPr>
            <w:tcW w:w="2945" w:type="dxa"/>
            <w:tcBorders>
              <w:top w:val="nil"/>
              <w:left w:val="nil"/>
              <w:bottom w:val="single" w:sz="8" w:space="0" w:color="auto"/>
              <w:right w:val="single" w:sz="4" w:space="0" w:color="auto"/>
            </w:tcBorders>
            <w:shd w:val="clear" w:color="auto" w:fill="auto"/>
            <w:vAlign w:val="center"/>
          </w:tcPr>
          <w:p w14:paraId="01B4248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13.00</w:t>
            </w:r>
          </w:p>
        </w:tc>
        <w:tc>
          <w:tcPr>
            <w:tcW w:w="2848" w:type="dxa"/>
            <w:tcBorders>
              <w:top w:val="nil"/>
              <w:left w:val="nil"/>
              <w:bottom w:val="single" w:sz="8" w:space="0" w:color="auto"/>
              <w:right w:val="single" w:sz="4" w:space="0" w:color="auto"/>
            </w:tcBorders>
            <w:shd w:val="clear" w:color="auto" w:fill="auto"/>
            <w:vAlign w:val="center"/>
          </w:tcPr>
          <w:p w14:paraId="76E91FB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13.00</w:t>
            </w:r>
          </w:p>
        </w:tc>
        <w:tc>
          <w:tcPr>
            <w:tcW w:w="3000" w:type="dxa"/>
            <w:tcBorders>
              <w:top w:val="nil"/>
              <w:left w:val="nil"/>
              <w:bottom w:val="single" w:sz="8" w:space="0" w:color="auto"/>
              <w:right w:val="single" w:sz="8" w:space="0" w:color="auto"/>
            </w:tcBorders>
            <w:shd w:val="clear" w:color="auto" w:fill="auto"/>
            <w:vAlign w:val="center"/>
          </w:tcPr>
          <w:p w14:paraId="68726175"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12AFC" w14:paraId="2C04D376"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4E7052B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20805</w:t>
            </w:r>
          </w:p>
        </w:tc>
        <w:tc>
          <w:tcPr>
            <w:tcW w:w="4226" w:type="dxa"/>
            <w:tcBorders>
              <w:top w:val="nil"/>
              <w:left w:val="nil"/>
              <w:bottom w:val="single" w:sz="8" w:space="0" w:color="auto"/>
              <w:right w:val="single" w:sz="4" w:space="0" w:color="auto"/>
            </w:tcBorders>
            <w:shd w:val="clear" w:color="auto" w:fill="auto"/>
            <w:vAlign w:val="center"/>
          </w:tcPr>
          <w:p w14:paraId="46224AC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行政事业单位养老支出</w:t>
            </w:r>
          </w:p>
        </w:tc>
        <w:tc>
          <w:tcPr>
            <w:tcW w:w="2945" w:type="dxa"/>
            <w:tcBorders>
              <w:top w:val="nil"/>
              <w:left w:val="nil"/>
              <w:bottom w:val="single" w:sz="8" w:space="0" w:color="auto"/>
              <w:right w:val="single" w:sz="4" w:space="0" w:color="auto"/>
            </w:tcBorders>
            <w:shd w:val="clear" w:color="auto" w:fill="auto"/>
            <w:vAlign w:val="center"/>
          </w:tcPr>
          <w:p w14:paraId="2C9B069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2848" w:type="dxa"/>
            <w:tcBorders>
              <w:top w:val="nil"/>
              <w:left w:val="nil"/>
              <w:bottom w:val="single" w:sz="8" w:space="0" w:color="auto"/>
              <w:right w:val="single" w:sz="4" w:space="0" w:color="auto"/>
            </w:tcBorders>
            <w:shd w:val="clear" w:color="auto" w:fill="auto"/>
            <w:vAlign w:val="center"/>
          </w:tcPr>
          <w:p w14:paraId="525889F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3000" w:type="dxa"/>
            <w:tcBorders>
              <w:top w:val="nil"/>
              <w:left w:val="nil"/>
              <w:bottom w:val="single" w:sz="8" w:space="0" w:color="auto"/>
              <w:right w:val="single" w:sz="8" w:space="0" w:color="auto"/>
            </w:tcBorders>
            <w:shd w:val="clear" w:color="auto" w:fill="auto"/>
            <w:vAlign w:val="center"/>
          </w:tcPr>
          <w:p w14:paraId="29B1FB5C" w14:textId="77777777" w:rsidR="00312AFC" w:rsidRDefault="00312AFC">
            <w:pPr>
              <w:widowControl/>
              <w:jc w:val="left"/>
              <w:rPr>
                <w:rFonts w:ascii="仿宋_GB2312" w:eastAsia="仿宋_GB2312" w:hAnsi="仿宋_GB2312" w:cs="仿宋_GB2312"/>
                <w:kern w:val="0"/>
                <w:szCs w:val="21"/>
              </w:rPr>
            </w:pPr>
          </w:p>
        </w:tc>
      </w:tr>
      <w:tr w:rsidR="00312AFC" w14:paraId="353D0343"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503123F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2080505</w:t>
            </w:r>
          </w:p>
        </w:tc>
        <w:tc>
          <w:tcPr>
            <w:tcW w:w="4226" w:type="dxa"/>
            <w:tcBorders>
              <w:top w:val="nil"/>
              <w:left w:val="nil"/>
              <w:bottom w:val="single" w:sz="8" w:space="0" w:color="auto"/>
              <w:right w:val="single" w:sz="4" w:space="0" w:color="auto"/>
            </w:tcBorders>
            <w:shd w:val="clear" w:color="auto" w:fill="auto"/>
            <w:vAlign w:val="center"/>
          </w:tcPr>
          <w:p w14:paraId="083CB8B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机关事业单位基本养老保险缴费支出</w:t>
            </w:r>
          </w:p>
        </w:tc>
        <w:tc>
          <w:tcPr>
            <w:tcW w:w="2945" w:type="dxa"/>
            <w:tcBorders>
              <w:top w:val="nil"/>
              <w:left w:val="nil"/>
              <w:bottom w:val="single" w:sz="8" w:space="0" w:color="auto"/>
              <w:right w:val="single" w:sz="4" w:space="0" w:color="auto"/>
            </w:tcBorders>
            <w:shd w:val="clear" w:color="auto" w:fill="auto"/>
            <w:vAlign w:val="center"/>
          </w:tcPr>
          <w:p w14:paraId="1C87B22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2848" w:type="dxa"/>
            <w:tcBorders>
              <w:top w:val="nil"/>
              <w:left w:val="nil"/>
              <w:bottom w:val="single" w:sz="8" w:space="0" w:color="auto"/>
              <w:right w:val="single" w:sz="4" w:space="0" w:color="auto"/>
            </w:tcBorders>
            <w:shd w:val="clear" w:color="auto" w:fill="auto"/>
            <w:vAlign w:val="center"/>
          </w:tcPr>
          <w:p w14:paraId="1CCA624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3000" w:type="dxa"/>
            <w:tcBorders>
              <w:top w:val="nil"/>
              <w:left w:val="nil"/>
              <w:bottom w:val="single" w:sz="8" w:space="0" w:color="auto"/>
              <w:right w:val="single" w:sz="8" w:space="0" w:color="auto"/>
            </w:tcBorders>
            <w:shd w:val="clear" w:color="auto" w:fill="auto"/>
            <w:vAlign w:val="center"/>
          </w:tcPr>
          <w:p w14:paraId="1B29FF8A" w14:textId="77777777" w:rsidR="00312AFC" w:rsidRDefault="00312AFC">
            <w:pPr>
              <w:widowControl/>
              <w:jc w:val="left"/>
              <w:rPr>
                <w:rFonts w:ascii="仿宋_GB2312" w:eastAsia="仿宋_GB2312" w:hAnsi="仿宋_GB2312" w:cs="仿宋_GB2312"/>
                <w:kern w:val="0"/>
                <w:szCs w:val="21"/>
              </w:rPr>
            </w:pPr>
          </w:p>
        </w:tc>
      </w:tr>
      <w:tr w:rsidR="00312AFC" w14:paraId="6838C1B6"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00B2E8A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20808</w:t>
            </w:r>
          </w:p>
        </w:tc>
        <w:tc>
          <w:tcPr>
            <w:tcW w:w="4226" w:type="dxa"/>
            <w:tcBorders>
              <w:top w:val="nil"/>
              <w:left w:val="nil"/>
              <w:bottom w:val="single" w:sz="8" w:space="0" w:color="auto"/>
              <w:right w:val="single" w:sz="4" w:space="0" w:color="auto"/>
            </w:tcBorders>
            <w:shd w:val="clear" w:color="auto" w:fill="auto"/>
            <w:vAlign w:val="center"/>
          </w:tcPr>
          <w:p w14:paraId="6A94E55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抚恤</w:t>
            </w:r>
          </w:p>
        </w:tc>
        <w:tc>
          <w:tcPr>
            <w:tcW w:w="2945" w:type="dxa"/>
            <w:tcBorders>
              <w:top w:val="nil"/>
              <w:left w:val="nil"/>
              <w:bottom w:val="single" w:sz="8" w:space="0" w:color="auto"/>
              <w:right w:val="single" w:sz="4" w:space="0" w:color="auto"/>
            </w:tcBorders>
            <w:shd w:val="clear" w:color="auto" w:fill="auto"/>
            <w:vAlign w:val="center"/>
          </w:tcPr>
          <w:p w14:paraId="6D2E8EF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21.28</w:t>
            </w:r>
          </w:p>
        </w:tc>
        <w:tc>
          <w:tcPr>
            <w:tcW w:w="2848" w:type="dxa"/>
            <w:tcBorders>
              <w:top w:val="nil"/>
              <w:left w:val="nil"/>
              <w:bottom w:val="single" w:sz="8" w:space="0" w:color="auto"/>
              <w:right w:val="single" w:sz="4" w:space="0" w:color="auto"/>
            </w:tcBorders>
            <w:shd w:val="clear" w:color="auto" w:fill="auto"/>
            <w:vAlign w:val="center"/>
          </w:tcPr>
          <w:p w14:paraId="2E30BCE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21.28</w:t>
            </w:r>
          </w:p>
        </w:tc>
        <w:tc>
          <w:tcPr>
            <w:tcW w:w="3000" w:type="dxa"/>
            <w:tcBorders>
              <w:top w:val="nil"/>
              <w:left w:val="nil"/>
              <w:bottom w:val="single" w:sz="8" w:space="0" w:color="auto"/>
              <w:right w:val="single" w:sz="8" w:space="0" w:color="auto"/>
            </w:tcBorders>
            <w:shd w:val="clear" w:color="auto" w:fill="auto"/>
            <w:vAlign w:val="center"/>
          </w:tcPr>
          <w:p w14:paraId="1ECAE17A" w14:textId="77777777" w:rsidR="00312AFC" w:rsidRDefault="00312AFC">
            <w:pPr>
              <w:widowControl/>
              <w:jc w:val="left"/>
              <w:rPr>
                <w:rFonts w:ascii="仿宋_GB2312" w:eastAsia="仿宋_GB2312" w:hAnsi="仿宋_GB2312" w:cs="仿宋_GB2312"/>
                <w:kern w:val="0"/>
                <w:szCs w:val="21"/>
              </w:rPr>
            </w:pPr>
          </w:p>
        </w:tc>
      </w:tr>
      <w:tr w:rsidR="00312AFC" w14:paraId="3824268C"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646C4C6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2080801</w:t>
            </w:r>
          </w:p>
        </w:tc>
        <w:tc>
          <w:tcPr>
            <w:tcW w:w="4226" w:type="dxa"/>
            <w:tcBorders>
              <w:top w:val="nil"/>
              <w:left w:val="nil"/>
              <w:bottom w:val="single" w:sz="8" w:space="0" w:color="auto"/>
              <w:right w:val="single" w:sz="4" w:space="0" w:color="auto"/>
            </w:tcBorders>
            <w:shd w:val="clear" w:color="auto" w:fill="auto"/>
            <w:vAlign w:val="center"/>
          </w:tcPr>
          <w:p w14:paraId="29BB7A0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死亡抚恤</w:t>
            </w:r>
          </w:p>
        </w:tc>
        <w:tc>
          <w:tcPr>
            <w:tcW w:w="2945" w:type="dxa"/>
            <w:tcBorders>
              <w:top w:val="nil"/>
              <w:left w:val="nil"/>
              <w:bottom w:val="single" w:sz="8" w:space="0" w:color="auto"/>
              <w:right w:val="single" w:sz="4" w:space="0" w:color="auto"/>
            </w:tcBorders>
            <w:shd w:val="clear" w:color="auto" w:fill="auto"/>
            <w:vAlign w:val="center"/>
          </w:tcPr>
          <w:p w14:paraId="18457FB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20.08</w:t>
            </w:r>
          </w:p>
        </w:tc>
        <w:tc>
          <w:tcPr>
            <w:tcW w:w="2848" w:type="dxa"/>
            <w:tcBorders>
              <w:top w:val="nil"/>
              <w:left w:val="nil"/>
              <w:bottom w:val="single" w:sz="8" w:space="0" w:color="auto"/>
              <w:right w:val="single" w:sz="4" w:space="0" w:color="auto"/>
            </w:tcBorders>
            <w:shd w:val="clear" w:color="auto" w:fill="auto"/>
            <w:vAlign w:val="center"/>
          </w:tcPr>
          <w:p w14:paraId="3D415E2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20.08</w:t>
            </w:r>
          </w:p>
        </w:tc>
        <w:tc>
          <w:tcPr>
            <w:tcW w:w="3000" w:type="dxa"/>
            <w:tcBorders>
              <w:top w:val="nil"/>
              <w:left w:val="nil"/>
              <w:bottom w:val="single" w:sz="8" w:space="0" w:color="auto"/>
              <w:right w:val="single" w:sz="8" w:space="0" w:color="auto"/>
            </w:tcBorders>
            <w:shd w:val="clear" w:color="auto" w:fill="auto"/>
            <w:vAlign w:val="center"/>
          </w:tcPr>
          <w:p w14:paraId="0FC5F3BC" w14:textId="77777777" w:rsidR="00312AFC" w:rsidRDefault="00312AFC">
            <w:pPr>
              <w:widowControl/>
              <w:jc w:val="left"/>
              <w:rPr>
                <w:rFonts w:ascii="仿宋_GB2312" w:eastAsia="仿宋_GB2312" w:hAnsi="仿宋_GB2312" w:cs="仿宋_GB2312"/>
                <w:kern w:val="0"/>
                <w:szCs w:val="21"/>
              </w:rPr>
            </w:pPr>
          </w:p>
        </w:tc>
      </w:tr>
      <w:tr w:rsidR="00312AFC" w14:paraId="027B711F"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5DE7ABF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2080899</w:t>
            </w:r>
          </w:p>
        </w:tc>
        <w:tc>
          <w:tcPr>
            <w:tcW w:w="4226" w:type="dxa"/>
            <w:tcBorders>
              <w:top w:val="nil"/>
              <w:left w:val="nil"/>
              <w:bottom w:val="single" w:sz="8" w:space="0" w:color="auto"/>
              <w:right w:val="single" w:sz="4" w:space="0" w:color="auto"/>
            </w:tcBorders>
            <w:shd w:val="clear" w:color="auto" w:fill="auto"/>
            <w:vAlign w:val="center"/>
          </w:tcPr>
          <w:p w14:paraId="1BBDEEA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其他优抚支出</w:t>
            </w:r>
          </w:p>
        </w:tc>
        <w:tc>
          <w:tcPr>
            <w:tcW w:w="2945" w:type="dxa"/>
            <w:tcBorders>
              <w:top w:val="nil"/>
              <w:left w:val="nil"/>
              <w:bottom w:val="single" w:sz="8" w:space="0" w:color="auto"/>
              <w:right w:val="single" w:sz="4" w:space="0" w:color="auto"/>
            </w:tcBorders>
            <w:shd w:val="clear" w:color="auto" w:fill="auto"/>
            <w:vAlign w:val="center"/>
          </w:tcPr>
          <w:p w14:paraId="6079BCD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w:t>
            </w:r>
          </w:p>
        </w:tc>
        <w:tc>
          <w:tcPr>
            <w:tcW w:w="2848" w:type="dxa"/>
            <w:tcBorders>
              <w:top w:val="nil"/>
              <w:left w:val="nil"/>
              <w:bottom w:val="single" w:sz="8" w:space="0" w:color="auto"/>
              <w:right w:val="single" w:sz="4" w:space="0" w:color="auto"/>
            </w:tcBorders>
            <w:shd w:val="clear" w:color="auto" w:fill="auto"/>
            <w:vAlign w:val="center"/>
          </w:tcPr>
          <w:p w14:paraId="394F1A3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w:t>
            </w:r>
          </w:p>
        </w:tc>
        <w:tc>
          <w:tcPr>
            <w:tcW w:w="3000" w:type="dxa"/>
            <w:tcBorders>
              <w:top w:val="nil"/>
              <w:left w:val="nil"/>
              <w:bottom w:val="single" w:sz="8" w:space="0" w:color="auto"/>
              <w:right w:val="single" w:sz="8" w:space="0" w:color="auto"/>
            </w:tcBorders>
            <w:shd w:val="clear" w:color="auto" w:fill="auto"/>
            <w:vAlign w:val="center"/>
          </w:tcPr>
          <w:p w14:paraId="2AAE7997" w14:textId="77777777" w:rsidR="00312AFC" w:rsidRDefault="00312AFC">
            <w:pPr>
              <w:widowControl/>
              <w:jc w:val="left"/>
              <w:rPr>
                <w:rFonts w:ascii="仿宋_GB2312" w:eastAsia="仿宋_GB2312" w:hAnsi="仿宋_GB2312" w:cs="仿宋_GB2312"/>
                <w:kern w:val="0"/>
                <w:szCs w:val="21"/>
              </w:rPr>
            </w:pPr>
          </w:p>
        </w:tc>
      </w:tr>
      <w:tr w:rsidR="00312AFC" w14:paraId="2B2CE1AF"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54AF6EE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w:t>
            </w:r>
          </w:p>
        </w:tc>
        <w:tc>
          <w:tcPr>
            <w:tcW w:w="4226" w:type="dxa"/>
            <w:tcBorders>
              <w:top w:val="nil"/>
              <w:left w:val="nil"/>
              <w:bottom w:val="single" w:sz="8" w:space="0" w:color="auto"/>
              <w:right w:val="single" w:sz="4" w:space="0" w:color="auto"/>
            </w:tcBorders>
            <w:shd w:val="clear" w:color="auto" w:fill="auto"/>
            <w:vAlign w:val="center"/>
          </w:tcPr>
          <w:p w14:paraId="693D858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社会福利</w:t>
            </w:r>
          </w:p>
        </w:tc>
        <w:tc>
          <w:tcPr>
            <w:tcW w:w="2945" w:type="dxa"/>
            <w:tcBorders>
              <w:top w:val="nil"/>
              <w:left w:val="nil"/>
              <w:bottom w:val="single" w:sz="8" w:space="0" w:color="auto"/>
              <w:right w:val="single" w:sz="4" w:space="0" w:color="auto"/>
            </w:tcBorders>
            <w:shd w:val="clear" w:color="auto" w:fill="auto"/>
            <w:vAlign w:val="center"/>
          </w:tcPr>
          <w:p w14:paraId="783984E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1,500.26</w:t>
            </w:r>
          </w:p>
        </w:tc>
        <w:tc>
          <w:tcPr>
            <w:tcW w:w="2848" w:type="dxa"/>
            <w:tcBorders>
              <w:top w:val="nil"/>
              <w:left w:val="nil"/>
              <w:bottom w:val="single" w:sz="8" w:space="0" w:color="auto"/>
              <w:right w:val="single" w:sz="4" w:space="0" w:color="auto"/>
            </w:tcBorders>
            <w:shd w:val="clear" w:color="auto" w:fill="auto"/>
            <w:vAlign w:val="center"/>
          </w:tcPr>
          <w:p w14:paraId="51AD915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1,500.26</w:t>
            </w:r>
          </w:p>
        </w:tc>
        <w:tc>
          <w:tcPr>
            <w:tcW w:w="3000" w:type="dxa"/>
            <w:tcBorders>
              <w:top w:val="nil"/>
              <w:left w:val="nil"/>
              <w:bottom w:val="single" w:sz="8" w:space="0" w:color="auto"/>
              <w:right w:val="single" w:sz="8" w:space="0" w:color="auto"/>
            </w:tcBorders>
            <w:shd w:val="clear" w:color="auto" w:fill="auto"/>
            <w:vAlign w:val="center"/>
          </w:tcPr>
          <w:p w14:paraId="0AAD0887" w14:textId="77777777" w:rsidR="00312AFC" w:rsidRDefault="00312AFC">
            <w:pPr>
              <w:widowControl/>
              <w:jc w:val="left"/>
              <w:rPr>
                <w:rFonts w:ascii="仿宋_GB2312" w:eastAsia="仿宋_GB2312" w:hAnsi="仿宋_GB2312" w:cs="仿宋_GB2312"/>
                <w:kern w:val="0"/>
                <w:szCs w:val="21"/>
              </w:rPr>
            </w:pPr>
          </w:p>
        </w:tc>
      </w:tr>
      <w:tr w:rsidR="00312AFC" w14:paraId="6A4582A7"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73DACAB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2081001</w:t>
            </w:r>
          </w:p>
        </w:tc>
        <w:tc>
          <w:tcPr>
            <w:tcW w:w="4226" w:type="dxa"/>
            <w:tcBorders>
              <w:top w:val="nil"/>
              <w:left w:val="nil"/>
              <w:bottom w:val="single" w:sz="8" w:space="0" w:color="auto"/>
              <w:right w:val="single" w:sz="4" w:space="0" w:color="auto"/>
            </w:tcBorders>
            <w:shd w:val="clear" w:color="auto" w:fill="auto"/>
            <w:vAlign w:val="center"/>
          </w:tcPr>
          <w:p w14:paraId="2B9FCE0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儿童福利</w:t>
            </w:r>
          </w:p>
        </w:tc>
        <w:tc>
          <w:tcPr>
            <w:tcW w:w="2945" w:type="dxa"/>
            <w:tcBorders>
              <w:top w:val="nil"/>
              <w:left w:val="nil"/>
              <w:bottom w:val="single" w:sz="8" w:space="0" w:color="auto"/>
              <w:right w:val="single" w:sz="4" w:space="0" w:color="auto"/>
            </w:tcBorders>
            <w:shd w:val="clear" w:color="auto" w:fill="auto"/>
            <w:vAlign w:val="center"/>
          </w:tcPr>
          <w:p w14:paraId="2CAF029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986.77</w:t>
            </w:r>
          </w:p>
        </w:tc>
        <w:tc>
          <w:tcPr>
            <w:tcW w:w="2848" w:type="dxa"/>
            <w:tcBorders>
              <w:top w:val="nil"/>
              <w:left w:val="nil"/>
              <w:bottom w:val="single" w:sz="8" w:space="0" w:color="auto"/>
              <w:right w:val="single" w:sz="4" w:space="0" w:color="auto"/>
            </w:tcBorders>
            <w:shd w:val="clear" w:color="auto" w:fill="auto"/>
            <w:vAlign w:val="center"/>
          </w:tcPr>
          <w:p w14:paraId="51020E0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986.77</w:t>
            </w:r>
          </w:p>
        </w:tc>
        <w:tc>
          <w:tcPr>
            <w:tcW w:w="3000" w:type="dxa"/>
            <w:tcBorders>
              <w:top w:val="nil"/>
              <w:left w:val="nil"/>
              <w:bottom w:val="single" w:sz="8" w:space="0" w:color="auto"/>
              <w:right w:val="single" w:sz="8" w:space="0" w:color="auto"/>
            </w:tcBorders>
            <w:shd w:val="clear" w:color="auto" w:fill="auto"/>
            <w:vAlign w:val="center"/>
          </w:tcPr>
          <w:p w14:paraId="56DFFEF9" w14:textId="77777777" w:rsidR="00312AFC" w:rsidRDefault="00312AFC">
            <w:pPr>
              <w:widowControl/>
              <w:jc w:val="left"/>
              <w:rPr>
                <w:rFonts w:ascii="仿宋_GB2312" w:eastAsia="仿宋_GB2312" w:hAnsi="仿宋_GB2312" w:cs="仿宋_GB2312"/>
                <w:kern w:val="0"/>
                <w:szCs w:val="21"/>
              </w:rPr>
            </w:pPr>
          </w:p>
        </w:tc>
      </w:tr>
      <w:tr w:rsidR="00312AFC" w14:paraId="2A30A596"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07B2259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2081002</w:t>
            </w:r>
          </w:p>
        </w:tc>
        <w:tc>
          <w:tcPr>
            <w:tcW w:w="4226" w:type="dxa"/>
            <w:tcBorders>
              <w:top w:val="nil"/>
              <w:left w:val="nil"/>
              <w:bottom w:val="single" w:sz="8" w:space="0" w:color="auto"/>
              <w:right w:val="single" w:sz="4" w:space="0" w:color="auto"/>
            </w:tcBorders>
            <w:shd w:val="clear" w:color="auto" w:fill="auto"/>
            <w:vAlign w:val="center"/>
          </w:tcPr>
          <w:p w14:paraId="58592BC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老年福利</w:t>
            </w:r>
          </w:p>
        </w:tc>
        <w:tc>
          <w:tcPr>
            <w:tcW w:w="2945" w:type="dxa"/>
            <w:tcBorders>
              <w:top w:val="nil"/>
              <w:left w:val="nil"/>
              <w:bottom w:val="single" w:sz="8" w:space="0" w:color="auto"/>
              <w:right w:val="single" w:sz="4" w:space="0" w:color="auto"/>
            </w:tcBorders>
            <w:shd w:val="clear" w:color="auto" w:fill="auto"/>
            <w:vAlign w:val="center"/>
          </w:tcPr>
          <w:p w14:paraId="6FF08EC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485.70</w:t>
            </w:r>
          </w:p>
        </w:tc>
        <w:tc>
          <w:tcPr>
            <w:tcW w:w="2848" w:type="dxa"/>
            <w:tcBorders>
              <w:top w:val="nil"/>
              <w:left w:val="nil"/>
              <w:bottom w:val="single" w:sz="8" w:space="0" w:color="auto"/>
              <w:right w:val="single" w:sz="4" w:space="0" w:color="auto"/>
            </w:tcBorders>
            <w:shd w:val="clear" w:color="auto" w:fill="auto"/>
            <w:vAlign w:val="center"/>
          </w:tcPr>
          <w:p w14:paraId="7AA1AE2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485.70</w:t>
            </w:r>
          </w:p>
        </w:tc>
        <w:tc>
          <w:tcPr>
            <w:tcW w:w="3000" w:type="dxa"/>
            <w:tcBorders>
              <w:top w:val="nil"/>
              <w:left w:val="nil"/>
              <w:bottom w:val="single" w:sz="8" w:space="0" w:color="auto"/>
              <w:right w:val="single" w:sz="8" w:space="0" w:color="auto"/>
            </w:tcBorders>
            <w:shd w:val="clear" w:color="auto" w:fill="auto"/>
            <w:vAlign w:val="center"/>
          </w:tcPr>
          <w:p w14:paraId="27A2C372" w14:textId="77777777" w:rsidR="00312AFC" w:rsidRDefault="00312AFC">
            <w:pPr>
              <w:widowControl/>
              <w:jc w:val="left"/>
              <w:rPr>
                <w:rFonts w:ascii="仿宋_GB2312" w:eastAsia="仿宋_GB2312" w:hAnsi="仿宋_GB2312" w:cs="仿宋_GB2312"/>
                <w:kern w:val="0"/>
                <w:szCs w:val="21"/>
              </w:rPr>
            </w:pPr>
          </w:p>
        </w:tc>
      </w:tr>
      <w:tr w:rsidR="00312AFC" w14:paraId="1818F141"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274D35A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2081099</w:t>
            </w:r>
          </w:p>
        </w:tc>
        <w:tc>
          <w:tcPr>
            <w:tcW w:w="4226" w:type="dxa"/>
            <w:tcBorders>
              <w:top w:val="nil"/>
              <w:left w:val="nil"/>
              <w:bottom w:val="single" w:sz="8" w:space="0" w:color="auto"/>
              <w:right w:val="single" w:sz="4" w:space="0" w:color="auto"/>
            </w:tcBorders>
            <w:shd w:val="clear" w:color="auto" w:fill="auto"/>
            <w:vAlign w:val="center"/>
          </w:tcPr>
          <w:p w14:paraId="5810DA9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其他社会福利支出</w:t>
            </w:r>
          </w:p>
        </w:tc>
        <w:tc>
          <w:tcPr>
            <w:tcW w:w="2945" w:type="dxa"/>
            <w:tcBorders>
              <w:top w:val="nil"/>
              <w:left w:val="nil"/>
              <w:bottom w:val="single" w:sz="8" w:space="0" w:color="auto"/>
              <w:right w:val="single" w:sz="4" w:space="0" w:color="auto"/>
            </w:tcBorders>
            <w:shd w:val="clear" w:color="auto" w:fill="auto"/>
            <w:vAlign w:val="center"/>
          </w:tcPr>
          <w:p w14:paraId="199E4A7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27.79</w:t>
            </w:r>
          </w:p>
        </w:tc>
        <w:tc>
          <w:tcPr>
            <w:tcW w:w="2848" w:type="dxa"/>
            <w:tcBorders>
              <w:top w:val="nil"/>
              <w:left w:val="nil"/>
              <w:bottom w:val="single" w:sz="8" w:space="0" w:color="auto"/>
              <w:right w:val="single" w:sz="4" w:space="0" w:color="auto"/>
            </w:tcBorders>
            <w:shd w:val="clear" w:color="auto" w:fill="auto"/>
            <w:vAlign w:val="center"/>
          </w:tcPr>
          <w:p w14:paraId="689B83E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27.79</w:t>
            </w:r>
          </w:p>
        </w:tc>
        <w:tc>
          <w:tcPr>
            <w:tcW w:w="3000" w:type="dxa"/>
            <w:tcBorders>
              <w:top w:val="nil"/>
              <w:left w:val="nil"/>
              <w:bottom w:val="single" w:sz="8" w:space="0" w:color="auto"/>
              <w:right w:val="single" w:sz="8" w:space="0" w:color="auto"/>
            </w:tcBorders>
            <w:shd w:val="clear" w:color="auto" w:fill="auto"/>
            <w:vAlign w:val="center"/>
          </w:tcPr>
          <w:p w14:paraId="311F47F9" w14:textId="77777777" w:rsidR="00312AFC" w:rsidRDefault="00312AFC">
            <w:pPr>
              <w:widowControl/>
              <w:jc w:val="left"/>
              <w:rPr>
                <w:rFonts w:ascii="仿宋_GB2312" w:eastAsia="仿宋_GB2312" w:hAnsi="仿宋_GB2312" w:cs="仿宋_GB2312"/>
                <w:kern w:val="0"/>
                <w:szCs w:val="21"/>
              </w:rPr>
            </w:pPr>
          </w:p>
        </w:tc>
      </w:tr>
      <w:tr w:rsidR="00312AFC" w14:paraId="3439081C"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0FEBFD4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20811</w:t>
            </w:r>
          </w:p>
        </w:tc>
        <w:tc>
          <w:tcPr>
            <w:tcW w:w="4226" w:type="dxa"/>
            <w:tcBorders>
              <w:top w:val="nil"/>
              <w:left w:val="nil"/>
              <w:bottom w:val="single" w:sz="8" w:space="0" w:color="auto"/>
              <w:right w:val="single" w:sz="4" w:space="0" w:color="auto"/>
            </w:tcBorders>
            <w:shd w:val="clear" w:color="auto" w:fill="auto"/>
            <w:vAlign w:val="center"/>
          </w:tcPr>
          <w:p w14:paraId="6B5FEB7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残疾人事业</w:t>
            </w:r>
          </w:p>
        </w:tc>
        <w:tc>
          <w:tcPr>
            <w:tcW w:w="2945" w:type="dxa"/>
            <w:tcBorders>
              <w:top w:val="nil"/>
              <w:left w:val="nil"/>
              <w:bottom w:val="single" w:sz="8" w:space="0" w:color="auto"/>
              <w:right w:val="single" w:sz="4" w:space="0" w:color="auto"/>
            </w:tcBorders>
            <w:shd w:val="clear" w:color="auto" w:fill="auto"/>
            <w:vAlign w:val="center"/>
          </w:tcPr>
          <w:p w14:paraId="59D87B2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1,659.19</w:t>
            </w:r>
          </w:p>
        </w:tc>
        <w:tc>
          <w:tcPr>
            <w:tcW w:w="2848" w:type="dxa"/>
            <w:tcBorders>
              <w:top w:val="nil"/>
              <w:left w:val="nil"/>
              <w:bottom w:val="single" w:sz="8" w:space="0" w:color="auto"/>
              <w:right w:val="single" w:sz="4" w:space="0" w:color="auto"/>
            </w:tcBorders>
            <w:shd w:val="clear" w:color="auto" w:fill="auto"/>
            <w:vAlign w:val="center"/>
          </w:tcPr>
          <w:p w14:paraId="60F8B7F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1,659.19</w:t>
            </w:r>
          </w:p>
        </w:tc>
        <w:tc>
          <w:tcPr>
            <w:tcW w:w="3000" w:type="dxa"/>
            <w:tcBorders>
              <w:top w:val="nil"/>
              <w:left w:val="nil"/>
              <w:bottom w:val="single" w:sz="8" w:space="0" w:color="auto"/>
              <w:right w:val="single" w:sz="8" w:space="0" w:color="auto"/>
            </w:tcBorders>
            <w:shd w:val="clear" w:color="auto" w:fill="auto"/>
            <w:vAlign w:val="center"/>
          </w:tcPr>
          <w:p w14:paraId="40B67F28" w14:textId="77777777" w:rsidR="00312AFC" w:rsidRDefault="00312AFC">
            <w:pPr>
              <w:widowControl/>
              <w:jc w:val="left"/>
              <w:rPr>
                <w:rFonts w:ascii="仿宋_GB2312" w:eastAsia="仿宋_GB2312" w:hAnsi="仿宋_GB2312" w:cs="仿宋_GB2312"/>
                <w:kern w:val="0"/>
                <w:szCs w:val="21"/>
              </w:rPr>
            </w:pPr>
          </w:p>
        </w:tc>
      </w:tr>
      <w:tr w:rsidR="00312AFC" w14:paraId="19C35EC9"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0AF8E73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lastRenderedPageBreak/>
              <w:t>2081107</w:t>
            </w:r>
          </w:p>
        </w:tc>
        <w:tc>
          <w:tcPr>
            <w:tcW w:w="4226" w:type="dxa"/>
            <w:tcBorders>
              <w:top w:val="nil"/>
              <w:left w:val="nil"/>
              <w:bottom w:val="single" w:sz="8" w:space="0" w:color="auto"/>
              <w:right w:val="single" w:sz="4" w:space="0" w:color="auto"/>
            </w:tcBorders>
            <w:shd w:val="clear" w:color="auto" w:fill="auto"/>
            <w:vAlign w:val="center"/>
          </w:tcPr>
          <w:p w14:paraId="09CA5EE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残疾人生活和护理补贴</w:t>
            </w:r>
          </w:p>
        </w:tc>
        <w:tc>
          <w:tcPr>
            <w:tcW w:w="2945" w:type="dxa"/>
            <w:tcBorders>
              <w:top w:val="nil"/>
              <w:left w:val="nil"/>
              <w:bottom w:val="single" w:sz="8" w:space="0" w:color="auto"/>
              <w:right w:val="single" w:sz="4" w:space="0" w:color="auto"/>
            </w:tcBorders>
            <w:shd w:val="clear" w:color="auto" w:fill="auto"/>
            <w:vAlign w:val="center"/>
          </w:tcPr>
          <w:p w14:paraId="33A69EE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1,654.92</w:t>
            </w:r>
          </w:p>
        </w:tc>
        <w:tc>
          <w:tcPr>
            <w:tcW w:w="2848" w:type="dxa"/>
            <w:tcBorders>
              <w:top w:val="nil"/>
              <w:left w:val="nil"/>
              <w:bottom w:val="single" w:sz="8" w:space="0" w:color="auto"/>
              <w:right w:val="single" w:sz="4" w:space="0" w:color="auto"/>
            </w:tcBorders>
            <w:shd w:val="clear" w:color="auto" w:fill="auto"/>
            <w:vAlign w:val="center"/>
          </w:tcPr>
          <w:p w14:paraId="1A2BC4F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1,654.92</w:t>
            </w:r>
          </w:p>
        </w:tc>
        <w:tc>
          <w:tcPr>
            <w:tcW w:w="3000" w:type="dxa"/>
            <w:tcBorders>
              <w:top w:val="nil"/>
              <w:left w:val="nil"/>
              <w:bottom w:val="single" w:sz="8" w:space="0" w:color="auto"/>
              <w:right w:val="single" w:sz="8" w:space="0" w:color="auto"/>
            </w:tcBorders>
            <w:shd w:val="clear" w:color="auto" w:fill="auto"/>
            <w:vAlign w:val="center"/>
          </w:tcPr>
          <w:p w14:paraId="1C30DE0D" w14:textId="77777777" w:rsidR="00312AFC" w:rsidRDefault="00312AFC">
            <w:pPr>
              <w:widowControl/>
              <w:jc w:val="left"/>
              <w:rPr>
                <w:rFonts w:ascii="仿宋_GB2312" w:eastAsia="仿宋_GB2312" w:hAnsi="仿宋_GB2312" w:cs="仿宋_GB2312"/>
                <w:kern w:val="0"/>
                <w:szCs w:val="21"/>
              </w:rPr>
            </w:pPr>
          </w:p>
        </w:tc>
      </w:tr>
      <w:tr w:rsidR="00312AFC" w14:paraId="45FAC9A0"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7717F22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2081199</w:t>
            </w:r>
          </w:p>
        </w:tc>
        <w:tc>
          <w:tcPr>
            <w:tcW w:w="4226" w:type="dxa"/>
            <w:tcBorders>
              <w:top w:val="nil"/>
              <w:left w:val="nil"/>
              <w:bottom w:val="single" w:sz="8" w:space="0" w:color="auto"/>
              <w:right w:val="single" w:sz="4" w:space="0" w:color="auto"/>
            </w:tcBorders>
            <w:shd w:val="clear" w:color="auto" w:fill="auto"/>
            <w:vAlign w:val="center"/>
          </w:tcPr>
          <w:p w14:paraId="6CB09CC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其他残疾人事业支出</w:t>
            </w:r>
          </w:p>
        </w:tc>
        <w:tc>
          <w:tcPr>
            <w:tcW w:w="2945" w:type="dxa"/>
            <w:tcBorders>
              <w:top w:val="nil"/>
              <w:left w:val="nil"/>
              <w:bottom w:val="single" w:sz="8" w:space="0" w:color="auto"/>
              <w:right w:val="single" w:sz="4" w:space="0" w:color="auto"/>
            </w:tcBorders>
            <w:shd w:val="clear" w:color="auto" w:fill="auto"/>
            <w:vAlign w:val="center"/>
          </w:tcPr>
          <w:p w14:paraId="4E7C42F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4.27</w:t>
            </w:r>
          </w:p>
        </w:tc>
        <w:tc>
          <w:tcPr>
            <w:tcW w:w="2848" w:type="dxa"/>
            <w:tcBorders>
              <w:top w:val="nil"/>
              <w:left w:val="nil"/>
              <w:bottom w:val="single" w:sz="8" w:space="0" w:color="auto"/>
              <w:right w:val="single" w:sz="4" w:space="0" w:color="auto"/>
            </w:tcBorders>
            <w:shd w:val="clear" w:color="auto" w:fill="auto"/>
            <w:vAlign w:val="center"/>
          </w:tcPr>
          <w:p w14:paraId="10218CC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4.27</w:t>
            </w:r>
          </w:p>
        </w:tc>
        <w:tc>
          <w:tcPr>
            <w:tcW w:w="3000" w:type="dxa"/>
            <w:tcBorders>
              <w:top w:val="nil"/>
              <w:left w:val="nil"/>
              <w:bottom w:val="single" w:sz="8" w:space="0" w:color="auto"/>
              <w:right w:val="single" w:sz="8" w:space="0" w:color="auto"/>
            </w:tcBorders>
            <w:shd w:val="clear" w:color="auto" w:fill="auto"/>
            <w:vAlign w:val="center"/>
          </w:tcPr>
          <w:p w14:paraId="72230EC6" w14:textId="77777777" w:rsidR="00312AFC" w:rsidRDefault="00312AFC">
            <w:pPr>
              <w:widowControl/>
              <w:jc w:val="left"/>
              <w:rPr>
                <w:rFonts w:ascii="仿宋_GB2312" w:eastAsia="仿宋_GB2312" w:hAnsi="仿宋_GB2312" w:cs="仿宋_GB2312"/>
                <w:kern w:val="0"/>
                <w:szCs w:val="21"/>
              </w:rPr>
            </w:pPr>
          </w:p>
        </w:tc>
      </w:tr>
      <w:tr w:rsidR="00312AFC" w14:paraId="7D8039AD"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4115D72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20819</w:t>
            </w:r>
          </w:p>
        </w:tc>
        <w:tc>
          <w:tcPr>
            <w:tcW w:w="4226" w:type="dxa"/>
            <w:tcBorders>
              <w:top w:val="nil"/>
              <w:left w:val="nil"/>
              <w:bottom w:val="single" w:sz="8" w:space="0" w:color="auto"/>
              <w:right w:val="single" w:sz="4" w:space="0" w:color="auto"/>
            </w:tcBorders>
            <w:shd w:val="clear" w:color="auto" w:fill="auto"/>
            <w:vAlign w:val="center"/>
          </w:tcPr>
          <w:p w14:paraId="7DEC508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最低生活保障</w:t>
            </w:r>
          </w:p>
        </w:tc>
        <w:tc>
          <w:tcPr>
            <w:tcW w:w="2945" w:type="dxa"/>
            <w:tcBorders>
              <w:top w:val="nil"/>
              <w:left w:val="nil"/>
              <w:bottom w:val="single" w:sz="8" w:space="0" w:color="auto"/>
              <w:right w:val="single" w:sz="4" w:space="0" w:color="auto"/>
            </w:tcBorders>
            <w:shd w:val="clear" w:color="auto" w:fill="auto"/>
            <w:vAlign w:val="center"/>
          </w:tcPr>
          <w:p w14:paraId="6DD9546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8,925.00</w:t>
            </w:r>
          </w:p>
        </w:tc>
        <w:tc>
          <w:tcPr>
            <w:tcW w:w="2848" w:type="dxa"/>
            <w:tcBorders>
              <w:top w:val="nil"/>
              <w:left w:val="nil"/>
              <w:bottom w:val="single" w:sz="8" w:space="0" w:color="auto"/>
              <w:right w:val="single" w:sz="4" w:space="0" w:color="auto"/>
            </w:tcBorders>
            <w:shd w:val="clear" w:color="auto" w:fill="auto"/>
            <w:vAlign w:val="center"/>
          </w:tcPr>
          <w:p w14:paraId="4588EBA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8,925.00</w:t>
            </w:r>
          </w:p>
        </w:tc>
        <w:tc>
          <w:tcPr>
            <w:tcW w:w="3000" w:type="dxa"/>
            <w:tcBorders>
              <w:top w:val="nil"/>
              <w:left w:val="nil"/>
              <w:bottom w:val="single" w:sz="8" w:space="0" w:color="auto"/>
              <w:right w:val="single" w:sz="8" w:space="0" w:color="auto"/>
            </w:tcBorders>
            <w:shd w:val="clear" w:color="auto" w:fill="auto"/>
            <w:vAlign w:val="center"/>
          </w:tcPr>
          <w:p w14:paraId="30C48071" w14:textId="77777777" w:rsidR="00312AFC" w:rsidRDefault="00312AFC">
            <w:pPr>
              <w:widowControl/>
              <w:jc w:val="left"/>
              <w:rPr>
                <w:rFonts w:ascii="仿宋_GB2312" w:eastAsia="仿宋_GB2312" w:hAnsi="仿宋_GB2312" w:cs="仿宋_GB2312"/>
                <w:kern w:val="0"/>
                <w:szCs w:val="21"/>
              </w:rPr>
            </w:pPr>
          </w:p>
        </w:tc>
      </w:tr>
      <w:tr w:rsidR="00312AFC" w14:paraId="00C0B250"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3B319EC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2081901</w:t>
            </w:r>
          </w:p>
        </w:tc>
        <w:tc>
          <w:tcPr>
            <w:tcW w:w="4226" w:type="dxa"/>
            <w:tcBorders>
              <w:top w:val="nil"/>
              <w:left w:val="nil"/>
              <w:bottom w:val="single" w:sz="8" w:space="0" w:color="auto"/>
              <w:right w:val="single" w:sz="4" w:space="0" w:color="auto"/>
            </w:tcBorders>
            <w:shd w:val="clear" w:color="auto" w:fill="auto"/>
            <w:vAlign w:val="center"/>
          </w:tcPr>
          <w:p w14:paraId="79A4242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城市最低生活保障金支出</w:t>
            </w:r>
          </w:p>
        </w:tc>
        <w:tc>
          <w:tcPr>
            <w:tcW w:w="2945" w:type="dxa"/>
            <w:tcBorders>
              <w:top w:val="nil"/>
              <w:left w:val="nil"/>
              <w:bottom w:val="single" w:sz="8" w:space="0" w:color="auto"/>
              <w:right w:val="single" w:sz="4" w:space="0" w:color="auto"/>
            </w:tcBorders>
            <w:shd w:val="clear" w:color="auto" w:fill="auto"/>
            <w:vAlign w:val="center"/>
          </w:tcPr>
          <w:p w14:paraId="290C0EC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2,625.00</w:t>
            </w:r>
          </w:p>
        </w:tc>
        <w:tc>
          <w:tcPr>
            <w:tcW w:w="2848" w:type="dxa"/>
            <w:tcBorders>
              <w:top w:val="nil"/>
              <w:left w:val="nil"/>
              <w:bottom w:val="single" w:sz="8" w:space="0" w:color="auto"/>
              <w:right w:val="single" w:sz="4" w:space="0" w:color="auto"/>
            </w:tcBorders>
            <w:shd w:val="clear" w:color="auto" w:fill="auto"/>
            <w:vAlign w:val="center"/>
          </w:tcPr>
          <w:p w14:paraId="4E9F2EF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2,625.00</w:t>
            </w:r>
          </w:p>
        </w:tc>
        <w:tc>
          <w:tcPr>
            <w:tcW w:w="3000" w:type="dxa"/>
            <w:tcBorders>
              <w:top w:val="nil"/>
              <w:left w:val="nil"/>
              <w:bottom w:val="single" w:sz="8" w:space="0" w:color="auto"/>
              <w:right w:val="single" w:sz="8" w:space="0" w:color="auto"/>
            </w:tcBorders>
            <w:shd w:val="clear" w:color="auto" w:fill="auto"/>
            <w:vAlign w:val="center"/>
          </w:tcPr>
          <w:p w14:paraId="4BD9E205" w14:textId="77777777" w:rsidR="00312AFC" w:rsidRDefault="00312AFC">
            <w:pPr>
              <w:widowControl/>
              <w:jc w:val="left"/>
              <w:rPr>
                <w:rFonts w:ascii="仿宋_GB2312" w:eastAsia="仿宋_GB2312" w:hAnsi="仿宋_GB2312" w:cs="仿宋_GB2312"/>
                <w:kern w:val="0"/>
                <w:szCs w:val="21"/>
              </w:rPr>
            </w:pPr>
          </w:p>
        </w:tc>
      </w:tr>
      <w:tr w:rsidR="00312AFC" w14:paraId="5EA4204D"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7B85480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2081902</w:t>
            </w:r>
          </w:p>
        </w:tc>
        <w:tc>
          <w:tcPr>
            <w:tcW w:w="4226" w:type="dxa"/>
            <w:tcBorders>
              <w:top w:val="nil"/>
              <w:left w:val="nil"/>
              <w:bottom w:val="single" w:sz="8" w:space="0" w:color="auto"/>
              <w:right w:val="single" w:sz="4" w:space="0" w:color="auto"/>
            </w:tcBorders>
            <w:shd w:val="clear" w:color="auto" w:fill="auto"/>
            <w:vAlign w:val="center"/>
          </w:tcPr>
          <w:p w14:paraId="432931C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农村最低生活保障金支出</w:t>
            </w:r>
          </w:p>
        </w:tc>
        <w:tc>
          <w:tcPr>
            <w:tcW w:w="2945" w:type="dxa"/>
            <w:tcBorders>
              <w:top w:val="nil"/>
              <w:left w:val="nil"/>
              <w:bottom w:val="single" w:sz="8" w:space="0" w:color="auto"/>
              <w:right w:val="single" w:sz="4" w:space="0" w:color="auto"/>
            </w:tcBorders>
            <w:shd w:val="clear" w:color="auto" w:fill="auto"/>
            <w:vAlign w:val="center"/>
          </w:tcPr>
          <w:p w14:paraId="1E6665D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6,300.00</w:t>
            </w:r>
          </w:p>
        </w:tc>
        <w:tc>
          <w:tcPr>
            <w:tcW w:w="2848" w:type="dxa"/>
            <w:tcBorders>
              <w:top w:val="nil"/>
              <w:left w:val="nil"/>
              <w:bottom w:val="single" w:sz="8" w:space="0" w:color="auto"/>
              <w:right w:val="single" w:sz="4" w:space="0" w:color="auto"/>
            </w:tcBorders>
            <w:shd w:val="clear" w:color="auto" w:fill="auto"/>
            <w:vAlign w:val="center"/>
          </w:tcPr>
          <w:p w14:paraId="595DFA2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6,300.00</w:t>
            </w:r>
          </w:p>
        </w:tc>
        <w:tc>
          <w:tcPr>
            <w:tcW w:w="3000" w:type="dxa"/>
            <w:tcBorders>
              <w:top w:val="nil"/>
              <w:left w:val="nil"/>
              <w:bottom w:val="single" w:sz="8" w:space="0" w:color="auto"/>
              <w:right w:val="single" w:sz="8" w:space="0" w:color="auto"/>
            </w:tcBorders>
            <w:shd w:val="clear" w:color="auto" w:fill="auto"/>
            <w:vAlign w:val="center"/>
          </w:tcPr>
          <w:p w14:paraId="05531047" w14:textId="77777777" w:rsidR="00312AFC" w:rsidRDefault="00312AFC">
            <w:pPr>
              <w:widowControl/>
              <w:jc w:val="left"/>
              <w:rPr>
                <w:rFonts w:ascii="仿宋_GB2312" w:eastAsia="仿宋_GB2312" w:hAnsi="仿宋_GB2312" w:cs="仿宋_GB2312"/>
                <w:kern w:val="0"/>
                <w:szCs w:val="21"/>
              </w:rPr>
            </w:pPr>
          </w:p>
        </w:tc>
      </w:tr>
      <w:tr w:rsidR="00312AFC" w14:paraId="64588982"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5977FFC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20820</w:t>
            </w:r>
          </w:p>
        </w:tc>
        <w:tc>
          <w:tcPr>
            <w:tcW w:w="4226" w:type="dxa"/>
            <w:tcBorders>
              <w:top w:val="nil"/>
              <w:left w:val="nil"/>
              <w:bottom w:val="single" w:sz="8" w:space="0" w:color="auto"/>
              <w:right w:val="single" w:sz="4" w:space="0" w:color="auto"/>
            </w:tcBorders>
            <w:shd w:val="clear" w:color="auto" w:fill="auto"/>
            <w:vAlign w:val="center"/>
          </w:tcPr>
          <w:p w14:paraId="6B9BDB3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临时救助</w:t>
            </w:r>
          </w:p>
        </w:tc>
        <w:tc>
          <w:tcPr>
            <w:tcW w:w="2945" w:type="dxa"/>
            <w:tcBorders>
              <w:top w:val="nil"/>
              <w:left w:val="nil"/>
              <w:bottom w:val="single" w:sz="8" w:space="0" w:color="auto"/>
              <w:right w:val="single" w:sz="4" w:space="0" w:color="auto"/>
            </w:tcBorders>
            <w:shd w:val="clear" w:color="auto" w:fill="auto"/>
            <w:vAlign w:val="center"/>
          </w:tcPr>
          <w:p w14:paraId="5535C51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1,111.00</w:t>
            </w:r>
          </w:p>
        </w:tc>
        <w:tc>
          <w:tcPr>
            <w:tcW w:w="2848" w:type="dxa"/>
            <w:tcBorders>
              <w:top w:val="nil"/>
              <w:left w:val="nil"/>
              <w:bottom w:val="single" w:sz="8" w:space="0" w:color="auto"/>
              <w:right w:val="single" w:sz="4" w:space="0" w:color="auto"/>
            </w:tcBorders>
            <w:shd w:val="clear" w:color="auto" w:fill="auto"/>
            <w:vAlign w:val="center"/>
          </w:tcPr>
          <w:p w14:paraId="0AD6E3C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1,111.00</w:t>
            </w:r>
          </w:p>
        </w:tc>
        <w:tc>
          <w:tcPr>
            <w:tcW w:w="3000" w:type="dxa"/>
            <w:tcBorders>
              <w:top w:val="nil"/>
              <w:left w:val="nil"/>
              <w:bottom w:val="single" w:sz="8" w:space="0" w:color="auto"/>
              <w:right w:val="single" w:sz="8" w:space="0" w:color="auto"/>
            </w:tcBorders>
            <w:shd w:val="clear" w:color="auto" w:fill="auto"/>
            <w:vAlign w:val="center"/>
          </w:tcPr>
          <w:p w14:paraId="70ED8D74" w14:textId="77777777" w:rsidR="00312AFC" w:rsidRDefault="00312AFC">
            <w:pPr>
              <w:widowControl/>
              <w:jc w:val="left"/>
              <w:rPr>
                <w:rFonts w:ascii="仿宋_GB2312" w:eastAsia="仿宋_GB2312" w:hAnsi="仿宋_GB2312" w:cs="仿宋_GB2312"/>
                <w:kern w:val="0"/>
                <w:szCs w:val="21"/>
              </w:rPr>
            </w:pPr>
          </w:p>
        </w:tc>
      </w:tr>
      <w:tr w:rsidR="00312AFC" w14:paraId="268551FD"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33A02F7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2082001</w:t>
            </w:r>
          </w:p>
        </w:tc>
        <w:tc>
          <w:tcPr>
            <w:tcW w:w="4226" w:type="dxa"/>
            <w:tcBorders>
              <w:top w:val="nil"/>
              <w:left w:val="nil"/>
              <w:bottom w:val="single" w:sz="8" w:space="0" w:color="auto"/>
              <w:right w:val="single" w:sz="4" w:space="0" w:color="auto"/>
            </w:tcBorders>
            <w:shd w:val="clear" w:color="auto" w:fill="auto"/>
            <w:vAlign w:val="center"/>
          </w:tcPr>
          <w:p w14:paraId="234AEAD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临时救助支出</w:t>
            </w:r>
          </w:p>
        </w:tc>
        <w:tc>
          <w:tcPr>
            <w:tcW w:w="2945" w:type="dxa"/>
            <w:tcBorders>
              <w:top w:val="nil"/>
              <w:left w:val="nil"/>
              <w:bottom w:val="single" w:sz="8" w:space="0" w:color="auto"/>
              <w:right w:val="single" w:sz="4" w:space="0" w:color="auto"/>
            </w:tcBorders>
            <w:shd w:val="clear" w:color="auto" w:fill="auto"/>
            <w:vAlign w:val="center"/>
          </w:tcPr>
          <w:p w14:paraId="0C20DDF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748.00</w:t>
            </w:r>
          </w:p>
        </w:tc>
        <w:tc>
          <w:tcPr>
            <w:tcW w:w="2848" w:type="dxa"/>
            <w:tcBorders>
              <w:top w:val="nil"/>
              <w:left w:val="nil"/>
              <w:bottom w:val="single" w:sz="8" w:space="0" w:color="auto"/>
              <w:right w:val="single" w:sz="4" w:space="0" w:color="auto"/>
            </w:tcBorders>
            <w:shd w:val="clear" w:color="auto" w:fill="auto"/>
            <w:vAlign w:val="center"/>
          </w:tcPr>
          <w:p w14:paraId="63EF9FE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748.00</w:t>
            </w:r>
          </w:p>
        </w:tc>
        <w:tc>
          <w:tcPr>
            <w:tcW w:w="3000" w:type="dxa"/>
            <w:tcBorders>
              <w:top w:val="nil"/>
              <w:left w:val="nil"/>
              <w:bottom w:val="single" w:sz="8" w:space="0" w:color="auto"/>
              <w:right w:val="single" w:sz="8" w:space="0" w:color="auto"/>
            </w:tcBorders>
            <w:shd w:val="clear" w:color="auto" w:fill="auto"/>
            <w:vAlign w:val="center"/>
          </w:tcPr>
          <w:p w14:paraId="7AD7091B" w14:textId="77777777" w:rsidR="00312AFC" w:rsidRDefault="00312AFC">
            <w:pPr>
              <w:widowControl/>
              <w:jc w:val="left"/>
              <w:rPr>
                <w:rFonts w:ascii="仿宋_GB2312" w:eastAsia="仿宋_GB2312" w:hAnsi="仿宋_GB2312" w:cs="仿宋_GB2312"/>
                <w:kern w:val="0"/>
                <w:szCs w:val="21"/>
              </w:rPr>
            </w:pPr>
          </w:p>
        </w:tc>
      </w:tr>
      <w:tr w:rsidR="00312AFC" w14:paraId="7B47239E"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63A7101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2082002</w:t>
            </w:r>
          </w:p>
        </w:tc>
        <w:tc>
          <w:tcPr>
            <w:tcW w:w="4226" w:type="dxa"/>
            <w:tcBorders>
              <w:top w:val="nil"/>
              <w:left w:val="nil"/>
              <w:bottom w:val="single" w:sz="8" w:space="0" w:color="auto"/>
              <w:right w:val="single" w:sz="4" w:space="0" w:color="auto"/>
            </w:tcBorders>
            <w:shd w:val="clear" w:color="auto" w:fill="auto"/>
            <w:vAlign w:val="center"/>
          </w:tcPr>
          <w:p w14:paraId="1B20BFC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流浪乞讨人员救助支出</w:t>
            </w:r>
          </w:p>
        </w:tc>
        <w:tc>
          <w:tcPr>
            <w:tcW w:w="2945" w:type="dxa"/>
            <w:tcBorders>
              <w:top w:val="nil"/>
              <w:left w:val="nil"/>
              <w:bottom w:val="single" w:sz="8" w:space="0" w:color="auto"/>
              <w:right w:val="single" w:sz="4" w:space="0" w:color="auto"/>
            </w:tcBorders>
            <w:shd w:val="clear" w:color="auto" w:fill="auto"/>
            <w:vAlign w:val="center"/>
          </w:tcPr>
          <w:p w14:paraId="526B3B4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363.00</w:t>
            </w:r>
          </w:p>
        </w:tc>
        <w:tc>
          <w:tcPr>
            <w:tcW w:w="2848" w:type="dxa"/>
            <w:tcBorders>
              <w:top w:val="nil"/>
              <w:left w:val="nil"/>
              <w:bottom w:val="single" w:sz="8" w:space="0" w:color="auto"/>
              <w:right w:val="single" w:sz="4" w:space="0" w:color="auto"/>
            </w:tcBorders>
            <w:shd w:val="clear" w:color="auto" w:fill="auto"/>
            <w:vAlign w:val="center"/>
          </w:tcPr>
          <w:p w14:paraId="76CE96F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363.00</w:t>
            </w:r>
          </w:p>
        </w:tc>
        <w:tc>
          <w:tcPr>
            <w:tcW w:w="3000" w:type="dxa"/>
            <w:tcBorders>
              <w:top w:val="nil"/>
              <w:left w:val="nil"/>
              <w:bottom w:val="single" w:sz="8" w:space="0" w:color="auto"/>
              <w:right w:val="single" w:sz="8" w:space="0" w:color="auto"/>
            </w:tcBorders>
            <w:shd w:val="clear" w:color="auto" w:fill="auto"/>
            <w:vAlign w:val="center"/>
          </w:tcPr>
          <w:p w14:paraId="6E818E90" w14:textId="77777777" w:rsidR="00312AFC" w:rsidRDefault="00312AFC">
            <w:pPr>
              <w:widowControl/>
              <w:jc w:val="left"/>
              <w:rPr>
                <w:rFonts w:ascii="仿宋_GB2312" w:eastAsia="仿宋_GB2312" w:hAnsi="仿宋_GB2312" w:cs="仿宋_GB2312"/>
                <w:kern w:val="0"/>
                <w:szCs w:val="21"/>
              </w:rPr>
            </w:pPr>
          </w:p>
        </w:tc>
      </w:tr>
      <w:tr w:rsidR="00312AFC" w14:paraId="65C3CB67"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732E679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20821</w:t>
            </w:r>
          </w:p>
        </w:tc>
        <w:tc>
          <w:tcPr>
            <w:tcW w:w="4226" w:type="dxa"/>
            <w:tcBorders>
              <w:top w:val="nil"/>
              <w:left w:val="nil"/>
              <w:bottom w:val="single" w:sz="8" w:space="0" w:color="auto"/>
              <w:right w:val="single" w:sz="4" w:space="0" w:color="auto"/>
            </w:tcBorders>
            <w:shd w:val="clear" w:color="auto" w:fill="auto"/>
            <w:vAlign w:val="center"/>
          </w:tcPr>
          <w:p w14:paraId="5649348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特困人员救助供养</w:t>
            </w:r>
          </w:p>
        </w:tc>
        <w:tc>
          <w:tcPr>
            <w:tcW w:w="2945" w:type="dxa"/>
            <w:tcBorders>
              <w:top w:val="nil"/>
              <w:left w:val="nil"/>
              <w:bottom w:val="single" w:sz="8" w:space="0" w:color="auto"/>
              <w:right w:val="single" w:sz="4" w:space="0" w:color="auto"/>
            </w:tcBorders>
            <w:shd w:val="clear" w:color="auto" w:fill="auto"/>
            <w:vAlign w:val="center"/>
          </w:tcPr>
          <w:p w14:paraId="5170A75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2848" w:type="dxa"/>
            <w:tcBorders>
              <w:top w:val="nil"/>
              <w:left w:val="nil"/>
              <w:bottom w:val="single" w:sz="8" w:space="0" w:color="auto"/>
              <w:right w:val="single" w:sz="4" w:space="0" w:color="auto"/>
            </w:tcBorders>
            <w:shd w:val="clear" w:color="auto" w:fill="auto"/>
            <w:vAlign w:val="center"/>
          </w:tcPr>
          <w:p w14:paraId="69D1547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3000" w:type="dxa"/>
            <w:tcBorders>
              <w:top w:val="nil"/>
              <w:left w:val="nil"/>
              <w:bottom w:val="single" w:sz="8" w:space="0" w:color="auto"/>
              <w:right w:val="single" w:sz="8" w:space="0" w:color="auto"/>
            </w:tcBorders>
            <w:shd w:val="clear" w:color="auto" w:fill="auto"/>
            <w:vAlign w:val="center"/>
          </w:tcPr>
          <w:p w14:paraId="1EA2C748" w14:textId="77777777" w:rsidR="00312AFC" w:rsidRDefault="00312AFC">
            <w:pPr>
              <w:widowControl/>
              <w:jc w:val="left"/>
              <w:rPr>
                <w:rFonts w:ascii="仿宋_GB2312" w:eastAsia="仿宋_GB2312" w:hAnsi="仿宋_GB2312" w:cs="仿宋_GB2312"/>
                <w:kern w:val="0"/>
                <w:szCs w:val="21"/>
              </w:rPr>
            </w:pPr>
          </w:p>
        </w:tc>
      </w:tr>
      <w:tr w:rsidR="00312AFC" w14:paraId="4D1F05C8"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235F1BB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2082102</w:t>
            </w:r>
          </w:p>
        </w:tc>
        <w:tc>
          <w:tcPr>
            <w:tcW w:w="4226" w:type="dxa"/>
            <w:tcBorders>
              <w:top w:val="nil"/>
              <w:left w:val="nil"/>
              <w:bottom w:val="single" w:sz="8" w:space="0" w:color="auto"/>
              <w:right w:val="single" w:sz="4" w:space="0" w:color="auto"/>
            </w:tcBorders>
            <w:shd w:val="clear" w:color="auto" w:fill="auto"/>
            <w:vAlign w:val="center"/>
          </w:tcPr>
          <w:p w14:paraId="12B7FC0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农村特困人员救助供养支出</w:t>
            </w:r>
          </w:p>
        </w:tc>
        <w:tc>
          <w:tcPr>
            <w:tcW w:w="2945" w:type="dxa"/>
            <w:tcBorders>
              <w:top w:val="nil"/>
              <w:left w:val="nil"/>
              <w:bottom w:val="single" w:sz="8" w:space="0" w:color="auto"/>
              <w:right w:val="single" w:sz="4" w:space="0" w:color="auto"/>
            </w:tcBorders>
            <w:shd w:val="clear" w:color="auto" w:fill="auto"/>
            <w:vAlign w:val="center"/>
          </w:tcPr>
          <w:p w14:paraId="374C4E4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2848" w:type="dxa"/>
            <w:tcBorders>
              <w:top w:val="nil"/>
              <w:left w:val="nil"/>
              <w:bottom w:val="single" w:sz="8" w:space="0" w:color="auto"/>
              <w:right w:val="single" w:sz="4" w:space="0" w:color="auto"/>
            </w:tcBorders>
            <w:shd w:val="clear" w:color="auto" w:fill="auto"/>
            <w:vAlign w:val="center"/>
          </w:tcPr>
          <w:p w14:paraId="0563699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6,466.00</w:t>
            </w:r>
          </w:p>
        </w:tc>
        <w:tc>
          <w:tcPr>
            <w:tcW w:w="3000" w:type="dxa"/>
            <w:tcBorders>
              <w:top w:val="nil"/>
              <w:left w:val="nil"/>
              <w:bottom w:val="single" w:sz="8" w:space="0" w:color="auto"/>
              <w:right w:val="single" w:sz="8" w:space="0" w:color="auto"/>
            </w:tcBorders>
            <w:shd w:val="clear" w:color="auto" w:fill="auto"/>
            <w:vAlign w:val="center"/>
          </w:tcPr>
          <w:p w14:paraId="51D75685" w14:textId="77777777" w:rsidR="00312AFC" w:rsidRDefault="00312AFC">
            <w:pPr>
              <w:widowControl/>
              <w:jc w:val="left"/>
              <w:rPr>
                <w:rFonts w:ascii="仿宋_GB2312" w:eastAsia="仿宋_GB2312" w:hAnsi="仿宋_GB2312" w:cs="仿宋_GB2312"/>
                <w:kern w:val="0"/>
                <w:szCs w:val="21"/>
              </w:rPr>
            </w:pPr>
          </w:p>
        </w:tc>
      </w:tr>
      <w:tr w:rsidR="00312AFC" w14:paraId="17B0B98D"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3A2D9ED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20825</w:t>
            </w:r>
          </w:p>
        </w:tc>
        <w:tc>
          <w:tcPr>
            <w:tcW w:w="4226" w:type="dxa"/>
            <w:tcBorders>
              <w:top w:val="nil"/>
              <w:left w:val="nil"/>
              <w:bottom w:val="single" w:sz="8" w:space="0" w:color="auto"/>
              <w:right w:val="single" w:sz="4" w:space="0" w:color="auto"/>
            </w:tcBorders>
            <w:shd w:val="clear" w:color="auto" w:fill="auto"/>
            <w:vAlign w:val="center"/>
          </w:tcPr>
          <w:p w14:paraId="0333D8D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其他生活救助</w:t>
            </w:r>
          </w:p>
        </w:tc>
        <w:tc>
          <w:tcPr>
            <w:tcW w:w="2945" w:type="dxa"/>
            <w:tcBorders>
              <w:top w:val="nil"/>
              <w:left w:val="nil"/>
              <w:bottom w:val="single" w:sz="8" w:space="0" w:color="auto"/>
              <w:right w:val="single" w:sz="4" w:space="0" w:color="auto"/>
            </w:tcBorders>
            <w:shd w:val="clear" w:color="auto" w:fill="auto"/>
            <w:vAlign w:val="center"/>
          </w:tcPr>
          <w:p w14:paraId="7712095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2848" w:type="dxa"/>
            <w:tcBorders>
              <w:top w:val="nil"/>
              <w:left w:val="nil"/>
              <w:bottom w:val="single" w:sz="8" w:space="0" w:color="auto"/>
              <w:right w:val="single" w:sz="4" w:space="0" w:color="auto"/>
            </w:tcBorders>
            <w:shd w:val="clear" w:color="auto" w:fill="auto"/>
            <w:vAlign w:val="center"/>
          </w:tcPr>
          <w:p w14:paraId="09FE388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3000" w:type="dxa"/>
            <w:tcBorders>
              <w:top w:val="nil"/>
              <w:left w:val="nil"/>
              <w:bottom w:val="single" w:sz="8" w:space="0" w:color="auto"/>
              <w:right w:val="single" w:sz="8" w:space="0" w:color="auto"/>
            </w:tcBorders>
            <w:shd w:val="clear" w:color="auto" w:fill="auto"/>
            <w:vAlign w:val="center"/>
          </w:tcPr>
          <w:p w14:paraId="78CAD094" w14:textId="77777777" w:rsidR="00312AFC" w:rsidRDefault="00312AFC">
            <w:pPr>
              <w:widowControl/>
              <w:jc w:val="left"/>
              <w:rPr>
                <w:rFonts w:ascii="仿宋_GB2312" w:eastAsia="仿宋_GB2312" w:hAnsi="仿宋_GB2312" w:cs="仿宋_GB2312"/>
                <w:kern w:val="0"/>
                <w:szCs w:val="21"/>
              </w:rPr>
            </w:pPr>
          </w:p>
        </w:tc>
      </w:tr>
      <w:tr w:rsidR="00312AFC" w14:paraId="11176CC3"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71CB0C6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2082502</w:t>
            </w:r>
          </w:p>
        </w:tc>
        <w:tc>
          <w:tcPr>
            <w:tcW w:w="4226" w:type="dxa"/>
            <w:tcBorders>
              <w:top w:val="nil"/>
              <w:left w:val="nil"/>
              <w:bottom w:val="single" w:sz="8" w:space="0" w:color="auto"/>
              <w:right w:val="single" w:sz="4" w:space="0" w:color="auto"/>
            </w:tcBorders>
            <w:shd w:val="clear" w:color="auto" w:fill="auto"/>
            <w:vAlign w:val="center"/>
          </w:tcPr>
          <w:p w14:paraId="15A7650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其他农村生活救助</w:t>
            </w:r>
          </w:p>
        </w:tc>
        <w:tc>
          <w:tcPr>
            <w:tcW w:w="2945" w:type="dxa"/>
            <w:tcBorders>
              <w:top w:val="nil"/>
              <w:left w:val="nil"/>
              <w:bottom w:val="single" w:sz="8" w:space="0" w:color="auto"/>
              <w:right w:val="single" w:sz="4" w:space="0" w:color="auto"/>
            </w:tcBorders>
            <w:shd w:val="clear" w:color="auto" w:fill="auto"/>
            <w:vAlign w:val="center"/>
          </w:tcPr>
          <w:p w14:paraId="51DC35A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2848" w:type="dxa"/>
            <w:tcBorders>
              <w:top w:val="nil"/>
              <w:left w:val="nil"/>
              <w:bottom w:val="single" w:sz="8" w:space="0" w:color="auto"/>
              <w:right w:val="single" w:sz="4" w:space="0" w:color="auto"/>
            </w:tcBorders>
            <w:shd w:val="clear" w:color="auto" w:fill="auto"/>
            <w:vAlign w:val="center"/>
          </w:tcPr>
          <w:p w14:paraId="08024B2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8.78</w:t>
            </w:r>
          </w:p>
        </w:tc>
        <w:tc>
          <w:tcPr>
            <w:tcW w:w="3000" w:type="dxa"/>
            <w:tcBorders>
              <w:top w:val="nil"/>
              <w:left w:val="nil"/>
              <w:bottom w:val="single" w:sz="8" w:space="0" w:color="auto"/>
              <w:right w:val="single" w:sz="8" w:space="0" w:color="auto"/>
            </w:tcBorders>
            <w:shd w:val="clear" w:color="auto" w:fill="auto"/>
            <w:vAlign w:val="center"/>
          </w:tcPr>
          <w:p w14:paraId="5B095BE6" w14:textId="77777777" w:rsidR="00312AFC" w:rsidRDefault="00312AFC">
            <w:pPr>
              <w:widowControl/>
              <w:jc w:val="left"/>
              <w:rPr>
                <w:rFonts w:ascii="仿宋_GB2312" w:eastAsia="仿宋_GB2312" w:hAnsi="仿宋_GB2312" w:cs="仿宋_GB2312"/>
                <w:kern w:val="0"/>
                <w:szCs w:val="21"/>
              </w:rPr>
            </w:pPr>
          </w:p>
        </w:tc>
      </w:tr>
      <w:tr w:rsidR="00312AFC" w14:paraId="288CC57D"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4AB41F0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210</w:t>
            </w:r>
          </w:p>
        </w:tc>
        <w:tc>
          <w:tcPr>
            <w:tcW w:w="4226" w:type="dxa"/>
            <w:tcBorders>
              <w:top w:val="nil"/>
              <w:left w:val="nil"/>
              <w:bottom w:val="single" w:sz="8" w:space="0" w:color="auto"/>
              <w:right w:val="single" w:sz="4" w:space="0" w:color="auto"/>
            </w:tcBorders>
            <w:shd w:val="clear" w:color="auto" w:fill="auto"/>
            <w:vAlign w:val="center"/>
          </w:tcPr>
          <w:p w14:paraId="7B170D2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卫生健康支出</w:t>
            </w:r>
          </w:p>
        </w:tc>
        <w:tc>
          <w:tcPr>
            <w:tcW w:w="2945" w:type="dxa"/>
            <w:tcBorders>
              <w:top w:val="nil"/>
              <w:left w:val="nil"/>
              <w:bottom w:val="single" w:sz="8" w:space="0" w:color="auto"/>
              <w:right w:val="single" w:sz="4" w:space="0" w:color="auto"/>
            </w:tcBorders>
            <w:shd w:val="clear" w:color="auto" w:fill="auto"/>
            <w:vAlign w:val="center"/>
          </w:tcPr>
          <w:p w14:paraId="3E5FB70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2848" w:type="dxa"/>
            <w:tcBorders>
              <w:top w:val="nil"/>
              <w:left w:val="nil"/>
              <w:bottom w:val="single" w:sz="8" w:space="0" w:color="auto"/>
              <w:right w:val="single" w:sz="4" w:space="0" w:color="auto"/>
            </w:tcBorders>
            <w:shd w:val="clear" w:color="auto" w:fill="auto"/>
            <w:vAlign w:val="center"/>
          </w:tcPr>
          <w:p w14:paraId="78FD741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3000" w:type="dxa"/>
            <w:tcBorders>
              <w:top w:val="nil"/>
              <w:left w:val="nil"/>
              <w:bottom w:val="single" w:sz="8" w:space="0" w:color="auto"/>
              <w:right w:val="single" w:sz="8" w:space="0" w:color="auto"/>
            </w:tcBorders>
            <w:shd w:val="clear" w:color="auto" w:fill="auto"/>
            <w:vAlign w:val="center"/>
          </w:tcPr>
          <w:p w14:paraId="2E5C5DF1" w14:textId="77777777" w:rsidR="00312AFC" w:rsidRDefault="00312AFC">
            <w:pPr>
              <w:widowControl/>
              <w:jc w:val="left"/>
              <w:rPr>
                <w:rFonts w:ascii="仿宋_GB2312" w:eastAsia="仿宋_GB2312" w:hAnsi="仿宋_GB2312" w:cs="仿宋_GB2312"/>
                <w:kern w:val="0"/>
                <w:szCs w:val="21"/>
              </w:rPr>
            </w:pPr>
          </w:p>
        </w:tc>
      </w:tr>
      <w:tr w:rsidR="00312AFC" w14:paraId="535A1C83"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3B810535"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21011</w:t>
            </w:r>
          </w:p>
        </w:tc>
        <w:tc>
          <w:tcPr>
            <w:tcW w:w="4226" w:type="dxa"/>
            <w:tcBorders>
              <w:top w:val="nil"/>
              <w:left w:val="nil"/>
              <w:bottom w:val="single" w:sz="8" w:space="0" w:color="auto"/>
              <w:right w:val="single" w:sz="4" w:space="0" w:color="auto"/>
            </w:tcBorders>
            <w:shd w:val="clear" w:color="auto" w:fill="auto"/>
            <w:vAlign w:val="center"/>
          </w:tcPr>
          <w:p w14:paraId="5FB18FF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行政事业单位医疗</w:t>
            </w:r>
          </w:p>
        </w:tc>
        <w:tc>
          <w:tcPr>
            <w:tcW w:w="2945" w:type="dxa"/>
            <w:tcBorders>
              <w:top w:val="nil"/>
              <w:left w:val="nil"/>
              <w:bottom w:val="single" w:sz="8" w:space="0" w:color="auto"/>
              <w:right w:val="single" w:sz="4" w:space="0" w:color="auto"/>
            </w:tcBorders>
            <w:shd w:val="clear" w:color="auto" w:fill="auto"/>
            <w:vAlign w:val="center"/>
          </w:tcPr>
          <w:p w14:paraId="39EC6B5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2848" w:type="dxa"/>
            <w:tcBorders>
              <w:top w:val="nil"/>
              <w:left w:val="nil"/>
              <w:bottom w:val="single" w:sz="8" w:space="0" w:color="auto"/>
              <w:right w:val="single" w:sz="4" w:space="0" w:color="auto"/>
            </w:tcBorders>
            <w:shd w:val="clear" w:color="auto" w:fill="auto"/>
            <w:vAlign w:val="center"/>
          </w:tcPr>
          <w:p w14:paraId="3DDED16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3000" w:type="dxa"/>
            <w:tcBorders>
              <w:top w:val="nil"/>
              <w:left w:val="nil"/>
              <w:bottom w:val="single" w:sz="8" w:space="0" w:color="auto"/>
              <w:right w:val="single" w:sz="8" w:space="0" w:color="auto"/>
            </w:tcBorders>
            <w:shd w:val="clear" w:color="auto" w:fill="auto"/>
            <w:vAlign w:val="center"/>
          </w:tcPr>
          <w:p w14:paraId="28154739" w14:textId="77777777" w:rsidR="00312AFC" w:rsidRDefault="00312AFC">
            <w:pPr>
              <w:widowControl/>
              <w:jc w:val="left"/>
              <w:rPr>
                <w:rFonts w:ascii="仿宋_GB2312" w:eastAsia="仿宋_GB2312" w:hAnsi="仿宋_GB2312" w:cs="仿宋_GB2312"/>
                <w:kern w:val="0"/>
                <w:szCs w:val="21"/>
              </w:rPr>
            </w:pPr>
          </w:p>
        </w:tc>
      </w:tr>
      <w:tr w:rsidR="00312AFC" w14:paraId="3B68C5B0"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4304C06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2101101</w:t>
            </w:r>
          </w:p>
        </w:tc>
        <w:tc>
          <w:tcPr>
            <w:tcW w:w="4226" w:type="dxa"/>
            <w:tcBorders>
              <w:top w:val="nil"/>
              <w:left w:val="nil"/>
              <w:bottom w:val="single" w:sz="8" w:space="0" w:color="auto"/>
              <w:right w:val="single" w:sz="4" w:space="0" w:color="auto"/>
            </w:tcBorders>
            <w:shd w:val="clear" w:color="auto" w:fill="auto"/>
            <w:vAlign w:val="center"/>
          </w:tcPr>
          <w:p w14:paraId="28552D92"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行政单位医疗</w:t>
            </w:r>
          </w:p>
        </w:tc>
        <w:tc>
          <w:tcPr>
            <w:tcW w:w="2945" w:type="dxa"/>
            <w:tcBorders>
              <w:top w:val="nil"/>
              <w:left w:val="nil"/>
              <w:bottom w:val="single" w:sz="8" w:space="0" w:color="auto"/>
              <w:right w:val="single" w:sz="4" w:space="0" w:color="auto"/>
            </w:tcBorders>
            <w:shd w:val="clear" w:color="auto" w:fill="auto"/>
            <w:vAlign w:val="center"/>
          </w:tcPr>
          <w:p w14:paraId="66C1F5D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2848" w:type="dxa"/>
            <w:tcBorders>
              <w:top w:val="nil"/>
              <w:left w:val="nil"/>
              <w:bottom w:val="single" w:sz="8" w:space="0" w:color="auto"/>
              <w:right w:val="single" w:sz="4" w:space="0" w:color="auto"/>
            </w:tcBorders>
            <w:shd w:val="clear" w:color="auto" w:fill="auto"/>
            <w:vAlign w:val="center"/>
          </w:tcPr>
          <w:p w14:paraId="3A00C44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101.72</w:t>
            </w:r>
          </w:p>
        </w:tc>
        <w:tc>
          <w:tcPr>
            <w:tcW w:w="3000" w:type="dxa"/>
            <w:tcBorders>
              <w:top w:val="nil"/>
              <w:left w:val="nil"/>
              <w:bottom w:val="single" w:sz="8" w:space="0" w:color="auto"/>
              <w:right w:val="single" w:sz="8" w:space="0" w:color="auto"/>
            </w:tcBorders>
            <w:shd w:val="clear" w:color="auto" w:fill="auto"/>
            <w:vAlign w:val="center"/>
          </w:tcPr>
          <w:p w14:paraId="4A766761" w14:textId="77777777" w:rsidR="00312AFC" w:rsidRDefault="00312AFC">
            <w:pPr>
              <w:widowControl/>
              <w:jc w:val="left"/>
              <w:rPr>
                <w:rFonts w:ascii="仿宋_GB2312" w:eastAsia="仿宋_GB2312" w:hAnsi="仿宋_GB2312" w:cs="仿宋_GB2312"/>
                <w:kern w:val="0"/>
                <w:szCs w:val="21"/>
              </w:rPr>
            </w:pPr>
          </w:p>
        </w:tc>
      </w:tr>
      <w:tr w:rsidR="00312AFC" w14:paraId="47CF56E6"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3D74B56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213</w:t>
            </w:r>
          </w:p>
        </w:tc>
        <w:tc>
          <w:tcPr>
            <w:tcW w:w="4226" w:type="dxa"/>
            <w:tcBorders>
              <w:top w:val="nil"/>
              <w:left w:val="nil"/>
              <w:bottom w:val="single" w:sz="8" w:space="0" w:color="auto"/>
              <w:right w:val="single" w:sz="4" w:space="0" w:color="auto"/>
            </w:tcBorders>
            <w:shd w:val="clear" w:color="auto" w:fill="auto"/>
            <w:vAlign w:val="center"/>
          </w:tcPr>
          <w:p w14:paraId="4160CAD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农林水支出</w:t>
            </w:r>
          </w:p>
        </w:tc>
        <w:tc>
          <w:tcPr>
            <w:tcW w:w="2945" w:type="dxa"/>
            <w:tcBorders>
              <w:top w:val="nil"/>
              <w:left w:val="nil"/>
              <w:bottom w:val="single" w:sz="8" w:space="0" w:color="auto"/>
              <w:right w:val="single" w:sz="4" w:space="0" w:color="auto"/>
            </w:tcBorders>
            <w:shd w:val="clear" w:color="auto" w:fill="auto"/>
            <w:vAlign w:val="center"/>
          </w:tcPr>
          <w:p w14:paraId="3951CB4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2848" w:type="dxa"/>
            <w:tcBorders>
              <w:top w:val="nil"/>
              <w:left w:val="nil"/>
              <w:bottom w:val="single" w:sz="8" w:space="0" w:color="auto"/>
              <w:right w:val="single" w:sz="4" w:space="0" w:color="auto"/>
            </w:tcBorders>
            <w:shd w:val="clear" w:color="auto" w:fill="auto"/>
            <w:vAlign w:val="center"/>
          </w:tcPr>
          <w:p w14:paraId="11F05FB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3000" w:type="dxa"/>
            <w:tcBorders>
              <w:top w:val="nil"/>
              <w:left w:val="nil"/>
              <w:bottom w:val="single" w:sz="8" w:space="0" w:color="auto"/>
              <w:right w:val="single" w:sz="8" w:space="0" w:color="auto"/>
            </w:tcBorders>
            <w:shd w:val="clear" w:color="auto" w:fill="auto"/>
            <w:vAlign w:val="center"/>
          </w:tcPr>
          <w:p w14:paraId="4D942800" w14:textId="77777777" w:rsidR="00312AFC" w:rsidRDefault="00312AFC">
            <w:pPr>
              <w:widowControl/>
              <w:jc w:val="left"/>
              <w:rPr>
                <w:rFonts w:ascii="仿宋_GB2312" w:eastAsia="仿宋_GB2312" w:hAnsi="仿宋_GB2312" w:cs="仿宋_GB2312"/>
                <w:kern w:val="0"/>
                <w:szCs w:val="21"/>
              </w:rPr>
            </w:pPr>
          </w:p>
        </w:tc>
      </w:tr>
      <w:tr w:rsidR="00312AFC" w14:paraId="28BBFFE5"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784599A8"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lastRenderedPageBreak/>
              <w:t>21305</w:t>
            </w:r>
          </w:p>
        </w:tc>
        <w:tc>
          <w:tcPr>
            <w:tcW w:w="4226" w:type="dxa"/>
            <w:tcBorders>
              <w:top w:val="nil"/>
              <w:left w:val="nil"/>
              <w:bottom w:val="single" w:sz="8" w:space="0" w:color="auto"/>
              <w:right w:val="single" w:sz="4" w:space="0" w:color="auto"/>
            </w:tcBorders>
            <w:shd w:val="clear" w:color="auto" w:fill="auto"/>
            <w:vAlign w:val="center"/>
          </w:tcPr>
          <w:p w14:paraId="2124B5A6"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扶贫</w:t>
            </w:r>
          </w:p>
        </w:tc>
        <w:tc>
          <w:tcPr>
            <w:tcW w:w="2945" w:type="dxa"/>
            <w:tcBorders>
              <w:top w:val="nil"/>
              <w:left w:val="nil"/>
              <w:bottom w:val="single" w:sz="8" w:space="0" w:color="auto"/>
              <w:right w:val="single" w:sz="4" w:space="0" w:color="auto"/>
            </w:tcBorders>
            <w:shd w:val="clear" w:color="auto" w:fill="auto"/>
            <w:vAlign w:val="center"/>
          </w:tcPr>
          <w:p w14:paraId="18595F4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2848" w:type="dxa"/>
            <w:tcBorders>
              <w:top w:val="nil"/>
              <w:left w:val="nil"/>
              <w:bottom w:val="single" w:sz="8" w:space="0" w:color="auto"/>
              <w:right w:val="single" w:sz="4" w:space="0" w:color="auto"/>
            </w:tcBorders>
            <w:shd w:val="clear" w:color="auto" w:fill="auto"/>
            <w:vAlign w:val="center"/>
          </w:tcPr>
          <w:p w14:paraId="37A8BC3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3000" w:type="dxa"/>
            <w:tcBorders>
              <w:top w:val="nil"/>
              <w:left w:val="nil"/>
              <w:bottom w:val="single" w:sz="8" w:space="0" w:color="auto"/>
              <w:right w:val="single" w:sz="8" w:space="0" w:color="auto"/>
            </w:tcBorders>
            <w:shd w:val="clear" w:color="auto" w:fill="auto"/>
            <w:vAlign w:val="center"/>
          </w:tcPr>
          <w:p w14:paraId="5F49AE99" w14:textId="77777777" w:rsidR="00312AFC" w:rsidRDefault="00312AFC">
            <w:pPr>
              <w:widowControl/>
              <w:jc w:val="left"/>
              <w:rPr>
                <w:rFonts w:ascii="仿宋_GB2312" w:eastAsia="仿宋_GB2312" w:hAnsi="仿宋_GB2312" w:cs="仿宋_GB2312"/>
                <w:kern w:val="0"/>
                <w:szCs w:val="21"/>
              </w:rPr>
            </w:pPr>
          </w:p>
        </w:tc>
      </w:tr>
      <w:tr w:rsidR="00312AFC" w14:paraId="7E51C52F"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4F54C5A3"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2130599</w:t>
            </w:r>
          </w:p>
        </w:tc>
        <w:tc>
          <w:tcPr>
            <w:tcW w:w="4226" w:type="dxa"/>
            <w:tcBorders>
              <w:top w:val="nil"/>
              <w:left w:val="nil"/>
              <w:bottom w:val="single" w:sz="8" w:space="0" w:color="auto"/>
              <w:right w:val="single" w:sz="4" w:space="0" w:color="auto"/>
            </w:tcBorders>
            <w:shd w:val="clear" w:color="auto" w:fill="auto"/>
            <w:vAlign w:val="center"/>
          </w:tcPr>
          <w:p w14:paraId="022EE91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其他扶贫支出</w:t>
            </w:r>
          </w:p>
        </w:tc>
        <w:tc>
          <w:tcPr>
            <w:tcW w:w="2945" w:type="dxa"/>
            <w:tcBorders>
              <w:top w:val="nil"/>
              <w:left w:val="nil"/>
              <w:bottom w:val="single" w:sz="8" w:space="0" w:color="auto"/>
              <w:right w:val="single" w:sz="4" w:space="0" w:color="auto"/>
            </w:tcBorders>
            <w:shd w:val="clear" w:color="auto" w:fill="auto"/>
            <w:vAlign w:val="center"/>
          </w:tcPr>
          <w:p w14:paraId="5CAFE56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2848" w:type="dxa"/>
            <w:tcBorders>
              <w:top w:val="nil"/>
              <w:left w:val="nil"/>
              <w:bottom w:val="single" w:sz="8" w:space="0" w:color="auto"/>
              <w:right w:val="single" w:sz="4" w:space="0" w:color="auto"/>
            </w:tcBorders>
            <w:shd w:val="clear" w:color="auto" w:fill="auto"/>
            <w:vAlign w:val="center"/>
          </w:tcPr>
          <w:p w14:paraId="63006B0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34.00</w:t>
            </w:r>
          </w:p>
        </w:tc>
        <w:tc>
          <w:tcPr>
            <w:tcW w:w="3000" w:type="dxa"/>
            <w:tcBorders>
              <w:top w:val="nil"/>
              <w:left w:val="nil"/>
              <w:bottom w:val="single" w:sz="8" w:space="0" w:color="auto"/>
              <w:right w:val="single" w:sz="8" w:space="0" w:color="auto"/>
            </w:tcBorders>
            <w:shd w:val="clear" w:color="auto" w:fill="auto"/>
            <w:vAlign w:val="center"/>
          </w:tcPr>
          <w:p w14:paraId="221798E8" w14:textId="77777777" w:rsidR="00312AFC" w:rsidRDefault="00312AFC">
            <w:pPr>
              <w:widowControl/>
              <w:jc w:val="left"/>
              <w:rPr>
                <w:rFonts w:ascii="仿宋_GB2312" w:eastAsia="仿宋_GB2312" w:hAnsi="仿宋_GB2312" w:cs="仿宋_GB2312"/>
                <w:kern w:val="0"/>
                <w:szCs w:val="21"/>
              </w:rPr>
            </w:pPr>
          </w:p>
        </w:tc>
      </w:tr>
      <w:tr w:rsidR="00312AFC" w14:paraId="26205226"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2206922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221</w:t>
            </w:r>
          </w:p>
        </w:tc>
        <w:tc>
          <w:tcPr>
            <w:tcW w:w="4226" w:type="dxa"/>
            <w:tcBorders>
              <w:top w:val="nil"/>
              <w:left w:val="nil"/>
              <w:bottom w:val="single" w:sz="8" w:space="0" w:color="auto"/>
              <w:right w:val="single" w:sz="4" w:space="0" w:color="auto"/>
            </w:tcBorders>
            <w:shd w:val="clear" w:color="auto" w:fill="auto"/>
            <w:vAlign w:val="center"/>
          </w:tcPr>
          <w:p w14:paraId="712212E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住房保障支出</w:t>
            </w:r>
          </w:p>
        </w:tc>
        <w:tc>
          <w:tcPr>
            <w:tcW w:w="2945" w:type="dxa"/>
            <w:tcBorders>
              <w:top w:val="nil"/>
              <w:left w:val="nil"/>
              <w:bottom w:val="single" w:sz="8" w:space="0" w:color="auto"/>
              <w:right w:val="single" w:sz="4" w:space="0" w:color="auto"/>
            </w:tcBorders>
            <w:shd w:val="clear" w:color="auto" w:fill="auto"/>
            <w:vAlign w:val="center"/>
          </w:tcPr>
          <w:p w14:paraId="433CD46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2848" w:type="dxa"/>
            <w:tcBorders>
              <w:top w:val="nil"/>
              <w:left w:val="nil"/>
              <w:bottom w:val="single" w:sz="8" w:space="0" w:color="auto"/>
              <w:right w:val="single" w:sz="4" w:space="0" w:color="auto"/>
            </w:tcBorders>
            <w:shd w:val="clear" w:color="auto" w:fill="auto"/>
            <w:vAlign w:val="center"/>
          </w:tcPr>
          <w:p w14:paraId="0FAC75C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3000" w:type="dxa"/>
            <w:tcBorders>
              <w:top w:val="nil"/>
              <w:left w:val="nil"/>
              <w:bottom w:val="single" w:sz="8" w:space="0" w:color="auto"/>
              <w:right w:val="single" w:sz="8" w:space="0" w:color="auto"/>
            </w:tcBorders>
            <w:shd w:val="clear" w:color="auto" w:fill="auto"/>
            <w:vAlign w:val="center"/>
          </w:tcPr>
          <w:p w14:paraId="662EA296" w14:textId="77777777" w:rsidR="00312AFC" w:rsidRDefault="00312AFC">
            <w:pPr>
              <w:widowControl/>
              <w:jc w:val="left"/>
              <w:rPr>
                <w:rFonts w:ascii="仿宋_GB2312" w:eastAsia="仿宋_GB2312" w:hAnsi="仿宋_GB2312" w:cs="仿宋_GB2312"/>
                <w:kern w:val="0"/>
                <w:szCs w:val="21"/>
              </w:rPr>
            </w:pPr>
          </w:p>
        </w:tc>
      </w:tr>
      <w:tr w:rsidR="00312AFC" w14:paraId="29846861"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40FC46B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22102</w:t>
            </w:r>
          </w:p>
        </w:tc>
        <w:tc>
          <w:tcPr>
            <w:tcW w:w="4226" w:type="dxa"/>
            <w:tcBorders>
              <w:top w:val="nil"/>
              <w:left w:val="nil"/>
              <w:bottom w:val="single" w:sz="8" w:space="0" w:color="auto"/>
              <w:right w:val="single" w:sz="4" w:space="0" w:color="auto"/>
            </w:tcBorders>
            <w:shd w:val="clear" w:color="auto" w:fill="auto"/>
            <w:vAlign w:val="center"/>
          </w:tcPr>
          <w:p w14:paraId="2932665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住房改革支出</w:t>
            </w:r>
          </w:p>
        </w:tc>
        <w:tc>
          <w:tcPr>
            <w:tcW w:w="2945" w:type="dxa"/>
            <w:tcBorders>
              <w:top w:val="nil"/>
              <w:left w:val="nil"/>
              <w:bottom w:val="single" w:sz="8" w:space="0" w:color="auto"/>
              <w:right w:val="single" w:sz="4" w:space="0" w:color="auto"/>
            </w:tcBorders>
            <w:shd w:val="clear" w:color="auto" w:fill="auto"/>
            <w:vAlign w:val="center"/>
          </w:tcPr>
          <w:p w14:paraId="0D8D4C3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2848" w:type="dxa"/>
            <w:tcBorders>
              <w:top w:val="nil"/>
              <w:left w:val="nil"/>
              <w:bottom w:val="single" w:sz="8" w:space="0" w:color="auto"/>
              <w:right w:val="single" w:sz="4" w:space="0" w:color="auto"/>
            </w:tcBorders>
            <w:shd w:val="clear" w:color="auto" w:fill="auto"/>
            <w:vAlign w:val="center"/>
          </w:tcPr>
          <w:p w14:paraId="00B0777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3000" w:type="dxa"/>
            <w:tcBorders>
              <w:top w:val="nil"/>
              <w:left w:val="nil"/>
              <w:bottom w:val="single" w:sz="8" w:space="0" w:color="auto"/>
              <w:right w:val="single" w:sz="8" w:space="0" w:color="auto"/>
            </w:tcBorders>
            <w:shd w:val="clear" w:color="auto" w:fill="auto"/>
            <w:vAlign w:val="center"/>
          </w:tcPr>
          <w:p w14:paraId="0CE432FA" w14:textId="77777777" w:rsidR="00312AFC" w:rsidRDefault="00312AFC">
            <w:pPr>
              <w:widowControl/>
              <w:jc w:val="left"/>
              <w:rPr>
                <w:rFonts w:ascii="仿宋_GB2312" w:eastAsia="仿宋_GB2312" w:hAnsi="仿宋_GB2312" w:cs="仿宋_GB2312"/>
                <w:kern w:val="0"/>
                <w:szCs w:val="21"/>
              </w:rPr>
            </w:pPr>
          </w:p>
        </w:tc>
      </w:tr>
      <w:tr w:rsidR="00312AFC" w14:paraId="7AF64714" w14:textId="7777777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14:paraId="57A5221F"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2210201</w:t>
            </w:r>
          </w:p>
        </w:tc>
        <w:tc>
          <w:tcPr>
            <w:tcW w:w="4226" w:type="dxa"/>
            <w:tcBorders>
              <w:top w:val="nil"/>
              <w:left w:val="nil"/>
              <w:bottom w:val="single" w:sz="8" w:space="0" w:color="auto"/>
              <w:right w:val="single" w:sz="4" w:space="0" w:color="auto"/>
            </w:tcBorders>
            <w:shd w:val="clear" w:color="auto" w:fill="auto"/>
            <w:vAlign w:val="center"/>
          </w:tcPr>
          <w:p w14:paraId="751AEF6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住房公积金</w:t>
            </w:r>
          </w:p>
        </w:tc>
        <w:tc>
          <w:tcPr>
            <w:tcW w:w="2945" w:type="dxa"/>
            <w:tcBorders>
              <w:top w:val="nil"/>
              <w:left w:val="nil"/>
              <w:bottom w:val="single" w:sz="8" w:space="0" w:color="auto"/>
              <w:right w:val="single" w:sz="4" w:space="0" w:color="auto"/>
            </w:tcBorders>
            <w:shd w:val="clear" w:color="auto" w:fill="auto"/>
            <w:vAlign w:val="center"/>
          </w:tcPr>
          <w:p w14:paraId="255EB5A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2848" w:type="dxa"/>
            <w:tcBorders>
              <w:top w:val="nil"/>
              <w:left w:val="nil"/>
              <w:bottom w:val="single" w:sz="8" w:space="0" w:color="auto"/>
              <w:right w:val="single" w:sz="4" w:space="0" w:color="auto"/>
            </w:tcBorders>
            <w:shd w:val="clear" w:color="auto" w:fill="auto"/>
            <w:vAlign w:val="center"/>
          </w:tcPr>
          <w:p w14:paraId="3D6CB2D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3000" w:type="dxa"/>
            <w:tcBorders>
              <w:top w:val="nil"/>
              <w:left w:val="nil"/>
              <w:bottom w:val="single" w:sz="8" w:space="0" w:color="auto"/>
              <w:right w:val="single" w:sz="8" w:space="0" w:color="auto"/>
            </w:tcBorders>
            <w:shd w:val="clear" w:color="auto" w:fill="auto"/>
            <w:vAlign w:val="center"/>
          </w:tcPr>
          <w:p w14:paraId="0E15F21F" w14:textId="77777777" w:rsidR="00312AFC" w:rsidRDefault="00312AFC">
            <w:pPr>
              <w:widowControl/>
              <w:jc w:val="left"/>
              <w:rPr>
                <w:rFonts w:ascii="仿宋_GB2312" w:eastAsia="仿宋_GB2312" w:hAnsi="仿宋_GB2312" w:cs="仿宋_GB2312"/>
                <w:kern w:val="0"/>
                <w:szCs w:val="21"/>
              </w:rPr>
            </w:pPr>
          </w:p>
        </w:tc>
      </w:tr>
      <w:tr w:rsidR="00312AFC" w14:paraId="286B79EE" w14:textId="77777777">
        <w:trPr>
          <w:trHeight w:val="645"/>
          <w:jc w:val="center"/>
        </w:trPr>
        <w:tc>
          <w:tcPr>
            <w:tcW w:w="14219" w:type="dxa"/>
            <w:gridSpan w:val="5"/>
            <w:tcBorders>
              <w:top w:val="nil"/>
              <w:left w:val="nil"/>
              <w:bottom w:val="nil"/>
              <w:right w:val="nil"/>
            </w:tcBorders>
            <w:shd w:val="clear" w:color="auto" w:fill="auto"/>
            <w:vAlign w:val="center"/>
          </w:tcPr>
          <w:p w14:paraId="5511D6D5"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注：本表反映部门本年度一般公共预算财政拨款支出情况。</w:t>
            </w:r>
          </w:p>
        </w:tc>
      </w:tr>
    </w:tbl>
    <w:p w14:paraId="3E315D0D" w14:textId="77777777" w:rsidR="00312AFC" w:rsidRDefault="00312AFC">
      <w:pPr>
        <w:widowControl/>
        <w:jc w:val="left"/>
        <w:rPr>
          <w:rFonts w:ascii="仿宋_GB2312" w:eastAsia="仿宋_GB2312" w:hAnsi="仿宋_GB2312" w:cs="仿宋_GB2312"/>
          <w:bCs/>
          <w:kern w:val="0"/>
          <w:szCs w:val="21"/>
        </w:rPr>
      </w:pPr>
    </w:p>
    <w:p w14:paraId="06CBA167" w14:textId="77777777" w:rsidR="00312AFC" w:rsidRDefault="00000000">
      <w:pPr>
        <w:widowControl/>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br w:type="page"/>
      </w:r>
    </w:p>
    <w:tbl>
      <w:tblPr>
        <w:tblW w:w="0" w:type="auto"/>
        <w:tblLayout w:type="fixed"/>
        <w:tblLook w:val="04A0" w:firstRow="1" w:lastRow="0" w:firstColumn="1" w:lastColumn="0" w:noHBand="0" w:noVBand="1"/>
      </w:tblPr>
      <w:tblGrid>
        <w:gridCol w:w="888"/>
        <w:gridCol w:w="3163"/>
        <w:gridCol w:w="1269"/>
        <w:gridCol w:w="790"/>
        <w:gridCol w:w="2319"/>
        <w:gridCol w:w="1090"/>
        <w:gridCol w:w="928"/>
        <w:gridCol w:w="4295"/>
        <w:gridCol w:w="872"/>
      </w:tblGrid>
      <w:tr w:rsidR="00312AFC" w14:paraId="26FB45B7" w14:textId="77777777">
        <w:trPr>
          <w:trHeight w:val="675"/>
        </w:trPr>
        <w:tc>
          <w:tcPr>
            <w:tcW w:w="15614" w:type="dxa"/>
            <w:gridSpan w:val="9"/>
            <w:tcBorders>
              <w:top w:val="nil"/>
              <w:left w:val="nil"/>
              <w:bottom w:val="nil"/>
              <w:right w:val="nil"/>
            </w:tcBorders>
            <w:shd w:val="clear" w:color="auto" w:fill="auto"/>
            <w:noWrap/>
            <w:vAlign w:val="center"/>
          </w:tcPr>
          <w:p w14:paraId="4CFBB28D" w14:textId="77777777" w:rsidR="00312AFC" w:rsidRDefault="00000000">
            <w:pPr>
              <w:widowControl/>
              <w:jc w:val="center"/>
              <w:rPr>
                <w:rFonts w:ascii="仿宋_GB2312" w:eastAsia="仿宋_GB2312" w:hAnsi="仿宋_GB2312" w:cs="仿宋_GB2312"/>
                <w:kern w:val="0"/>
                <w:sz w:val="36"/>
                <w:szCs w:val="36"/>
              </w:rPr>
            </w:pPr>
            <w:bookmarkStart w:id="2" w:name="RANGE!A1:I34"/>
            <w:r>
              <w:rPr>
                <w:rFonts w:ascii="仿宋_GB2312" w:eastAsia="仿宋_GB2312" w:hAnsi="仿宋_GB2312" w:cs="仿宋_GB2312" w:hint="eastAsia"/>
                <w:kern w:val="0"/>
                <w:sz w:val="36"/>
                <w:szCs w:val="36"/>
              </w:rPr>
              <w:lastRenderedPageBreak/>
              <w:t>一般公共预算财政拨款基本支出决算明细表</w:t>
            </w:r>
            <w:bookmarkEnd w:id="2"/>
          </w:p>
          <w:p w14:paraId="6EFDA5A9" w14:textId="77777777" w:rsidR="00312AFC" w:rsidRDefault="00000000">
            <w:pPr>
              <w:widowControl/>
              <w:wordWrap w:val="0"/>
              <w:jc w:val="righ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部门：</w:t>
            </w:r>
            <w:r>
              <w:rPr>
                <w:rFonts w:ascii="仿宋_GB2312" w:eastAsia="仿宋_GB2312" w:hAnsi="仿宋_GB2312" w:cs="仿宋_GB2312" w:hint="eastAsia"/>
                <w:color w:val="000000"/>
                <w:sz w:val="20"/>
                <w:szCs w:val="20"/>
              </w:rPr>
              <w:t>祁阳市民政局</w:t>
            </w:r>
            <w:r>
              <w:rPr>
                <w:rFonts w:ascii="仿宋_GB2312" w:eastAsia="仿宋_GB2312" w:hAnsi="仿宋_GB2312" w:cs="仿宋_GB2312" w:hint="eastAsia"/>
                <w:color w:val="000000"/>
                <w:kern w:val="0"/>
                <w:szCs w:val="21"/>
              </w:rPr>
              <w:t>公开06表</w:t>
            </w:r>
          </w:p>
          <w:p w14:paraId="13C92774" w14:textId="77777777" w:rsidR="00312AFC" w:rsidRDefault="00000000">
            <w:pPr>
              <w:widowControl/>
              <w:jc w:val="right"/>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21"/>
              </w:rPr>
              <w:t>单位：万元</w:t>
            </w:r>
          </w:p>
        </w:tc>
      </w:tr>
      <w:tr w:rsidR="00312AFC" w14:paraId="60818455" w14:textId="77777777">
        <w:trPr>
          <w:trHeight w:val="113"/>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0AE3648"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 w:val="20"/>
                <w:szCs w:val="20"/>
              </w:rPr>
              <w:t>经济分类科目编码</w:t>
            </w:r>
          </w:p>
        </w:tc>
        <w:tc>
          <w:tcPr>
            <w:tcW w:w="3163" w:type="dxa"/>
            <w:tcBorders>
              <w:top w:val="single" w:sz="4" w:space="0" w:color="auto"/>
              <w:left w:val="nil"/>
              <w:bottom w:val="single" w:sz="4" w:space="0" w:color="auto"/>
              <w:right w:val="single" w:sz="4" w:space="0" w:color="auto"/>
            </w:tcBorders>
            <w:shd w:val="clear" w:color="auto" w:fill="auto"/>
            <w:vAlign w:val="center"/>
          </w:tcPr>
          <w:p w14:paraId="06650F7F"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科目名称</w:t>
            </w:r>
          </w:p>
        </w:tc>
        <w:tc>
          <w:tcPr>
            <w:tcW w:w="1269" w:type="dxa"/>
            <w:tcBorders>
              <w:top w:val="single" w:sz="4" w:space="0" w:color="auto"/>
              <w:left w:val="nil"/>
              <w:bottom w:val="single" w:sz="4" w:space="0" w:color="auto"/>
              <w:right w:val="single" w:sz="4" w:space="0" w:color="auto"/>
            </w:tcBorders>
            <w:shd w:val="clear" w:color="auto" w:fill="auto"/>
            <w:vAlign w:val="center"/>
          </w:tcPr>
          <w:p w14:paraId="6E103C79"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决算数</w:t>
            </w:r>
          </w:p>
        </w:tc>
        <w:tc>
          <w:tcPr>
            <w:tcW w:w="790" w:type="dxa"/>
            <w:tcBorders>
              <w:top w:val="single" w:sz="4" w:space="0" w:color="auto"/>
              <w:left w:val="nil"/>
              <w:bottom w:val="single" w:sz="4" w:space="0" w:color="auto"/>
              <w:right w:val="single" w:sz="4" w:space="0" w:color="auto"/>
            </w:tcBorders>
            <w:shd w:val="clear" w:color="auto" w:fill="auto"/>
            <w:vAlign w:val="center"/>
          </w:tcPr>
          <w:p w14:paraId="7FECD6C7"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经济分类科目编码</w:t>
            </w:r>
          </w:p>
        </w:tc>
        <w:tc>
          <w:tcPr>
            <w:tcW w:w="2319" w:type="dxa"/>
            <w:tcBorders>
              <w:top w:val="single" w:sz="4" w:space="0" w:color="auto"/>
              <w:left w:val="nil"/>
              <w:bottom w:val="single" w:sz="4" w:space="0" w:color="auto"/>
              <w:right w:val="single" w:sz="4" w:space="0" w:color="auto"/>
            </w:tcBorders>
            <w:shd w:val="clear" w:color="auto" w:fill="auto"/>
            <w:vAlign w:val="center"/>
          </w:tcPr>
          <w:p w14:paraId="3BF894FE"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科目名称</w:t>
            </w:r>
          </w:p>
        </w:tc>
        <w:tc>
          <w:tcPr>
            <w:tcW w:w="1090" w:type="dxa"/>
            <w:tcBorders>
              <w:top w:val="single" w:sz="4" w:space="0" w:color="auto"/>
              <w:left w:val="nil"/>
              <w:bottom w:val="single" w:sz="4" w:space="0" w:color="auto"/>
              <w:right w:val="single" w:sz="4" w:space="0" w:color="auto"/>
            </w:tcBorders>
            <w:shd w:val="clear" w:color="auto" w:fill="auto"/>
            <w:vAlign w:val="center"/>
          </w:tcPr>
          <w:p w14:paraId="4A78A220"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决算数</w:t>
            </w:r>
          </w:p>
        </w:tc>
        <w:tc>
          <w:tcPr>
            <w:tcW w:w="928" w:type="dxa"/>
            <w:tcBorders>
              <w:top w:val="single" w:sz="4" w:space="0" w:color="auto"/>
              <w:left w:val="nil"/>
              <w:bottom w:val="single" w:sz="4" w:space="0" w:color="auto"/>
              <w:right w:val="single" w:sz="4" w:space="0" w:color="auto"/>
            </w:tcBorders>
            <w:shd w:val="clear" w:color="auto" w:fill="auto"/>
            <w:vAlign w:val="center"/>
          </w:tcPr>
          <w:p w14:paraId="10F074E7"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经济分类科目编码</w:t>
            </w:r>
          </w:p>
        </w:tc>
        <w:tc>
          <w:tcPr>
            <w:tcW w:w="4295" w:type="dxa"/>
            <w:tcBorders>
              <w:top w:val="single" w:sz="4" w:space="0" w:color="auto"/>
              <w:left w:val="nil"/>
              <w:bottom w:val="single" w:sz="4" w:space="0" w:color="auto"/>
              <w:right w:val="single" w:sz="4" w:space="0" w:color="auto"/>
            </w:tcBorders>
            <w:shd w:val="clear" w:color="auto" w:fill="auto"/>
            <w:vAlign w:val="center"/>
          </w:tcPr>
          <w:p w14:paraId="73C17C22"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科目名称</w:t>
            </w:r>
          </w:p>
        </w:tc>
        <w:tc>
          <w:tcPr>
            <w:tcW w:w="872" w:type="dxa"/>
            <w:tcBorders>
              <w:top w:val="single" w:sz="4" w:space="0" w:color="auto"/>
              <w:left w:val="nil"/>
              <w:bottom w:val="single" w:sz="4" w:space="0" w:color="auto"/>
              <w:right w:val="single" w:sz="4" w:space="0" w:color="auto"/>
            </w:tcBorders>
            <w:shd w:val="clear" w:color="auto" w:fill="auto"/>
            <w:vAlign w:val="center"/>
          </w:tcPr>
          <w:p w14:paraId="60C429B9"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决算数</w:t>
            </w:r>
          </w:p>
        </w:tc>
      </w:tr>
      <w:tr w:rsidR="00312AFC" w14:paraId="171C33AD"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63BEA0D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w:t>
            </w:r>
          </w:p>
        </w:tc>
        <w:tc>
          <w:tcPr>
            <w:tcW w:w="3163" w:type="dxa"/>
            <w:tcBorders>
              <w:top w:val="nil"/>
              <w:left w:val="nil"/>
              <w:bottom w:val="single" w:sz="4" w:space="0" w:color="auto"/>
              <w:right w:val="single" w:sz="4" w:space="0" w:color="auto"/>
            </w:tcBorders>
            <w:shd w:val="clear" w:color="auto" w:fill="auto"/>
            <w:noWrap/>
            <w:vAlign w:val="center"/>
          </w:tcPr>
          <w:p w14:paraId="232C805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工资福利支出</w:t>
            </w:r>
          </w:p>
        </w:tc>
        <w:tc>
          <w:tcPr>
            <w:tcW w:w="1269" w:type="dxa"/>
            <w:tcBorders>
              <w:top w:val="nil"/>
              <w:left w:val="nil"/>
              <w:bottom w:val="single" w:sz="4" w:space="0" w:color="auto"/>
              <w:right w:val="single" w:sz="4" w:space="0" w:color="auto"/>
            </w:tcBorders>
            <w:shd w:val="clear" w:color="auto" w:fill="auto"/>
            <w:noWrap/>
            <w:vAlign w:val="center"/>
          </w:tcPr>
          <w:p w14:paraId="7D45551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1,676.47</w:t>
            </w:r>
          </w:p>
        </w:tc>
        <w:tc>
          <w:tcPr>
            <w:tcW w:w="790" w:type="dxa"/>
            <w:tcBorders>
              <w:top w:val="nil"/>
              <w:left w:val="nil"/>
              <w:bottom w:val="single" w:sz="4" w:space="0" w:color="auto"/>
              <w:right w:val="single" w:sz="4" w:space="0" w:color="auto"/>
            </w:tcBorders>
            <w:shd w:val="clear" w:color="auto" w:fill="auto"/>
            <w:noWrap/>
            <w:vAlign w:val="center"/>
          </w:tcPr>
          <w:p w14:paraId="67DE1D0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w:t>
            </w:r>
          </w:p>
        </w:tc>
        <w:tc>
          <w:tcPr>
            <w:tcW w:w="2319" w:type="dxa"/>
            <w:tcBorders>
              <w:top w:val="nil"/>
              <w:left w:val="nil"/>
              <w:bottom w:val="single" w:sz="4" w:space="0" w:color="auto"/>
              <w:right w:val="single" w:sz="4" w:space="0" w:color="auto"/>
            </w:tcBorders>
            <w:shd w:val="clear" w:color="auto" w:fill="auto"/>
            <w:noWrap/>
            <w:vAlign w:val="center"/>
          </w:tcPr>
          <w:p w14:paraId="4F0BC4D8"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商品和服务支出</w:t>
            </w:r>
          </w:p>
        </w:tc>
        <w:tc>
          <w:tcPr>
            <w:tcW w:w="1090" w:type="dxa"/>
            <w:tcBorders>
              <w:top w:val="nil"/>
              <w:left w:val="nil"/>
              <w:bottom w:val="single" w:sz="4" w:space="0" w:color="auto"/>
              <w:right w:val="single" w:sz="4" w:space="0" w:color="auto"/>
            </w:tcBorders>
            <w:shd w:val="clear" w:color="auto" w:fill="auto"/>
            <w:noWrap/>
            <w:vAlign w:val="center"/>
          </w:tcPr>
          <w:p w14:paraId="118B7A9F"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58.88</w:t>
            </w:r>
          </w:p>
        </w:tc>
        <w:tc>
          <w:tcPr>
            <w:tcW w:w="928" w:type="dxa"/>
            <w:tcBorders>
              <w:top w:val="nil"/>
              <w:left w:val="nil"/>
              <w:bottom w:val="single" w:sz="4" w:space="0" w:color="auto"/>
              <w:right w:val="single" w:sz="4" w:space="0" w:color="auto"/>
            </w:tcBorders>
            <w:shd w:val="clear" w:color="auto" w:fill="auto"/>
            <w:noWrap/>
            <w:vAlign w:val="center"/>
          </w:tcPr>
          <w:p w14:paraId="2EEBEBA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307</w:t>
            </w:r>
          </w:p>
        </w:tc>
        <w:tc>
          <w:tcPr>
            <w:tcW w:w="4295" w:type="dxa"/>
            <w:tcBorders>
              <w:top w:val="nil"/>
              <w:left w:val="nil"/>
              <w:bottom w:val="single" w:sz="4" w:space="0" w:color="auto"/>
              <w:right w:val="single" w:sz="4" w:space="0" w:color="auto"/>
            </w:tcBorders>
            <w:shd w:val="clear" w:color="auto" w:fill="auto"/>
            <w:noWrap/>
            <w:vAlign w:val="center"/>
          </w:tcPr>
          <w:p w14:paraId="2BBCEB0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债务利息及费用支出</w:t>
            </w:r>
          </w:p>
        </w:tc>
        <w:tc>
          <w:tcPr>
            <w:tcW w:w="872" w:type="dxa"/>
            <w:tcBorders>
              <w:top w:val="nil"/>
              <w:left w:val="nil"/>
              <w:bottom w:val="single" w:sz="4" w:space="0" w:color="auto"/>
              <w:right w:val="single" w:sz="4" w:space="0" w:color="auto"/>
            </w:tcBorders>
            <w:shd w:val="clear" w:color="auto" w:fill="auto"/>
            <w:noWrap/>
            <w:vAlign w:val="center"/>
          </w:tcPr>
          <w:p w14:paraId="0990E7E0"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2DEA6BEF"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2FF7294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30101</w:t>
            </w:r>
          </w:p>
        </w:tc>
        <w:tc>
          <w:tcPr>
            <w:tcW w:w="3163" w:type="dxa"/>
            <w:tcBorders>
              <w:top w:val="nil"/>
              <w:left w:val="nil"/>
              <w:bottom w:val="single" w:sz="4" w:space="0" w:color="auto"/>
              <w:right w:val="single" w:sz="4" w:space="0" w:color="auto"/>
            </w:tcBorders>
            <w:shd w:val="clear" w:color="auto" w:fill="auto"/>
            <w:noWrap/>
            <w:vAlign w:val="center"/>
          </w:tcPr>
          <w:p w14:paraId="37F7297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基本工资</w:t>
            </w:r>
          </w:p>
        </w:tc>
        <w:tc>
          <w:tcPr>
            <w:tcW w:w="1269" w:type="dxa"/>
            <w:tcBorders>
              <w:top w:val="nil"/>
              <w:left w:val="nil"/>
              <w:bottom w:val="single" w:sz="4" w:space="0" w:color="auto"/>
              <w:right w:val="single" w:sz="4" w:space="0" w:color="auto"/>
            </w:tcBorders>
            <w:shd w:val="clear" w:color="auto" w:fill="auto"/>
            <w:noWrap/>
            <w:vAlign w:val="center"/>
          </w:tcPr>
          <w:p w14:paraId="1FFE7534"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618.79</w:t>
            </w:r>
          </w:p>
        </w:tc>
        <w:tc>
          <w:tcPr>
            <w:tcW w:w="790" w:type="dxa"/>
            <w:tcBorders>
              <w:top w:val="nil"/>
              <w:left w:val="nil"/>
              <w:bottom w:val="single" w:sz="4" w:space="0" w:color="auto"/>
              <w:right w:val="single" w:sz="4" w:space="0" w:color="auto"/>
            </w:tcBorders>
            <w:shd w:val="clear" w:color="auto" w:fill="auto"/>
            <w:noWrap/>
            <w:vAlign w:val="center"/>
          </w:tcPr>
          <w:p w14:paraId="7FE2FD7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30201</w:t>
            </w:r>
          </w:p>
        </w:tc>
        <w:tc>
          <w:tcPr>
            <w:tcW w:w="2319" w:type="dxa"/>
            <w:tcBorders>
              <w:top w:val="nil"/>
              <w:left w:val="nil"/>
              <w:bottom w:val="single" w:sz="4" w:space="0" w:color="auto"/>
              <w:right w:val="single" w:sz="4" w:space="0" w:color="auto"/>
            </w:tcBorders>
            <w:shd w:val="clear" w:color="auto" w:fill="auto"/>
            <w:noWrap/>
            <w:vAlign w:val="center"/>
          </w:tcPr>
          <w:p w14:paraId="4223AE0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办公费</w:t>
            </w:r>
          </w:p>
        </w:tc>
        <w:tc>
          <w:tcPr>
            <w:tcW w:w="1090" w:type="dxa"/>
            <w:tcBorders>
              <w:top w:val="nil"/>
              <w:left w:val="nil"/>
              <w:bottom w:val="single" w:sz="4" w:space="0" w:color="auto"/>
              <w:right w:val="single" w:sz="4" w:space="0" w:color="auto"/>
            </w:tcBorders>
            <w:shd w:val="clear" w:color="auto" w:fill="auto"/>
            <w:noWrap/>
            <w:vAlign w:val="center"/>
          </w:tcPr>
          <w:p w14:paraId="6DD91C7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6.10</w:t>
            </w:r>
          </w:p>
        </w:tc>
        <w:tc>
          <w:tcPr>
            <w:tcW w:w="928" w:type="dxa"/>
            <w:tcBorders>
              <w:top w:val="nil"/>
              <w:left w:val="nil"/>
              <w:bottom w:val="single" w:sz="4" w:space="0" w:color="auto"/>
              <w:right w:val="single" w:sz="4" w:space="0" w:color="auto"/>
            </w:tcBorders>
            <w:shd w:val="clear" w:color="auto" w:fill="auto"/>
            <w:noWrap/>
            <w:vAlign w:val="center"/>
          </w:tcPr>
          <w:p w14:paraId="3D26B33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30701</w:t>
            </w:r>
          </w:p>
        </w:tc>
        <w:tc>
          <w:tcPr>
            <w:tcW w:w="4295" w:type="dxa"/>
            <w:tcBorders>
              <w:top w:val="nil"/>
              <w:left w:val="nil"/>
              <w:bottom w:val="single" w:sz="4" w:space="0" w:color="auto"/>
              <w:right w:val="single" w:sz="4" w:space="0" w:color="auto"/>
            </w:tcBorders>
            <w:shd w:val="clear" w:color="auto" w:fill="auto"/>
            <w:noWrap/>
            <w:vAlign w:val="center"/>
          </w:tcPr>
          <w:p w14:paraId="10B6FE1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国内债务付息</w:t>
            </w:r>
          </w:p>
        </w:tc>
        <w:tc>
          <w:tcPr>
            <w:tcW w:w="872" w:type="dxa"/>
            <w:tcBorders>
              <w:top w:val="nil"/>
              <w:left w:val="nil"/>
              <w:bottom w:val="single" w:sz="4" w:space="0" w:color="auto"/>
              <w:right w:val="single" w:sz="4" w:space="0" w:color="auto"/>
            </w:tcBorders>
            <w:shd w:val="clear" w:color="auto" w:fill="auto"/>
            <w:noWrap/>
            <w:vAlign w:val="center"/>
          </w:tcPr>
          <w:p w14:paraId="573F2E9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7C4C37B7"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153B81F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30102</w:t>
            </w:r>
          </w:p>
        </w:tc>
        <w:tc>
          <w:tcPr>
            <w:tcW w:w="3163" w:type="dxa"/>
            <w:tcBorders>
              <w:top w:val="nil"/>
              <w:left w:val="nil"/>
              <w:bottom w:val="single" w:sz="4" w:space="0" w:color="auto"/>
              <w:right w:val="single" w:sz="4" w:space="0" w:color="auto"/>
            </w:tcBorders>
            <w:shd w:val="clear" w:color="auto" w:fill="auto"/>
            <w:noWrap/>
            <w:vAlign w:val="center"/>
          </w:tcPr>
          <w:p w14:paraId="26F4FDC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津贴补贴</w:t>
            </w:r>
          </w:p>
        </w:tc>
        <w:tc>
          <w:tcPr>
            <w:tcW w:w="1269" w:type="dxa"/>
            <w:tcBorders>
              <w:top w:val="nil"/>
              <w:left w:val="nil"/>
              <w:bottom w:val="single" w:sz="4" w:space="0" w:color="auto"/>
              <w:right w:val="single" w:sz="4" w:space="0" w:color="auto"/>
            </w:tcBorders>
            <w:shd w:val="clear" w:color="auto" w:fill="auto"/>
            <w:noWrap/>
            <w:vAlign w:val="center"/>
          </w:tcPr>
          <w:p w14:paraId="1FB78A9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414.78</w:t>
            </w:r>
          </w:p>
        </w:tc>
        <w:tc>
          <w:tcPr>
            <w:tcW w:w="790" w:type="dxa"/>
            <w:tcBorders>
              <w:top w:val="nil"/>
              <w:left w:val="nil"/>
              <w:bottom w:val="single" w:sz="4" w:space="0" w:color="auto"/>
              <w:right w:val="single" w:sz="4" w:space="0" w:color="auto"/>
            </w:tcBorders>
            <w:shd w:val="clear" w:color="auto" w:fill="auto"/>
            <w:noWrap/>
            <w:vAlign w:val="center"/>
          </w:tcPr>
          <w:p w14:paraId="5F4D770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30202</w:t>
            </w:r>
          </w:p>
        </w:tc>
        <w:tc>
          <w:tcPr>
            <w:tcW w:w="2319" w:type="dxa"/>
            <w:tcBorders>
              <w:top w:val="nil"/>
              <w:left w:val="nil"/>
              <w:bottom w:val="single" w:sz="4" w:space="0" w:color="auto"/>
              <w:right w:val="single" w:sz="4" w:space="0" w:color="auto"/>
            </w:tcBorders>
            <w:shd w:val="clear" w:color="auto" w:fill="auto"/>
            <w:noWrap/>
            <w:vAlign w:val="center"/>
          </w:tcPr>
          <w:p w14:paraId="39DC717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印刷费</w:t>
            </w:r>
          </w:p>
        </w:tc>
        <w:tc>
          <w:tcPr>
            <w:tcW w:w="1090" w:type="dxa"/>
            <w:tcBorders>
              <w:top w:val="nil"/>
              <w:left w:val="nil"/>
              <w:bottom w:val="single" w:sz="4" w:space="0" w:color="auto"/>
              <w:right w:val="single" w:sz="4" w:space="0" w:color="auto"/>
            </w:tcBorders>
            <w:shd w:val="clear" w:color="auto" w:fill="auto"/>
            <w:noWrap/>
            <w:vAlign w:val="center"/>
          </w:tcPr>
          <w:p w14:paraId="58FA540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11.05</w:t>
            </w:r>
          </w:p>
        </w:tc>
        <w:tc>
          <w:tcPr>
            <w:tcW w:w="928" w:type="dxa"/>
            <w:tcBorders>
              <w:top w:val="nil"/>
              <w:left w:val="nil"/>
              <w:bottom w:val="single" w:sz="4" w:space="0" w:color="auto"/>
              <w:right w:val="single" w:sz="4" w:space="0" w:color="auto"/>
            </w:tcBorders>
            <w:shd w:val="clear" w:color="auto" w:fill="auto"/>
            <w:noWrap/>
            <w:vAlign w:val="center"/>
          </w:tcPr>
          <w:p w14:paraId="167649F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30702</w:t>
            </w:r>
          </w:p>
        </w:tc>
        <w:tc>
          <w:tcPr>
            <w:tcW w:w="4295" w:type="dxa"/>
            <w:tcBorders>
              <w:top w:val="nil"/>
              <w:left w:val="nil"/>
              <w:bottom w:val="single" w:sz="4" w:space="0" w:color="auto"/>
              <w:right w:val="single" w:sz="4" w:space="0" w:color="auto"/>
            </w:tcBorders>
            <w:shd w:val="clear" w:color="auto" w:fill="auto"/>
            <w:noWrap/>
            <w:vAlign w:val="center"/>
          </w:tcPr>
          <w:p w14:paraId="52FF5B4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国外债务付息</w:t>
            </w:r>
          </w:p>
        </w:tc>
        <w:tc>
          <w:tcPr>
            <w:tcW w:w="872" w:type="dxa"/>
            <w:tcBorders>
              <w:top w:val="nil"/>
              <w:left w:val="nil"/>
              <w:bottom w:val="single" w:sz="4" w:space="0" w:color="auto"/>
              <w:right w:val="single" w:sz="4" w:space="0" w:color="auto"/>
            </w:tcBorders>
            <w:shd w:val="clear" w:color="auto" w:fill="auto"/>
            <w:noWrap/>
            <w:vAlign w:val="center"/>
          </w:tcPr>
          <w:p w14:paraId="295D532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5C3055E3"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13024FE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30103</w:t>
            </w:r>
          </w:p>
        </w:tc>
        <w:tc>
          <w:tcPr>
            <w:tcW w:w="3163" w:type="dxa"/>
            <w:tcBorders>
              <w:top w:val="nil"/>
              <w:left w:val="nil"/>
              <w:bottom w:val="single" w:sz="4" w:space="0" w:color="auto"/>
              <w:right w:val="single" w:sz="4" w:space="0" w:color="auto"/>
            </w:tcBorders>
            <w:shd w:val="clear" w:color="auto" w:fill="auto"/>
            <w:noWrap/>
            <w:vAlign w:val="center"/>
          </w:tcPr>
          <w:p w14:paraId="5AC13F6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奖金</w:t>
            </w:r>
          </w:p>
        </w:tc>
        <w:tc>
          <w:tcPr>
            <w:tcW w:w="1269" w:type="dxa"/>
            <w:tcBorders>
              <w:top w:val="nil"/>
              <w:left w:val="nil"/>
              <w:bottom w:val="single" w:sz="4" w:space="0" w:color="auto"/>
              <w:right w:val="single" w:sz="4" w:space="0" w:color="auto"/>
            </w:tcBorders>
            <w:shd w:val="clear" w:color="auto" w:fill="auto"/>
            <w:noWrap/>
            <w:vAlign w:val="center"/>
          </w:tcPr>
          <w:p w14:paraId="42A9C8A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88.61</w:t>
            </w:r>
          </w:p>
        </w:tc>
        <w:tc>
          <w:tcPr>
            <w:tcW w:w="790" w:type="dxa"/>
            <w:tcBorders>
              <w:top w:val="nil"/>
              <w:left w:val="nil"/>
              <w:bottom w:val="single" w:sz="4" w:space="0" w:color="auto"/>
              <w:right w:val="single" w:sz="4" w:space="0" w:color="auto"/>
            </w:tcBorders>
            <w:shd w:val="clear" w:color="auto" w:fill="auto"/>
            <w:noWrap/>
            <w:vAlign w:val="center"/>
          </w:tcPr>
          <w:p w14:paraId="06847D8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30203</w:t>
            </w:r>
          </w:p>
        </w:tc>
        <w:tc>
          <w:tcPr>
            <w:tcW w:w="2319" w:type="dxa"/>
            <w:tcBorders>
              <w:top w:val="nil"/>
              <w:left w:val="nil"/>
              <w:bottom w:val="single" w:sz="4" w:space="0" w:color="auto"/>
              <w:right w:val="single" w:sz="4" w:space="0" w:color="auto"/>
            </w:tcBorders>
            <w:shd w:val="clear" w:color="auto" w:fill="auto"/>
            <w:noWrap/>
            <w:vAlign w:val="center"/>
          </w:tcPr>
          <w:p w14:paraId="23D04E0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咨询费</w:t>
            </w:r>
          </w:p>
        </w:tc>
        <w:tc>
          <w:tcPr>
            <w:tcW w:w="1090" w:type="dxa"/>
            <w:tcBorders>
              <w:top w:val="nil"/>
              <w:left w:val="nil"/>
              <w:bottom w:val="single" w:sz="4" w:space="0" w:color="auto"/>
              <w:right w:val="single" w:sz="4" w:space="0" w:color="auto"/>
            </w:tcBorders>
            <w:shd w:val="clear" w:color="auto" w:fill="auto"/>
            <w:noWrap/>
            <w:vAlign w:val="center"/>
          </w:tcPr>
          <w:p w14:paraId="094D4B6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7552ED2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w:t>
            </w:r>
          </w:p>
        </w:tc>
        <w:tc>
          <w:tcPr>
            <w:tcW w:w="4295" w:type="dxa"/>
            <w:tcBorders>
              <w:top w:val="nil"/>
              <w:left w:val="nil"/>
              <w:bottom w:val="single" w:sz="4" w:space="0" w:color="auto"/>
              <w:right w:val="single" w:sz="4" w:space="0" w:color="auto"/>
            </w:tcBorders>
            <w:shd w:val="clear" w:color="auto" w:fill="auto"/>
            <w:noWrap/>
            <w:vAlign w:val="center"/>
          </w:tcPr>
          <w:p w14:paraId="09620F7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资本性支出</w:t>
            </w:r>
          </w:p>
        </w:tc>
        <w:tc>
          <w:tcPr>
            <w:tcW w:w="872" w:type="dxa"/>
            <w:tcBorders>
              <w:top w:val="nil"/>
              <w:left w:val="nil"/>
              <w:bottom w:val="single" w:sz="4" w:space="0" w:color="auto"/>
              <w:right w:val="single" w:sz="4" w:space="0" w:color="auto"/>
            </w:tcBorders>
            <w:shd w:val="clear" w:color="auto" w:fill="auto"/>
            <w:noWrap/>
            <w:vAlign w:val="center"/>
          </w:tcPr>
          <w:p w14:paraId="11F76D7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1A7CAF7E"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455BBA8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30106</w:t>
            </w:r>
          </w:p>
        </w:tc>
        <w:tc>
          <w:tcPr>
            <w:tcW w:w="3163" w:type="dxa"/>
            <w:tcBorders>
              <w:top w:val="nil"/>
              <w:left w:val="nil"/>
              <w:bottom w:val="single" w:sz="4" w:space="0" w:color="auto"/>
              <w:right w:val="single" w:sz="4" w:space="0" w:color="auto"/>
            </w:tcBorders>
            <w:shd w:val="clear" w:color="auto" w:fill="auto"/>
            <w:noWrap/>
            <w:vAlign w:val="center"/>
          </w:tcPr>
          <w:p w14:paraId="6B0EED48"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伙食补助费</w:t>
            </w:r>
          </w:p>
        </w:tc>
        <w:tc>
          <w:tcPr>
            <w:tcW w:w="1269" w:type="dxa"/>
            <w:tcBorders>
              <w:top w:val="nil"/>
              <w:left w:val="nil"/>
              <w:bottom w:val="single" w:sz="4" w:space="0" w:color="auto"/>
              <w:right w:val="single" w:sz="4" w:space="0" w:color="auto"/>
            </w:tcBorders>
            <w:shd w:val="clear" w:color="auto" w:fill="auto"/>
            <w:noWrap/>
            <w:vAlign w:val="center"/>
          </w:tcPr>
          <w:p w14:paraId="36B1DE1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60A2DB38"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30204</w:t>
            </w:r>
          </w:p>
        </w:tc>
        <w:tc>
          <w:tcPr>
            <w:tcW w:w="2319" w:type="dxa"/>
            <w:tcBorders>
              <w:top w:val="nil"/>
              <w:left w:val="nil"/>
              <w:bottom w:val="single" w:sz="4" w:space="0" w:color="auto"/>
              <w:right w:val="single" w:sz="4" w:space="0" w:color="auto"/>
            </w:tcBorders>
            <w:shd w:val="clear" w:color="auto" w:fill="auto"/>
            <w:noWrap/>
            <w:vAlign w:val="center"/>
          </w:tcPr>
          <w:p w14:paraId="62C0E7A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手续费</w:t>
            </w:r>
          </w:p>
        </w:tc>
        <w:tc>
          <w:tcPr>
            <w:tcW w:w="1090" w:type="dxa"/>
            <w:tcBorders>
              <w:top w:val="nil"/>
              <w:left w:val="nil"/>
              <w:bottom w:val="single" w:sz="4" w:space="0" w:color="auto"/>
              <w:right w:val="single" w:sz="4" w:space="0" w:color="auto"/>
            </w:tcBorders>
            <w:shd w:val="clear" w:color="auto" w:fill="auto"/>
            <w:noWrap/>
            <w:vAlign w:val="center"/>
          </w:tcPr>
          <w:p w14:paraId="1D83081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46DA5D2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31001</w:t>
            </w:r>
          </w:p>
        </w:tc>
        <w:tc>
          <w:tcPr>
            <w:tcW w:w="4295" w:type="dxa"/>
            <w:tcBorders>
              <w:top w:val="nil"/>
              <w:left w:val="nil"/>
              <w:bottom w:val="single" w:sz="4" w:space="0" w:color="auto"/>
              <w:right w:val="single" w:sz="4" w:space="0" w:color="auto"/>
            </w:tcBorders>
            <w:shd w:val="clear" w:color="auto" w:fill="auto"/>
            <w:noWrap/>
            <w:vAlign w:val="center"/>
          </w:tcPr>
          <w:p w14:paraId="42358D18"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房屋建筑物购建</w:t>
            </w:r>
          </w:p>
        </w:tc>
        <w:tc>
          <w:tcPr>
            <w:tcW w:w="872" w:type="dxa"/>
            <w:tcBorders>
              <w:top w:val="nil"/>
              <w:left w:val="nil"/>
              <w:bottom w:val="single" w:sz="4" w:space="0" w:color="auto"/>
              <w:right w:val="single" w:sz="4" w:space="0" w:color="auto"/>
            </w:tcBorders>
            <w:shd w:val="clear" w:color="auto" w:fill="auto"/>
            <w:noWrap/>
            <w:vAlign w:val="center"/>
          </w:tcPr>
          <w:p w14:paraId="1B72B45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6D9038A8"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3C65385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30107</w:t>
            </w:r>
          </w:p>
        </w:tc>
        <w:tc>
          <w:tcPr>
            <w:tcW w:w="3163" w:type="dxa"/>
            <w:tcBorders>
              <w:top w:val="nil"/>
              <w:left w:val="nil"/>
              <w:bottom w:val="single" w:sz="4" w:space="0" w:color="auto"/>
              <w:right w:val="single" w:sz="4" w:space="0" w:color="auto"/>
            </w:tcBorders>
            <w:shd w:val="clear" w:color="auto" w:fill="auto"/>
            <w:noWrap/>
            <w:vAlign w:val="center"/>
          </w:tcPr>
          <w:p w14:paraId="122FF51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绩效工资</w:t>
            </w:r>
          </w:p>
        </w:tc>
        <w:tc>
          <w:tcPr>
            <w:tcW w:w="1269" w:type="dxa"/>
            <w:tcBorders>
              <w:top w:val="nil"/>
              <w:left w:val="nil"/>
              <w:bottom w:val="single" w:sz="4" w:space="0" w:color="auto"/>
              <w:right w:val="single" w:sz="4" w:space="0" w:color="auto"/>
            </w:tcBorders>
            <w:shd w:val="clear" w:color="auto" w:fill="auto"/>
            <w:noWrap/>
            <w:vAlign w:val="center"/>
          </w:tcPr>
          <w:p w14:paraId="54DB559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257.12</w:t>
            </w:r>
          </w:p>
        </w:tc>
        <w:tc>
          <w:tcPr>
            <w:tcW w:w="790" w:type="dxa"/>
            <w:tcBorders>
              <w:top w:val="nil"/>
              <w:left w:val="nil"/>
              <w:bottom w:val="single" w:sz="4" w:space="0" w:color="auto"/>
              <w:right w:val="single" w:sz="4" w:space="0" w:color="auto"/>
            </w:tcBorders>
            <w:shd w:val="clear" w:color="auto" w:fill="auto"/>
            <w:noWrap/>
            <w:vAlign w:val="center"/>
          </w:tcPr>
          <w:p w14:paraId="7D70607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30205</w:t>
            </w:r>
          </w:p>
        </w:tc>
        <w:tc>
          <w:tcPr>
            <w:tcW w:w="2319" w:type="dxa"/>
            <w:tcBorders>
              <w:top w:val="nil"/>
              <w:left w:val="nil"/>
              <w:bottom w:val="single" w:sz="4" w:space="0" w:color="auto"/>
              <w:right w:val="single" w:sz="4" w:space="0" w:color="auto"/>
            </w:tcBorders>
            <w:shd w:val="clear" w:color="auto" w:fill="auto"/>
            <w:noWrap/>
            <w:vAlign w:val="center"/>
          </w:tcPr>
          <w:p w14:paraId="5B30CB48"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水费</w:t>
            </w:r>
          </w:p>
        </w:tc>
        <w:tc>
          <w:tcPr>
            <w:tcW w:w="1090" w:type="dxa"/>
            <w:tcBorders>
              <w:top w:val="nil"/>
              <w:left w:val="nil"/>
              <w:bottom w:val="single" w:sz="4" w:space="0" w:color="auto"/>
              <w:right w:val="single" w:sz="4" w:space="0" w:color="auto"/>
            </w:tcBorders>
            <w:shd w:val="clear" w:color="auto" w:fill="auto"/>
            <w:noWrap/>
            <w:vAlign w:val="center"/>
          </w:tcPr>
          <w:p w14:paraId="79F3694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0A1B177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31002</w:t>
            </w:r>
          </w:p>
        </w:tc>
        <w:tc>
          <w:tcPr>
            <w:tcW w:w="4295" w:type="dxa"/>
            <w:tcBorders>
              <w:top w:val="nil"/>
              <w:left w:val="nil"/>
              <w:bottom w:val="single" w:sz="4" w:space="0" w:color="auto"/>
              <w:right w:val="single" w:sz="4" w:space="0" w:color="auto"/>
            </w:tcBorders>
            <w:shd w:val="clear" w:color="auto" w:fill="auto"/>
            <w:noWrap/>
            <w:vAlign w:val="center"/>
          </w:tcPr>
          <w:p w14:paraId="4C5F490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办公设备购置</w:t>
            </w:r>
          </w:p>
        </w:tc>
        <w:tc>
          <w:tcPr>
            <w:tcW w:w="872" w:type="dxa"/>
            <w:tcBorders>
              <w:top w:val="nil"/>
              <w:left w:val="nil"/>
              <w:bottom w:val="single" w:sz="4" w:space="0" w:color="auto"/>
              <w:right w:val="single" w:sz="4" w:space="0" w:color="auto"/>
            </w:tcBorders>
            <w:shd w:val="clear" w:color="auto" w:fill="auto"/>
            <w:noWrap/>
            <w:vAlign w:val="center"/>
          </w:tcPr>
          <w:p w14:paraId="7E82735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045B446F"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50DA73B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30108</w:t>
            </w:r>
          </w:p>
        </w:tc>
        <w:tc>
          <w:tcPr>
            <w:tcW w:w="3163" w:type="dxa"/>
            <w:tcBorders>
              <w:top w:val="nil"/>
              <w:left w:val="nil"/>
              <w:bottom w:val="single" w:sz="4" w:space="0" w:color="auto"/>
              <w:right w:val="single" w:sz="4" w:space="0" w:color="auto"/>
            </w:tcBorders>
            <w:shd w:val="clear" w:color="auto" w:fill="auto"/>
            <w:noWrap/>
            <w:vAlign w:val="center"/>
          </w:tcPr>
          <w:p w14:paraId="67957EC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机关事业单位基本养老保险缴费</w:t>
            </w:r>
          </w:p>
        </w:tc>
        <w:tc>
          <w:tcPr>
            <w:tcW w:w="1269" w:type="dxa"/>
            <w:tcBorders>
              <w:top w:val="nil"/>
              <w:left w:val="nil"/>
              <w:bottom w:val="single" w:sz="4" w:space="0" w:color="auto"/>
              <w:right w:val="single" w:sz="4" w:space="0" w:color="auto"/>
            </w:tcBorders>
            <w:shd w:val="clear" w:color="auto" w:fill="auto"/>
            <w:noWrap/>
            <w:vAlign w:val="center"/>
          </w:tcPr>
          <w:p w14:paraId="6D2E8A7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144.29</w:t>
            </w:r>
          </w:p>
        </w:tc>
        <w:tc>
          <w:tcPr>
            <w:tcW w:w="790" w:type="dxa"/>
            <w:tcBorders>
              <w:top w:val="nil"/>
              <w:left w:val="nil"/>
              <w:bottom w:val="single" w:sz="4" w:space="0" w:color="auto"/>
              <w:right w:val="single" w:sz="4" w:space="0" w:color="auto"/>
            </w:tcBorders>
            <w:shd w:val="clear" w:color="auto" w:fill="auto"/>
            <w:noWrap/>
            <w:vAlign w:val="center"/>
          </w:tcPr>
          <w:p w14:paraId="2D81D03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30206</w:t>
            </w:r>
          </w:p>
        </w:tc>
        <w:tc>
          <w:tcPr>
            <w:tcW w:w="2319" w:type="dxa"/>
            <w:tcBorders>
              <w:top w:val="nil"/>
              <w:left w:val="nil"/>
              <w:bottom w:val="single" w:sz="4" w:space="0" w:color="auto"/>
              <w:right w:val="single" w:sz="4" w:space="0" w:color="auto"/>
            </w:tcBorders>
            <w:shd w:val="clear" w:color="auto" w:fill="auto"/>
            <w:noWrap/>
            <w:vAlign w:val="center"/>
          </w:tcPr>
          <w:p w14:paraId="681DAC9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电费</w:t>
            </w:r>
          </w:p>
        </w:tc>
        <w:tc>
          <w:tcPr>
            <w:tcW w:w="1090" w:type="dxa"/>
            <w:tcBorders>
              <w:top w:val="nil"/>
              <w:left w:val="nil"/>
              <w:bottom w:val="single" w:sz="4" w:space="0" w:color="auto"/>
              <w:right w:val="single" w:sz="4" w:space="0" w:color="auto"/>
            </w:tcBorders>
            <w:shd w:val="clear" w:color="auto" w:fill="auto"/>
            <w:noWrap/>
            <w:vAlign w:val="center"/>
          </w:tcPr>
          <w:p w14:paraId="5573ECA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5B4BD3C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31003</w:t>
            </w:r>
          </w:p>
        </w:tc>
        <w:tc>
          <w:tcPr>
            <w:tcW w:w="4295" w:type="dxa"/>
            <w:tcBorders>
              <w:top w:val="nil"/>
              <w:left w:val="nil"/>
              <w:bottom w:val="single" w:sz="4" w:space="0" w:color="auto"/>
              <w:right w:val="single" w:sz="4" w:space="0" w:color="auto"/>
            </w:tcBorders>
            <w:shd w:val="clear" w:color="auto" w:fill="auto"/>
            <w:noWrap/>
            <w:vAlign w:val="center"/>
          </w:tcPr>
          <w:p w14:paraId="07079FA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专用设备购置</w:t>
            </w:r>
          </w:p>
        </w:tc>
        <w:tc>
          <w:tcPr>
            <w:tcW w:w="872" w:type="dxa"/>
            <w:tcBorders>
              <w:top w:val="nil"/>
              <w:left w:val="nil"/>
              <w:bottom w:val="single" w:sz="4" w:space="0" w:color="auto"/>
              <w:right w:val="single" w:sz="4" w:space="0" w:color="auto"/>
            </w:tcBorders>
            <w:shd w:val="clear" w:color="auto" w:fill="auto"/>
            <w:noWrap/>
            <w:vAlign w:val="center"/>
          </w:tcPr>
          <w:p w14:paraId="4A85A6C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7835E041"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3C5D15A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30109</w:t>
            </w:r>
          </w:p>
        </w:tc>
        <w:tc>
          <w:tcPr>
            <w:tcW w:w="3163" w:type="dxa"/>
            <w:tcBorders>
              <w:top w:val="nil"/>
              <w:left w:val="nil"/>
              <w:bottom w:val="single" w:sz="4" w:space="0" w:color="auto"/>
              <w:right w:val="single" w:sz="4" w:space="0" w:color="auto"/>
            </w:tcBorders>
            <w:shd w:val="clear" w:color="auto" w:fill="auto"/>
            <w:noWrap/>
            <w:vAlign w:val="center"/>
          </w:tcPr>
          <w:p w14:paraId="5A13FAB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职业年金缴费</w:t>
            </w:r>
          </w:p>
        </w:tc>
        <w:tc>
          <w:tcPr>
            <w:tcW w:w="1269" w:type="dxa"/>
            <w:tcBorders>
              <w:top w:val="nil"/>
              <w:left w:val="nil"/>
              <w:bottom w:val="single" w:sz="4" w:space="0" w:color="auto"/>
              <w:right w:val="single" w:sz="4" w:space="0" w:color="auto"/>
            </w:tcBorders>
            <w:shd w:val="clear" w:color="auto" w:fill="auto"/>
            <w:noWrap/>
            <w:vAlign w:val="center"/>
          </w:tcPr>
          <w:p w14:paraId="4B85F28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6CB714A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30207</w:t>
            </w:r>
          </w:p>
        </w:tc>
        <w:tc>
          <w:tcPr>
            <w:tcW w:w="2319" w:type="dxa"/>
            <w:tcBorders>
              <w:top w:val="nil"/>
              <w:left w:val="nil"/>
              <w:bottom w:val="single" w:sz="4" w:space="0" w:color="auto"/>
              <w:right w:val="single" w:sz="4" w:space="0" w:color="auto"/>
            </w:tcBorders>
            <w:shd w:val="clear" w:color="auto" w:fill="auto"/>
            <w:noWrap/>
            <w:vAlign w:val="center"/>
          </w:tcPr>
          <w:p w14:paraId="469FB65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邮电费</w:t>
            </w:r>
          </w:p>
        </w:tc>
        <w:tc>
          <w:tcPr>
            <w:tcW w:w="1090" w:type="dxa"/>
            <w:tcBorders>
              <w:top w:val="nil"/>
              <w:left w:val="nil"/>
              <w:bottom w:val="single" w:sz="4" w:space="0" w:color="auto"/>
              <w:right w:val="single" w:sz="4" w:space="0" w:color="auto"/>
            </w:tcBorders>
            <w:shd w:val="clear" w:color="auto" w:fill="auto"/>
            <w:noWrap/>
            <w:vAlign w:val="center"/>
          </w:tcPr>
          <w:p w14:paraId="7823DF1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1332058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31005</w:t>
            </w:r>
          </w:p>
        </w:tc>
        <w:tc>
          <w:tcPr>
            <w:tcW w:w="4295" w:type="dxa"/>
            <w:tcBorders>
              <w:top w:val="nil"/>
              <w:left w:val="nil"/>
              <w:bottom w:val="single" w:sz="4" w:space="0" w:color="auto"/>
              <w:right w:val="single" w:sz="4" w:space="0" w:color="auto"/>
            </w:tcBorders>
            <w:shd w:val="clear" w:color="auto" w:fill="auto"/>
            <w:noWrap/>
            <w:vAlign w:val="center"/>
          </w:tcPr>
          <w:p w14:paraId="010B61F8"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基础设施建设</w:t>
            </w:r>
          </w:p>
        </w:tc>
        <w:tc>
          <w:tcPr>
            <w:tcW w:w="872" w:type="dxa"/>
            <w:tcBorders>
              <w:top w:val="nil"/>
              <w:left w:val="nil"/>
              <w:bottom w:val="single" w:sz="4" w:space="0" w:color="auto"/>
              <w:right w:val="single" w:sz="4" w:space="0" w:color="auto"/>
            </w:tcBorders>
            <w:shd w:val="clear" w:color="auto" w:fill="auto"/>
            <w:noWrap/>
            <w:vAlign w:val="center"/>
          </w:tcPr>
          <w:p w14:paraId="2CBA0A9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1ABA48A8"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45E9244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30110</w:t>
            </w:r>
          </w:p>
        </w:tc>
        <w:tc>
          <w:tcPr>
            <w:tcW w:w="3163" w:type="dxa"/>
            <w:tcBorders>
              <w:top w:val="nil"/>
              <w:left w:val="nil"/>
              <w:bottom w:val="single" w:sz="4" w:space="0" w:color="auto"/>
              <w:right w:val="single" w:sz="4" w:space="0" w:color="auto"/>
            </w:tcBorders>
            <w:shd w:val="clear" w:color="auto" w:fill="auto"/>
            <w:noWrap/>
            <w:vAlign w:val="center"/>
          </w:tcPr>
          <w:p w14:paraId="1C22517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职工基本医疗保险缴费</w:t>
            </w:r>
          </w:p>
        </w:tc>
        <w:tc>
          <w:tcPr>
            <w:tcW w:w="1269" w:type="dxa"/>
            <w:tcBorders>
              <w:top w:val="nil"/>
              <w:left w:val="nil"/>
              <w:bottom w:val="single" w:sz="4" w:space="0" w:color="auto"/>
              <w:right w:val="single" w:sz="4" w:space="0" w:color="auto"/>
            </w:tcBorders>
            <w:shd w:val="clear" w:color="auto" w:fill="auto"/>
            <w:noWrap/>
            <w:vAlign w:val="center"/>
          </w:tcPr>
          <w:p w14:paraId="6B9B7A7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46B5672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30208</w:t>
            </w:r>
          </w:p>
        </w:tc>
        <w:tc>
          <w:tcPr>
            <w:tcW w:w="2319" w:type="dxa"/>
            <w:tcBorders>
              <w:top w:val="nil"/>
              <w:left w:val="nil"/>
              <w:bottom w:val="single" w:sz="4" w:space="0" w:color="auto"/>
              <w:right w:val="single" w:sz="4" w:space="0" w:color="auto"/>
            </w:tcBorders>
            <w:shd w:val="clear" w:color="auto" w:fill="auto"/>
            <w:noWrap/>
            <w:vAlign w:val="center"/>
          </w:tcPr>
          <w:p w14:paraId="3843AAE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取暖费</w:t>
            </w:r>
          </w:p>
        </w:tc>
        <w:tc>
          <w:tcPr>
            <w:tcW w:w="1090" w:type="dxa"/>
            <w:tcBorders>
              <w:top w:val="nil"/>
              <w:left w:val="nil"/>
              <w:bottom w:val="single" w:sz="4" w:space="0" w:color="auto"/>
              <w:right w:val="single" w:sz="4" w:space="0" w:color="auto"/>
            </w:tcBorders>
            <w:shd w:val="clear" w:color="auto" w:fill="auto"/>
            <w:noWrap/>
            <w:vAlign w:val="center"/>
          </w:tcPr>
          <w:p w14:paraId="1700F27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1A623A5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31006</w:t>
            </w:r>
          </w:p>
        </w:tc>
        <w:tc>
          <w:tcPr>
            <w:tcW w:w="4295" w:type="dxa"/>
            <w:tcBorders>
              <w:top w:val="nil"/>
              <w:left w:val="nil"/>
              <w:bottom w:val="single" w:sz="4" w:space="0" w:color="auto"/>
              <w:right w:val="single" w:sz="4" w:space="0" w:color="auto"/>
            </w:tcBorders>
            <w:shd w:val="clear" w:color="auto" w:fill="auto"/>
            <w:noWrap/>
            <w:vAlign w:val="center"/>
          </w:tcPr>
          <w:p w14:paraId="4565BCA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大型修缮</w:t>
            </w:r>
          </w:p>
        </w:tc>
        <w:tc>
          <w:tcPr>
            <w:tcW w:w="872" w:type="dxa"/>
            <w:tcBorders>
              <w:top w:val="nil"/>
              <w:left w:val="nil"/>
              <w:bottom w:val="single" w:sz="4" w:space="0" w:color="auto"/>
              <w:right w:val="single" w:sz="4" w:space="0" w:color="auto"/>
            </w:tcBorders>
            <w:shd w:val="clear" w:color="auto" w:fill="auto"/>
            <w:noWrap/>
            <w:vAlign w:val="center"/>
          </w:tcPr>
          <w:p w14:paraId="6B04303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13110188"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778221F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30111</w:t>
            </w:r>
          </w:p>
        </w:tc>
        <w:tc>
          <w:tcPr>
            <w:tcW w:w="3163" w:type="dxa"/>
            <w:tcBorders>
              <w:top w:val="nil"/>
              <w:left w:val="nil"/>
              <w:bottom w:val="single" w:sz="4" w:space="0" w:color="auto"/>
              <w:right w:val="single" w:sz="4" w:space="0" w:color="auto"/>
            </w:tcBorders>
            <w:shd w:val="clear" w:color="auto" w:fill="auto"/>
            <w:noWrap/>
            <w:vAlign w:val="center"/>
          </w:tcPr>
          <w:p w14:paraId="565E88E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公务员医疗补助缴费</w:t>
            </w:r>
          </w:p>
        </w:tc>
        <w:tc>
          <w:tcPr>
            <w:tcW w:w="1269" w:type="dxa"/>
            <w:tcBorders>
              <w:top w:val="nil"/>
              <w:left w:val="nil"/>
              <w:bottom w:val="single" w:sz="4" w:space="0" w:color="auto"/>
              <w:right w:val="single" w:sz="4" w:space="0" w:color="auto"/>
            </w:tcBorders>
            <w:shd w:val="clear" w:color="auto" w:fill="auto"/>
            <w:noWrap/>
            <w:vAlign w:val="center"/>
          </w:tcPr>
          <w:p w14:paraId="03B7D7E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3EE33AD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30209</w:t>
            </w:r>
          </w:p>
        </w:tc>
        <w:tc>
          <w:tcPr>
            <w:tcW w:w="2319" w:type="dxa"/>
            <w:tcBorders>
              <w:top w:val="nil"/>
              <w:left w:val="nil"/>
              <w:bottom w:val="single" w:sz="4" w:space="0" w:color="auto"/>
              <w:right w:val="single" w:sz="4" w:space="0" w:color="auto"/>
            </w:tcBorders>
            <w:shd w:val="clear" w:color="auto" w:fill="auto"/>
            <w:noWrap/>
            <w:vAlign w:val="center"/>
          </w:tcPr>
          <w:p w14:paraId="2E546C1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物业管理费</w:t>
            </w:r>
          </w:p>
        </w:tc>
        <w:tc>
          <w:tcPr>
            <w:tcW w:w="1090" w:type="dxa"/>
            <w:tcBorders>
              <w:top w:val="nil"/>
              <w:left w:val="nil"/>
              <w:bottom w:val="single" w:sz="4" w:space="0" w:color="auto"/>
              <w:right w:val="single" w:sz="4" w:space="0" w:color="auto"/>
            </w:tcBorders>
            <w:shd w:val="clear" w:color="auto" w:fill="auto"/>
            <w:noWrap/>
            <w:vAlign w:val="center"/>
          </w:tcPr>
          <w:p w14:paraId="77C2C9F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06CA603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31007</w:t>
            </w:r>
          </w:p>
        </w:tc>
        <w:tc>
          <w:tcPr>
            <w:tcW w:w="4295" w:type="dxa"/>
            <w:tcBorders>
              <w:top w:val="nil"/>
              <w:left w:val="nil"/>
              <w:bottom w:val="single" w:sz="4" w:space="0" w:color="auto"/>
              <w:right w:val="single" w:sz="4" w:space="0" w:color="auto"/>
            </w:tcBorders>
            <w:shd w:val="clear" w:color="auto" w:fill="auto"/>
            <w:noWrap/>
            <w:vAlign w:val="center"/>
          </w:tcPr>
          <w:p w14:paraId="1CD92DD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信息网络及软件购置更新</w:t>
            </w:r>
          </w:p>
        </w:tc>
        <w:tc>
          <w:tcPr>
            <w:tcW w:w="872" w:type="dxa"/>
            <w:tcBorders>
              <w:top w:val="nil"/>
              <w:left w:val="nil"/>
              <w:bottom w:val="single" w:sz="4" w:space="0" w:color="auto"/>
              <w:right w:val="single" w:sz="4" w:space="0" w:color="auto"/>
            </w:tcBorders>
            <w:shd w:val="clear" w:color="auto" w:fill="auto"/>
            <w:noWrap/>
            <w:vAlign w:val="center"/>
          </w:tcPr>
          <w:p w14:paraId="52BF619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491B304E"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0E74800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30112</w:t>
            </w:r>
          </w:p>
        </w:tc>
        <w:tc>
          <w:tcPr>
            <w:tcW w:w="3163" w:type="dxa"/>
            <w:tcBorders>
              <w:top w:val="nil"/>
              <w:left w:val="nil"/>
              <w:bottom w:val="single" w:sz="4" w:space="0" w:color="auto"/>
              <w:right w:val="single" w:sz="4" w:space="0" w:color="auto"/>
            </w:tcBorders>
            <w:shd w:val="clear" w:color="auto" w:fill="auto"/>
            <w:noWrap/>
            <w:vAlign w:val="center"/>
          </w:tcPr>
          <w:p w14:paraId="2661045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其他社会保障缴费</w:t>
            </w:r>
          </w:p>
        </w:tc>
        <w:tc>
          <w:tcPr>
            <w:tcW w:w="1269" w:type="dxa"/>
            <w:tcBorders>
              <w:top w:val="nil"/>
              <w:left w:val="nil"/>
              <w:bottom w:val="single" w:sz="4" w:space="0" w:color="auto"/>
              <w:right w:val="single" w:sz="4" w:space="0" w:color="auto"/>
            </w:tcBorders>
            <w:shd w:val="clear" w:color="auto" w:fill="auto"/>
            <w:noWrap/>
            <w:vAlign w:val="center"/>
          </w:tcPr>
          <w:p w14:paraId="72EFFEA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7C093B5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30211</w:t>
            </w:r>
          </w:p>
        </w:tc>
        <w:tc>
          <w:tcPr>
            <w:tcW w:w="2319" w:type="dxa"/>
            <w:tcBorders>
              <w:top w:val="nil"/>
              <w:left w:val="nil"/>
              <w:bottom w:val="single" w:sz="4" w:space="0" w:color="auto"/>
              <w:right w:val="single" w:sz="4" w:space="0" w:color="auto"/>
            </w:tcBorders>
            <w:shd w:val="clear" w:color="auto" w:fill="auto"/>
            <w:noWrap/>
            <w:vAlign w:val="center"/>
          </w:tcPr>
          <w:p w14:paraId="0936370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差旅费</w:t>
            </w:r>
          </w:p>
        </w:tc>
        <w:tc>
          <w:tcPr>
            <w:tcW w:w="1090" w:type="dxa"/>
            <w:tcBorders>
              <w:top w:val="nil"/>
              <w:left w:val="nil"/>
              <w:bottom w:val="single" w:sz="4" w:space="0" w:color="auto"/>
              <w:right w:val="single" w:sz="4" w:space="0" w:color="auto"/>
            </w:tcBorders>
            <w:shd w:val="clear" w:color="auto" w:fill="auto"/>
            <w:noWrap/>
            <w:vAlign w:val="center"/>
          </w:tcPr>
          <w:p w14:paraId="7FE9A07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13.25</w:t>
            </w:r>
          </w:p>
        </w:tc>
        <w:tc>
          <w:tcPr>
            <w:tcW w:w="928" w:type="dxa"/>
            <w:tcBorders>
              <w:top w:val="nil"/>
              <w:left w:val="nil"/>
              <w:bottom w:val="single" w:sz="4" w:space="0" w:color="auto"/>
              <w:right w:val="single" w:sz="4" w:space="0" w:color="auto"/>
            </w:tcBorders>
            <w:shd w:val="clear" w:color="auto" w:fill="auto"/>
            <w:noWrap/>
            <w:vAlign w:val="center"/>
          </w:tcPr>
          <w:p w14:paraId="40BEEE4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31008</w:t>
            </w:r>
          </w:p>
        </w:tc>
        <w:tc>
          <w:tcPr>
            <w:tcW w:w="4295" w:type="dxa"/>
            <w:tcBorders>
              <w:top w:val="nil"/>
              <w:left w:val="nil"/>
              <w:bottom w:val="single" w:sz="4" w:space="0" w:color="auto"/>
              <w:right w:val="single" w:sz="4" w:space="0" w:color="auto"/>
            </w:tcBorders>
            <w:shd w:val="clear" w:color="auto" w:fill="auto"/>
            <w:noWrap/>
            <w:vAlign w:val="center"/>
          </w:tcPr>
          <w:p w14:paraId="77C7A780"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物资储备</w:t>
            </w:r>
          </w:p>
        </w:tc>
        <w:tc>
          <w:tcPr>
            <w:tcW w:w="872" w:type="dxa"/>
            <w:tcBorders>
              <w:top w:val="nil"/>
              <w:left w:val="nil"/>
              <w:bottom w:val="single" w:sz="4" w:space="0" w:color="auto"/>
              <w:right w:val="single" w:sz="4" w:space="0" w:color="auto"/>
            </w:tcBorders>
            <w:shd w:val="clear" w:color="auto" w:fill="auto"/>
            <w:noWrap/>
            <w:vAlign w:val="center"/>
          </w:tcPr>
          <w:p w14:paraId="4171E2E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4167F06D"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3318FF7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30113</w:t>
            </w:r>
          </w:p>
        </w:tc>
        <w:tc>
          <w:tcPr>
            <w:tcW w:w="3163" w:type="dxa"/>
            <w:tcBorders>
              <w:top w:val="nil"/>
              <w:left w:val="nil"/>
              <w:bottom w:val="single" w:sz="4" w:space="0" w:color="auto"/>
              <w:right w:val="single" w:sz="4" w:space="0" w:color="auto"/>
            </w:tcBorders>
            <w:shd w:val="clear" w:color="auto" w:fill="auto"/>
            <w:noWrap/>
            <w:vAlign w:val="center"/>
          </w:tcPr>
          <w:p w14:paraId="610E78D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住房公积金</w:t>
            </w:r>
          </w:p>
        </w:tc>
        <w:tc>
          <w:tcPr>
            <w:tcW w:w="1269" w:type="dxa"/>
            <w:tcBorders>
              <w:top w:val="nil"/>
              <w:left w:val="nil"/>
              <w:bottom w:val="single" w:sz="4" w:space="0" w:color="auto"/>
              <w:right w:val="single" w:sz="4" w:space="0" w:color="auto"/>
            </w:tcBorders>
            <w:shd w:val="clear" w:color="auto" w:fill="auto"/>
            <w:noWrap/>
            <w:vAlign w:val="center"/>
          </w:tcPr>
          <w:p w14:paraId="033E917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120.21</w:t>
            </w:r>
          </w:p>
        </w:tc>
        <w:tc>
          <w:tcPr>
            <w:tcW w:w="790" w:type="dxa"/>
            <w:tcBorders>
              <w:top w:val="nil"/>
              <w:left w:val="nil"/>
              <w:bottom w:val="single" w:sz="4" w:space="0" w:color="auto"/>
              <w:right w:val="single" w:sz="4" w:space="0" w:color="auto"/>
            </w:tcBorders>
            <w:shd w:val="clear" w:color="auto" w:fill="auto"/>
            <w:noWrap/>
            <w:vAlign w:val="center"/>
          </w:tcPr>
          <w:p w14:paraId="125E84E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30212</w:t>
            </w:r>
          </w:p>
        </w:tc>
        <w:tc>
          <w:tcPr>
            <w:tcW w:w="2319" w:type="dxa"/>
            <w:tcBorders>
              <w:top w:val="nil"/>
              <w:left w:val="nil"/>
              <w:bottom w:val="single" w:sz="4" w:space="0" w:color="auto"/>
              <w:right w:val="single" w:sz="4" w:space="0" w:color="auto"/>
            </w:tcBorders>
            <w:shd w:val="clear" w:color="auto" w:fill="auto"/>
            <w:noWrap/>
            <w:vAlign w:val="center"/>
          </w:tcPr>
          <w:p w14:paraId="4F1C63A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因公出国（境）费用</w:t>
            </w:r>
          </w:p>
        </w:tc>
        <w:tc>
          <w:tcPr>
            <w:tcW w:w="1090" w:type="dxa"/>
            <w:tcBorders>
              <w:top w:val="nil"/>
              <w:left w:val="nil"/>
              <w:bottom w:val="single" w:sz="4" w:space="0" w:color="auto"/>
              <w:right w:val="single" w:sz="4" w:space="0" w:color="auto"/>
            </w:tcBorders>
            <w:shd w:val="clear" w:color="auto" w:fill="auto"/>
            <w:noWrap/>
            <w:vAlign w:val="center"/>
          </w:tcPr>
          <w:p w14:paraId="0F27420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701CC9E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31009</w:t>
            </w:r>
          </w:p>
        </w:tc>
        <w:tc>
          <w:tcPr>
            <w:tcW w:w="4295" w:type="dxa"/>
            <w:tcBorders>
              <w:top w:val="nil"/>
              <w:left w:val="nil"/>
              <w:bottom w:val="single" w:sz="4" w:space="0" w:color="auto"/>
              <w:right w:val="single" w:sz="4" w:space="0" w:color="auto"/>
            </w:tcBorders>
            <w:shd w:val="clear" w:color="auto" w:fill="auto"/>
            <w:noWrap/>
            <w:vAlign w:val="center"/>
          </w:tcPr>
          <w:p w14:paraId="1B7A881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土地补偿</w:t>
            </w:r>
          </w:p>
        </w:tc>
        <w:tc>
          <w:tcPr>
            <w:tcW w:w="872" w:type="dxa"/>
            <w:tcBorders>
              <w:top w:val="nil"/>
              <w:left w:val="nil"/>
              <w:bottom w:val="single" w:sz="4" w:space="0" w:color="auto"/>
              <w:right w:val="single" w:sz="4" w:space="0" w:color="auto"/>
            </w:tcBorders>
            <w:shd w:val="clear" w:color="auto" w:fill="auto"/>
            <w:noWrap/>
            <w:vAlign w:val="center"/>
          </w:tcPr>
          <w:p w14:paraId="46C2FCC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3D3D4ACC"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4B7F5DC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30114</w:t>
            </w:r>
          </w:p>
        </w:tc>
        <w:tc>
          <w:tcPr>
            <w:tcW w:w="3163" w:type="dxa"/>
            <w:tcBorders>
              <w:top w:val="nil"/>
              <w:left w:val="nil"/>
              <w:bottom w:val="single" w:sz="4" w:space="0" w:color="auto"/>
              <w:right w:val="single" w:sz="4" w:space="0" w:color="auto"/>
            </w:tcBorders>
            <w:shd w:val="clear" w:color="auto" w:fill="auto"/>
            <w:noWrap/>
            <w:vAlign w:val="center"/>
          </w:tcPr>
          <w:p w14:paraId="703DE03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医疗费</w:t>
            </w:r>
          </w:p>
        </w:tc>
        <w:tc>
          <w:tcPr>
            <w:tcW w:w="1269" w:type="dxa"/>
            <w:tcBorders>
              <w:top w:val="nil"/>
              <w:left w:val="nil"/>
              <w:bottom w:val="single" w:sz="4" w:space="0" w:color="auto"/>
              <w:right w:val="single" w:sz="4" w:space="0" w:color="auto"/>
            </w:tcBorders>
            <w:shd w:val="clear" w:color="auto" w:fill="auto"/>
            <w:noWrap/>
            <w:vAlign w:val="center"/>
          </w:tcPr>
          <w:p w14:paraId="10CF1238"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72FAB46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30213</w:t>
            </w:r>
          </w:p>
        </w:tc>
        <w:tc>
          <w:tcPr>
            <w:tcW w:w="2319" w:type="dxa"/>
            <w:tcBorders>
              <w:top w:val="nil"/>
              <w:left w:val="nil"/>
              <w:bottom w:val="single" w:sz="4" w:space="0" w:color="auto"/>
              <w:right w:val="single" w:sz="4" w:space="0" w:color="auto"/>
            </w:tcBorders>
            <w:shd w:val="clear" w:color="auto" w:fill="auto"/>
            <w:noWrap/>
            <w:vAlign w:val="center"/>
          </w:tcPr>
          <w:p w14:paraId="16E7A6E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维修（护）费</w:t>
            </w:r>
          </w:p>
        </w:tc>
        <w:tc>
          <w:tcPr>
            <w:tcW w:w="1090" w:type="dxa"/>
            <w:tcBorders>
              <w:top w:val="nil"/>
              <w:left w:val="nil"/>
              <w:bottom w:val="single" w:sz="4" w:space="0" w:color="auto"/>
              <w:right w:val="single" w:sz="4" w:space="0" w:color="auto"/>
            </w:tcBorders>
            <w:shd w:val="clear" w:color="auto" w:fill="auto"/>
            <w:noWrap/>
            <w:vAlign w:val="center"/>
          </w:tcPr>
          <w:p w14:paraId="4FFA39C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13.40</w:t>
            </w:r>
          </w:p>
        </w:tc>
        <w:tc>
          <w:tcPr>
            <w:tcW w:w="928" w:type="dxa"/>
            <w:tcBorders>
              <w:top w:val="nil"/>
              <w:left w:val="nil"/>
              <w:bottom w:val="single" w:sz="4" w:space="0" w:color="auto"/>
              <w:right w:val="single" w:sz="4" w:space="0" w:color="auto"/>
            </w:tcBorders>
            <w:shd w:val="clear" w:color="auto" w:fill="auto"/>
            <w:noWrap/>
            <w:vAlign w:val="center"/>
          </w:tcPr>
          <w:p w14:paraId="4D87E6B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31010</w:t>
            </w:r>
          </w:p>
        </w:tc>
        <w:tc>
          <w:tcPr>
            <w:tcW w:w="4295" w:type="dxa"/>
            <w:tcBorders>
              <w:top w:val="nil"/>
              <w:left w:val="nil"/>
              <w:bottom w:val="single" w:sz="4" w:space="0" w:color="auto"/>
              <w:right w:val="single" w:sz="4" w:space="0" w:color="auto"/>
            </w:tcBorders>
            <w:shd w:val="clear" w:color="auto" w:fill="auto"/>
            <w:noWrap/>
            <w:vAlign w:val="center"/>
          </w:tcPr>
          <w:p w14:paraId="71AB606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安置补助</w:t>
            </w:r>
          </w:p>
        </w:tc>
        <w:tc>
          <w:tcPr>
            <w:tcW w:w="872" w:type="dxa"/>
            <w:tcBorders>
              <w:top w:val="nil"/>
              <w:left w:val="nil"/>
              <w:bottom w:val="single" w:sz="4" w:space="0" w:color="auto"/>
              <w:right w:val="single" w:sz="4" w:space="0" w:color="auto"/>
            </w:tcBorders>
            <w:shd w:val="clear" w:color="auto" w:fill="auto"/>
            <w:noWrap/>
            <w:vAlign w:val="center"/>
          </w:tcPr>
          <w:p w14:paraId="569F6D9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7F99536B"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736B4C5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30199</w:t>
            </w:r>
          </w:p>
        </w:tc>
        <w:tc>
          <w:tcPr>
            <w:tcW w:w="3163" w:type="dxa"/>
            <w:tcBorders>
              <w:top w:val="nil"/>
              <w:left w:val="nil"/>
              <w:bottom w:val="single" w:sz="4" w:space="0" w:color="auto"/>
              <w:right w:val="single" w:sz="4" w:space="0" w:color="auto"/>
            </w:tcBorders>
            <w:shd w:val="clear" w:color="auto" w:fill="auto"/>
            <w:noWrap/>
            <w:vAlign w:val="center"/>
          </w:tcPr>
          <w:p w14:paraId="765DD7A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其他工资福利支出</w:t>
            </w:r>
          </w:p>
        </w:tc>
        <w:tc>
          <w:tcPr>
            <w:tcW w:w="1269" w:type="dxa"/>
            <w:tcBorders>
              <w:top w:val="nil"/>
              <w:left w:val="nil"/>
              <w:bottom w:val="single" w:sz="4" w:space="0" w:color="auto"/>
              <w:right w:val="single" w:sz="4" w:space="0" w:color="auto"/>
            </w:tcBorders>
            <w:shd w:val="clear" w:color="auto" w:fill="auto"/>
            <w:noWrap/>
            <w:vAlign w:val="center"/>
          </w:tcPr>
          <w:p w14:paraId="0927780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32.67</w:t>
            </w:r>
          </w:p>
        </w:tc>
        <w:tc>
          <w:tcPr>
            <w:tcW w:w="790" w:type="dxa"/>
            <w:tcBorders>
              <w:top w:val="nil"/>
              <w:left w:val="nil"/>
              <w:bottom w:val="single" w:sz="4" w:space="0" w:color="auto"/>
              <w:right w:val="single" w:sz="4" w:space="0" w:color="auto"/>
            </w:tcBorders>
            <w:shd w:val="clear" w:color="auto" w:fill="auto"/>
            <w:noWrap/>
            <w:vAlign w:val="center"/>
          </w:tcPr>
          <w:p w14:paraId="4A34E50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30214</w:t>
            </w:r>
          </w:p>
        </w:tc>
        <w:tc>
          <w:tcPr>
            <w:tcW w:w="2319" w:type="dxa"/>
            <w:tcBorders>
              <w:top w:val="nil"/>
              <w:left w:val="nil"/>
              <w:bottom w:val="single" w:sz="4" w:space="0" w:color="auto"/>
              <w:right w:val="single" w:sz="4" w:space="0" w:color="auto"/>
            </w:tcBorders>
            <w:shd w:val="clear" w:color="auto" w:fill="auto"/>
            <w:noWrap/>
            <w:vAlign w:val="center"/>
          </w:tcPr>
          <w:p w14:paraId="6A435618"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租赁费</w:t>
            </w:r>
          </w:p>
        </w:tc>
        <w:tc>
          <w:tcPr>
            <w:tcW w:w="1090" w:type="dxa"/>
            <w:tcBorders>
              <w:top w:val="nil"/>
              <w:left w:val="nil"/>
              <w:bottom w:val="single" w:sz="4" w:space="0" w:color="auto"/>
              <w:right w:val="single" w:sz="4" w:space="0" w:color="auto"/>
            </w:tcBorders>
            <w:shd w:val="clear" w:color="auto" w:fill="auto"/>
            <w:noWrap/>
            <w:vAlign w:val="center"/>
          </w:tcPr>
          <w:p w14:paraId="344AD00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351B794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31011</w:t>
            </w:r>
          </w:p>
        </w:tc>
        <w:tc>
          <w:tcPr>
            <w:tcW w:w="4295" w:type="dxa"/>
            <w:tcBorders>
              <w:top w:val="nil"/>
              <w:left w:val="nil"/>
              <w:bottom w:val="single" w:sz="4" w:space="0" w:color="auto"/>
              <w:right w:val="single" w:sz="4" w:space="0" w:color="auto"/>
            </w:tcBorders>
            <w:shd w:val="clear" w:color="auto" w:fill="auto"/>
            <w:noWrap/>
            <w:vAlign w:val="center"/>
          </w:tcPr>
          <w:p w14:paraId="7A097A3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地上附着物和青苗补偿</w:t>
            </w:r>
          </w:p>
        </w:tc>
        <w:tc>
          <w:tcPr>
            <w:tcW w:w="872" w:type="dxa"/>
            <w:tcBorders>
              <w:top w:val="nil"/>
              <w:left w:val="nil"/>
              <w:bottom w:val="single" w:sz="4" w:space="0" w:color="auto"/>
              <w:right w:val="single" w:sz="4" w:space="0" w:color="auto"/>
            </w:tcBorders>
            <w:shd w:val="clear" w:color="auto" w:fill="auto"/>
            <w:noWrap/>
            <w:vAlign w:val="center"/>
          </w:tcPr>
          <w:p w14:paraId="58A2FB8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36547263"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3822321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w:t>
            </w:r>
          </w:p>
        </w:tc>
        <w:tc>
          <w:tcPr>
            <w:tcW w:w="3163" w:type="dxa"/>
            <w:tcBorders>
              <w:top w:val="nil"/>
              <w:left w:val="nil"/>
              <w:bottom w:val="single" w:sz="4" w:space="0" w:color="auto"/>
              <w:right w:val="single" w:sz="4" w:space="0" w:color="auto"/>
            </w:tcBorders>
            <w:shd w:val="clear" w:color="auto" w:fill="auto"/>
            <w:noWrap/>
            <w:vAlign w:val="center"/>
          </w:tcPr>
          <w:p w14:paraId="12E8B73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对个人和家庭的补助</w:t>
            </w:r>
          </w:p>
        </w:tc>
        <w:tc>
          <w:tcPr>
            <w:tcW w:w="1269" w:type="dxa"/>
            <w:tcBorders>
              <w:top w:val="nil"/>
              <w:left w:val="nil"/>
              <w:bottom w:val="single" w:sz="4" w:space="0" w:color="auto"/>
              <w:right w:val="single" w:sz="4" w:space="0" w:color="auto"/>
            </w:tcBorders>
            <w:shd w:val="clear" w:color="auto" w:fill="auto"/>
            <w:noWrap/>
            <w:vAlign w:val="center"/>
          </w:tcPr>
          <w:p w14:paraId="04CA3D96"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19,828.72</w:t>
            </w:r>
          </w:p>
        </w:tc>
        <w:tc>
          <w:tcPr>
            <w:tcW w:w="790" w:type="dxa"/>
            <w:tcBorders>
              <w:top w:val="nil"/>
              <w:left w:val="nil"/>
              <w:bottom w:val="single" w:sz="4" w:space="0" w:color="auto"/>
              <w:right w:val="single" w:sz="4" w:space="0" w:color="auto"/>
            </w:tcBorders>
            <w:shd w:val="clear" w:color="auto" w:fill="auto"/>
            <w:noWrap/>
            <w:vAlign w:val="center"/>
          </w:tcPr>
          <w:p w14:paraId="5DA94D3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30215</w:t>
            </w:r>
          </w:p>
        </w:tc>
        <w:tc>
          <w:tcPr>
            <w:tcW w:w="2319" w:type="dxa"/>
            <w:tcBorders>
              <w:top w:val="nil"/>
              <w:left w:val="nil"/>
              <w:bottom w:val="single" w:sz="4" w:space="0" w:color="auto"/>
              <w:right w:val="single" w:sz="4" w:space="0" w:color="auto"/>
            </w:tcBorders>
            <w:shd w:val="clear" w:color="auto" w:fill="auto"/>
            <w:noWrap/>
            <w:vAlign w:val="center"/>
          </w:tcPr>
          <w:p w14:paraId="43048A9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会议费</w:t>
            </w:r>
          </w:p>
        </w:tc>
        <w:tc>
          <w:tcPr>
            <w:tcW w:w="1090" w:type="dxa"/>
            <w:tcBorders>
              <w:top w:val="nil"/>
              <w:left w:val="nil"/>
              <w:bottom w:val="single" w:sz="4" w:space="0" w:color="auto"/>
              <w:right w:val="single" w:sz="4" w:space="0" w:color="auto"/>
            </w:tcBorders>
            <w:shd w:val="clear" w:color="auto" w:fill="auto"/>
            <w:noWrap/>
            <w:vAlign w:val="center"/>
          </w:tcPr>
          <w:p w14:paraId="204527C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1814F41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31012</w:t>
            </w:r>
          </w:p>
        </w:tc>
        <w:tc>
          <w:tcPr>
            <w:tcW w:w="4295" w:type="dxa"/>
            <w:tcBorders>
              <w:top w:val="nil"/>
              <w:left w:val="nil"/>
              <w:bottom w:val="single" w:sz="4" w:space="0" w:color="auto"/>
              <w:right w:val="single" w:sz="4" w:space="0" w:color="auto"/>
            </w:tcBorders>
            <w:shd w:val="clear" w:color="auto" w:fill="auto"/>
            <w:noWrap/>
            <w:vAlign w:val="center"/>
          </w:tcPr>
          <w:p w14:paraId="76E4B93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拆迁补偿</w:t>
            </w:r>
          </w:p>
        </w:tc>
        <w:tc>
          <w:tcPr>
            <w:tcW w:w="872" w:type="dxa"/>
            <w:tcBorders>
              <w:top w:val="nil"/>
              <w:left w:val="nil"/>
              <w:bottom w:val="single" w:sz="4" w:space="0" w:color="auto"/>
              <w:right w:val="single" w:sz="4" w:space="0" w:color="auto"/>
            </w:tcBorders>
            <w:shd w:val="clear" w:color="auto" w:fill="auto"/>
            <w:noWrap/>
            <w:vAlign w:val="center"/>
          </w:tcPr>
          <w:p w14:paraId="3FA19EC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48B30298"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60B507B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30301</w:t>
            </w:r>
          </w:p>
        </w:tc>
        <w:tc>
          <w:tcPr>
            <w:tcW w:w="3163" w:type="dxa"/>
            <w:tcBorders>
              <w:top w:val="nil"/>
              <w:left w:val="nil"/>
              <w:bottom w:val="single" w:sz="4" w:space="0" w:color="auto"/>
              <w:right w:val="single" w:sz="4" w:space="0" w:color="auto"/>
            </w:tcBorders>
            <w:shd w:val="clear" w:color="auto" w:fill="auto"/>
            <w:noWrap/>
            <w:vAlign w:val="center"/>
          </w:tcPr>
          <w:p w14:paraId="1BF704A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离休费</w:t>
            </w:r>
          </w:p>
        </w:tc>
        <w:tc>
          <w:tcPr>
            <w:tcW w:w="1269" w:type="dxa"/>
            <w:tcBorders>
              <w:top w:val="nil"/>
              <w:left w:val="nil"/>
              <w:bottom w:val="single" w:sz="4" w:space="0" w:color="auto"/>
              <w:right w:val="single" w:sz="4" w:space="0" w:color="auto"/>
            </w:tcBorders>
            <w:shd w:val="clear" w:color="auto" w:fill="auto"/>
            <w:noWrap/>
            <w:vAlign w:val="center"/>
          </w:tcPr>
          <w:p w14:paraId="6E7B35F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07D22BC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30216</w:t>
            </w:r>
          </w:p>
        </w:tc>
        <w:tc>
          <w:tcPr>
            <w:tcW w:w="2319" w:type="dxa"/>
            <w:tcBorders>
              <w:top w:val="nil"/>
              <w:left w:val="nil"/>
              <w:bottom w:val="single" w:sz="4" w:space="0" w:color="auto"/>
              <w:right w:val="single" w:sz="4" w:space="0" w:color="auto"/>
            </w:tcBorders>
            <w:shd w:val="clear" w:color="auto" w:fill="auto"/>
            <w:noWrap/>
            <w:vAlign w:val="center"/>
          </w:tcPr>
          <w:p w14:paraId="24E5820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培训费</w:t>
            </w:r>
          </w:p>
        </w:tc>
        <w:tc>
          <w:tcPr>
            <w:tcW w:w="1090" w:type="dxa"/>
            <w:tcBorders>
              <w:top w:val="nil"/>
              <w:left w:val="nil"/>
              <w:bottom w:val="single" w:sz="4" w:space="0" w:color="auto"/>
              <w:right w:val="single" w:sz="4" w:space="0" w:color="auto"/>
            </w:tcBorders>
            <w:shd w:val="clear" w:color="auto" w:fill="auto"/>
            <w:noWrap/>
            <w:vAlign w:val="center"/>
          </w:tcPr>
          <w:p w14:paraId="13BA042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623D720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31013</w:t>
            </w:r>
          </w:p>
        </w:tc>
        <w:tc>
          <w:tcPr>
            <w:tcW w:w="4295" w:type="dxa"/>
            <w:tcBorders>
              <w:top w:val="nil"/>
              <w:left w:val="nil"/>
              <w:bottom w:val="single" w:sz="4" w:space="0" w:color="auto"/>
              <w:right w:val="single" w:sz="4" w:space="0" w:color="auto"/>
            </w:tcBorders>
            <w:shd w:val="clear" w:color="auto" w:fill="auto"/>
            <w:noWrap/>
            <w:vAlign w:val="center"/>
          </w:tcPr>
          <w:p w14:paraId="6A4C630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公务用车购置</w:t>
            </w:r>
          </w:p>
        </w:tc>
        <w:tc>
          <w:tcPr>
            <w:tcW w:w="872" w:type="dxa"/>
            <w:tcBorders>
              <w:top w:val="nil"/>
              <w:left w:val="nil"/>
              <w:bottom w:val="single" w:sz="4" w:space="0" w:color="auto"/>
              <w:right w:val="single" w:sz="4" w:space="0" w:color="auto"/>
            </w:tcBorders>
            <w:shd w:val="clear" w:color="auto" w:fill="auto"/>
            <w:noWrap/>
            <w:vAlign w:val="center"/>
          </w:tcPr>
          <w:p w14:paraId="0F80511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4A1B2A88"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1677600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30302</w:t>
            </w:r>
          </w:p>
        </w:tc>
        <w:tc>
          <w:tcPr>
            <w:tcW w:w="3163" w:type="dxa"/>
            <w:tcBorders>
              <w:top w:val="nil"/>
              <w:left w:val="nil"/>
              <w:bottom w:val="single" w:sz="4" w:space="0" w:color="auto"/>
              <w:right w:val="single" w:sz="4" w:space="0" w:color="auto"/>
            </w:tcBorders>
            <w:shd w:val="clear" w:color="auto" w:fill="auto"/>
            <w:noWrap/>
            <w:vAlign w:val="center"/>
          </w:tcPr>
          <w:p w14:paraId="7CAAD79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退休费</w:t>
            </w:r>
          </w:p>
        </w:tc>
        <w:tc>
          <w:tcPr>
            <w:tcW w:w="1269" w:type="dxa"/>
            <w:tcBorders>
              <w:top w:val="nil"/>
              <w:left w:val="nil"/>
              <w:bottom w:val="single" w:sz="4" w:space="0" w:color="auto"/>
              <w:right w:val="single" w:sz="4" w:space="0" w:color="auto"/>
            </w:tcBorders>
            <w:shd w:val="clear" w:color="auto" w:fill="auto"/>
            <w:noWrap/>
            <w:vAlign w:val="center"/>
          </w:tcPr>
          <w:p w14:paraId="411D6B6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20AF685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30217</w:t>
            </w:r>
          </w:p>
        </w:tc>
        <w:tc>
          <w:tcPr>
            <w:tcW w:w="2319" w:type="dxa"/>
            <w:tcBorders>
              <w:top w:val="nil"/>
              <w:left w:val="nil"/>
              <w:bottom w:val="single" w:sz="4" w:space="0" w:color="auto"/>
              <w:right w:val="single" w:sz="4" w:space="0" w:color="auto"/>
            </w:tcBorders>
            <w:shd w:val="clear" w:color="auto" w:fill="auto"/>
            <w:noWrap/>
            <w:vAlign w:val="center"/>
          </w:tcPr>
          <w:p w14:paraId="0443152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公务接待费</w:t>
            </w:r>
          </w:p>
        </w:tc>
        <w:tc>
          <w:tcPr>
            <w:tcW w:w="1090" w:type="dxa"/>
            <w:tcBorders>
              <w:top w:val="nil"/>
              <w:left w:val="nil"/>
              <w:bottom w:val="single" w:sz="4" w:space="0" w:color="auto"/>
              <w:right w:val="single" w:sz="4" w:space="0" w:color="auto"/>
            </w:tcBorders>
            <w:shd w:val="clear" w:color="auto" w:fill="auto"/>
            <w:noWrap/>
            <w:vAlign w:val="center"/>
          </w:tcPr>
          <w:p w14:paraId="1C8FEF9C"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11.02</w:t>
            </w:r>
          </w:p>
        </w:tc>
        <w:tc>
          <w:tcPr>
            <w:tcW w:w="928" w:type="dxa"/>
            <w:tcBorders>
              <w:top w:val="nil"/>
              <w:left w:val="nil"/>
              <w:bottom w:val="single" w:sz="4" w:space="0" w:color="auto"/>
              <w:right w:val="single" w:sz="4" w:space="0" w:color="auto"/>
            </w:tcBorders>
            <w:shd w:val="clear" w:color="auto" w:fill="auto"/>
            <w:noWrap/>
            <w:vAlign w:val="center"/>
          </w:tcPr>
          <w:p w14:paraId="58E7F71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31019</w:t>
            </w:r>
          </w:p>
        </w:tc>
        <w:tc>
          <w:tcPr>
            <w:tcW w:w="4295" w:type="dxa"/>
            <w:tcBorders>
              <w:top w:val="nil"/>
              <w:left w:val="nil"/>
              <w:bottom w:val="single" w:sz="4" w:space="0" w:color="auto"/>
              <w:right w:val="single" w:sz="4" w:space="0" w:color="auto"/>
            </w:tcBorders>
            <w:shd w:val="clear" w:color="auto" w:fill="auto"/>
            <w:noWrap/>
            <w:vAlign w:val="center"/>
          </w:tcPr>
          <w:p w14:paraId="55FFB2E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其他交通工具购置</w:t>
            </w:r>
          </w:p>
        </w:tc>
        <w:tc>
          <w:tcPr>
            <w:tcW w:w="872" w:type="dxa"/>
            <w:tcBorders>
              <w:top w:val="nil"/>
              <w:left w:val="nil"/>
              <w:bottom w:val="single" w:sz="4" w:space="0" w:color="auto"/>
              <w:right w:val="single" w:sz="4" w:space="0" w:color="auto"/>
            </w:tcBorders>
            <w:shd w:val="clear" w:color="auto" w:fill="auto"/>
            <w:noWrap/>
            <w:vAlign w:val="center"/>
          </w:tcPr>
          <w:p w14:paraId="4D80326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7CDA2FB3"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0F3B805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30303</w:t>
            </w:r>
          </w:p>
        </w:tc>
        <w:tc>
          <w:tcPr>
            <w:tcW w:w="3163" w:type="dxa"/>
            <w:tcBorders>
              <w:top w:val="nil"/>
              <w:left w:val="nil"/>
              <w:bottom w:val="single" w:sz="4" w:space="0" w:color="auto"/>
              <w:right w:val="single" w:sz="4" w:space="0" w:color="auto"/>
            </w:tcBorders>
            <w:shd w:val="clear" w:color="auto" w:fill="auto"/>
            <w:noWrap/>
            <w:vAlign w:val="center"/>
          </w:tcPr>
          <w:p w14:paraId="78B6864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退职（役）费</w:t>
            </w:r>
          </w:p>
        </w:tc>
        <w:tc>
          <w:tcPr>
            <w:tcW w:w="1269" w:type="dxa"/>
            <w:tcBorders>
              <w:top w:val="nil"/>
              <w:left w:val="nil"/>
              <w:bottom w:val="single" w:sz="4" w:space="0" w:color="auto"/>
              <w:right w:val="single" w:sz="4" w:space="0" w:color="auto"/>
            </w:tcBorders>
            <w:shd w:val="clear" w:color="auto" w:fill="auto"/>
            <w:noWrap/>
            <w:vAlign w:val="center"/>
          </w:tcPr>
          <w:p w14:paraId="0D495BD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5255BE4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30218</w:t>
            </w:r>
          </w:p>
        </w:tc>
        <w:tc>
          <w:tcPr>
            <w:tcW w:w="2319" w:type="dxa"/>
            <w:tcBorders>
              <w:top w:val="nil"/>
              <w:left w:val="nil"/>
              <w:bottom w:val="single" w:sz="4" w:space="0" w:color="auto"/>
              <w:right w:val="single" w:sz="4" w:space="0" w:color="auto"/>
            </w:tcBorders>
            <w:shd w:val="clear" w:color="auto" w:fill="auto"/>
            <w:noWrap/>
            <w:vAlign w:val="center"/>
          </w:tcPr>
          <w:p w14:paraId="3E72260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专用材料费</w:t>
            </w:r>
          </w:p>
        </w:tc>
        <w:tc>
          <w:tcPr>
            <w:tcW w:w="1090" w:type="dxa"/>
            <w:tcBorders>
              <w:top w:val="nil"/>
              <w:left w:val="nil"/>
              <w:bottom w:val="single" w:sz="4" w:space="0" w:color="auto"/>
              <w:right w:val="single" w:sz="4" w:space="0" w:color="auto"/>
            </w:tcBorders>
            <w:shd w:val="clear" w:color="auto" w:fill="auto"/>
            <w:noWrap/>
            <w:vAlign w:val="center"/>
          </w:tcPr>
          <w:p w14:paraId="3C28B74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010BDA2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31021</w:t>
            </w:r>
          </w:p>
        </w:tc>
        <w:tc>
          <w:tcPr>
            <w:tcW w:w="4295" w:type="dxa"/>
            <w:tcBorders>
              <w:top w:val="nil"/>
              <w:left w:val="nil"/>
              <w:bottom w:val="single" w:sz="4" w:space="0" w:color="auto"/>
              <w:right w:val="single" w:sz="4" w:space="0" w:color="auto"/>
            </w:tcBorders>
            <w:shd w:val="clear" w:color="auto" w:fill="auto"/>
            <w:noWrap/>
            <w:vAlign w:val="center"/>
          </w:tcPr>
          <w:p w14:paraId="3EBC452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文物和陈列品购置</w:t>
            </w:r>
          </w:p>
        </w:tc>
        <w:tc>
          <w:tcPr>
            <w:tcW w:w="872" w:type="dxa"/>
            <w:tcBorders>
              <w:top w:val="nil"/>
              <w:left w:val="nil"/>
              <w:bottom w:val="single" w:sz="4" w:space="0" w:color="auto"/>
              <w:right w:val="single" w:sz="4" w:space="0" w:color="auto"/>
            </w:tcBorders>
            <w:shd w:val="clear" w:color="auto" w:fill="auto"/>
            <w:noWrap/>
            <w:vAlign w:val="center"/>
          </w:tcPr>
          <w:p w14:paraId="57B6049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2E0B7FBA"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5964DDF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30304</w:t>
            </w:r>
          </w:p>
        </w:tc>
        <w:tc>
          <w:tcPr>
            <w:tcW w:w="3163" w:type="dxa"/>
            <w:tcBorders>
              <w:top w:val="nil"/>
              <w:left w:val="nil"/>
              <w:bottom w:val="single" w:sz="4" w:space="0" w:color="auto"/>
              <w:right w:val="single" w:sz="4" w:space="0" w:color="auto"/>
            </w:tcBorders>
            <w:shd w:val="clear" w:color="auto" w:fill="auto"/>
            <w:noWrap/>
            <w:vAlign w:val="center"/>
          </w:tcPr>
          <w:p w14:paraId="0DA5056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抚恤金</w:t>
            </w:r>
          </w:p>
        </w:tc>
        <w:tc>
          <w:tcPr>
            <w:tcW w:w="1269" w:type="dxa"/>
            <w:tcBorders>
              <w:top w:val="nil"/>
              <w:left w:val="nil"/>
              <w:bottom w:val="single" w:sz="4" w:space="0" w:color="auto"/>
              <w:right w:val="single" w:sz="4" w:space="0" w:color="auto"/>
            </w:tcBorders>
            <w:shd w:val="clear" w:color="auto" w:fill="auto"/>
            <w:noWrap/>
            <w:vAlign w:val="center"/>
          </w:tcPr>
          <w:p w14:paraId="0ECD4019"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21.56</w:t>
            </w:r>
          </w:p>
        </w:tc>
        <w:tc>
          <w:tcPr>
            <w:tcW w:w="790" w:type="dxa"/>
            <w:tcBorders>
              <w:top w:val="nil"/>
              <w:left w:val="nil"/>
              <w:bottom w:val="single" w:sz="4" w:space="0" w:color="auto"/>
              <w:right w:val="single" w:sz="4" w:space="0" w:color="auto"/>
            </w:tcBorders>
            <w:shd w:val="clear" w:color="auto" w:fill="auto"/>
            <w:noWrap/>
            <w:vAlign w:val="center"/>
          </w:tcPr>
          <w:p w14:paraId="7320C65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30224</w:t>
            </w:r>
          </w:p>
        </w:tc>
        <w:tc>
          <w:tcPr>
            <w:tcW w:w="2319" w:type="dxa"/>
            <w:tcBorders>
              <w:top w:val="nil"/>
              <w:left w:val="nil"/>
              <w:bottom w:val="single" w:sz="4" w:space="0" w:color="auto"/>
              <w:right w:val="single" w:sz="4" w:space="0" w:color="auto"/>
            </w:tcBorders>
            <w:shd w:val="clear" w:color="auto" w:fill="auto"/>
            <w:noWrap/>
            <w:vAlign w:val="center"/>
          </w:tcPr>
          <w:p w14:paraId="4B65C77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被装购置费</w:t>
            </w:r>
          </w:p>
        </w:tc>
        <w:tc>
          <w:tcPr>
            <w:tcW w:w="1090" w:type="dxa"/>
            <w:tcBorders>
              <w:top w:val="nil"/>
              <w:left w:val="nil"/>
              <w:bottom w:val="single" w:sz="4" w:space="0" w:color="auto"/>
              <w:right w:val="single" w:sz="4" w:space="0" w:color="auto"/>
            </w:tcBorders>
            <w:shd w:val="clear" w:color="auto" w:fill="auto"/>
            <w:noWrap/>
            <w:vAlign w:val="center"/>
          </w:tcPr>
          <w:p w14:paraId="1AA28570"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67E5E5A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31022</w:t>
            </w:r>
          </w:p>
        </w:tc>
        <w:tc>
          <w:tcPr>
            <w:tcW w:w="4295" w:type="dxa"/>
            <w:tcBorders>
              <w:top w:val="nil"/>
              <w:left w:val="nil"/>
              <w:bottom w:val="single" w:sz="4" w:space="0" w:color="auto"/>
              <w:right w:val="single" w:sz="4" w:space="0" w:color="auto"/>
            </w:tcBorders>
            <w:shd w:val="clear" w:color="auto" w:fill="auto"/>
            <w:noWrap/>
            <w:vAlign w:val="center"/>
          </w:tcPr>
          <w:p w14:paraId="79A88BA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无形资产购置</w:t>
            </w:r>
          </w:p>
        </w:tc>
        <w:tc>
          <w:tcPr>
            <w:tcW w:w="872" w:type="dxa"/>
            <w:tcBorders>
              <w:top w:val="nil"/>
              <w:left w:val="nil"/>
              <w:bottom w:val="single" w:sz="4" w:space="0" w:color="auto"/>
              <w:right w:val="single" w:sz="4" w:space="0" w:color="auto"/>
            </w:tcBorders>
            <w:shd w:val="clear" w:color="auto" w:fill="auto"/>
            <w:noWrap/>
            <w:vAlign w:val="center"/>
          </w:tcPr>
          <w:p w14:paraId="5201E71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2FBBA107"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0A2FCDA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30305</w:t>
            </w:r>
          </w:p>
        </w:tc>
        <w:tc>
          <w:tcPr>
            <w:tcW w:w="3163" w:type="dxa"/>
            <w:tcBorders>
              <w:top w:val="nil"/>
              <w:left w:val="nil"/>
              <w:bottom w:val="single" w:sz="4" w:space="0" w:color="auto"/>
              <w:right w:val="single" w:sz="4" w:space="0" w:color="auto"/>
            </w:tcBorders>
            <w:shd w:val="clear" w:color="auto" w:fill="auto"/>
            <w:noWrap/>
            <w:vAlign w:val="center"/>
          </w:tcPr>
          <w:p w14:paraId="66F1334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生活补助</w:t>
            </w:r>
          </w:p>
        </w:tc>
        <w:tc>
          <w:tcPr>
            <w:tcW w:w="1269" w:type="dxa"/>
            <w:tcBorders>
              <w:top w:val="nil"/>
              <w:left w:val="nil"/>
              <w:bottom w:val="single" w:sz="4" w:space="0" w:color="auto"/>
              <w:right w:val="single" w:sz="4" w:space="0" w:color="auto"/>
            </w:tcBorders>
            <w:shd w:val="clear" w:color="auto" w:fill="auto"/>
            <w:noWrap/>
            <w:vAlign w:val="center"/>
          </w:tcPr>
          <w:p w14:paraId="4E49A3D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19,671.43</w:t>
            </w:r>
          </w:p>
        </w:tc>
        <w:tc>
          <w:tcPr>
            <w:tcW w:w="790" w:type="dxa"/>
            <w:tcBorders>
              <w:top w:val="nil"/>
              <w:left w:val="nil"/>
              <w:bottom w:val="single" w:sz="4" w:space="0" w:color="auto"/>
              <w:right w:val="single" w:sz="4" w:space="0" w:color="auto"/>
            </w:tcBorders>
            <w:shd w:val="clear" w:color="auto" w:fill="auto"/>
            <w:noWrap/>
            <w:vAlign w:val="center"/>
          </w:tcPr>
          <w:p w14:paraId="7A1FD9B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30225</w:t>
            </w:r>
          </w:p>
        </w:tc>
        <w:tc>
          <w:tcPr>
            <w:tcW w:w="2319" w:type="dxa"/>
            <w:tcBorders>
              <w:top w:val="nil"/>
              <w:left w:val="nil"/>
              <w:bottom w:val="single" w:sz="4" w:space="0" w:color="auto"/>
              <w:right w:val="single" w:sz="4" w:space="0" w:color="auto"/>
            </w:tcBorders>
            <w:shd w:val="clear" w:color="auto" w:fill="auto"/>
            <w:noWrap/>
            <w:vAlign w:val="center"/>
          </w:tcPr>
          <w:p w14:paraId="32EFC3B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专用燃料费</w:t>
            </w:r>
          </w:p>
        </w:tc>
        <w:tc>
          <w:tcPr>
            <w:tcW w:w="1090" w:type="dxa"/>
            <w:tcBorders>
              <w:top w:val="nil"/>
              <w:left w:val="nil"/>
              <w:bottom w:val="single" w:sz="4" w:space="0" w:color="auto"/>
              <w:right w:val="single" w:sz="4" w:space="0" w:color="auto"/>
            </w:tcBorders>
            <w:shd w:val="clear" w:color="auto" w:fill="auto"/>
            <w:noWrap/>
            <w:vAlign w:val="center"/>
          </w:tcPr>
          <w:p w14:paraId="3334A1C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052FBFD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31099</w:t>
            </w:r>
          </w:p>
        </w:tc>
        <w:tc>
          <w:tcPr>
            <w:tcW w:w="4295" w:type="dxa"/>
            <w:tcBorders>
              <w:top w:val="nil"/>
              <w:left w:val="nil"/>
              <w:bottom w:val="single" w:sz="4" w:space="0" w:color="auto"/>
              <w:right w:val="single" w:sz="4" w:space="0" w:color="auto"/>
            </w:tcBorders>
            <w:shd w:val="clear" w:color="auto" w:fill="auto"/>
            <w:noWrap/>
            <w:vAlign w:val="center"/>
          </w:tcPr>
          <w:p w14:paraId="13DE6AF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其他资本性支出</w:t>
            </w:r>
          </w:p>
        </w:tc>
        <w:tc>
          <w:tcPr>
            <w:tcW w:w="872" w:type="dxa"/>
            <w:tcBorders>
              <w:top w:val="nil"/>
              <w:left w:val="nil"/>
              <w:bottom w:val="single" w:sz="4" w:space="0" w:color="auto"/>
              <w:right w:val="single" w:sz="4" w:space="0" w:color="auto"/>
            </w:tcBorders>
            <w:shd w:val="clear" w:color="auto" w:fill="auto"/>
            <w:noWrap/>
            <w:vAlign w:val="center"/>
          </w:tcPr>
          <w:p w14:paraId="56B9C4B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13559545"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4C1D648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30306</w:t>
            </w:r>
          </w:p>
        </w:tc>
        <w:tc>
          <w:tcPr>
            <w:tcW w:w="3163" w:type="dxa"/>
            <w:tcBorders>
              <w:top w:val="nil"/>
              <w:left w:val="nil"/>
              <w:bottom w:val="single" w:sz="4" w:space="0" w:color="auto"/>
              <w:right w:val="single" w:sz="4" w:space="0" w:color="auto"/>
            </w:tcBorders>
            <w:shd w:val="clear" w:color="auto" w:fill="auto"/>
            <w:noWrap/>
            <w:vAlign w:val="center"/>
          </w:tcPr>
          <w:p w14:paraId="1EA5965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救济费</w:t>
            </w:r>
          </w:p>
        </w:tc>
        <w:tc>
          <w:tcPr>
            <w:tcW w:w="1269" w:type="dxa"/>
            <w:tcBorders>
              <w:top w:val="nil"/>
              <w:left w:val="nil"/>
              <w:bottom w:val="single" w:sz="4" w:space="0" w:color="auto"/>
              <w:right w:val="single" w:sz="4" w:space="0" w:color="auto"/>
            </w:tcBorders>
            <w:shd w:val="clear" w:color="auto" w:fill="auto"/>
            <w:noWrap/>
            <w:vAlign w:val="center"/>
          </w:tcPr>
          <w:p w14:paraId="5185232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7BA36F8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30226</w:t>
            </w:r>
          </w:p>
        </w:tc>
        <w:tc>
          <w:tcPr>
            <w:tcW w:w="2319" w:type="dxa"/>
            <w:tcBorders>
              <w:top w:val="nil"/>
              <w:left w:val="nil"/>
              <w:bottom w:val="single" w:sz="4" w:space="0" w:color="auto"/>
              <w:right w:val="single" w:sz="4" w:space="0" w:color="auto"/>
            </w:tcBorders>
            <w:shd w:val="clear" w:color="auto" w:fill="auto"/>
            <w:noWrap/>
            <w:vAlign w:val="center"/>
          </w:tcPr>
          <w:p w14:paraId="47FB7E3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劳务费</w:t>
            </w:r>
          </w:p>
        </w:tc>
        <w:tc>
          <w:tcPr>
            <w:tcW w:w="1090" w:type="dxa"/>
            <w:tcBorders>
              <w:top w:val="nil"/>
              <w:left w:val="nil"/>
              <w:bottom w:val="single" w:sz="4" w:space="0" w:color="auto"/>
              <w:right w:val="single" w:sz="4" w:space="0" w:color="auto"/>
            </w:tcBorders>
            <w:shd w:val="clear" w:color="auto" w:fill="auto"/>
            <w:noWrap/>
            <w:vAlign w:val="center"/>
          </w:tcPr>
          <w:p w14:paraId="1626DA7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6B985ED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399</w:t>
            </w:r>
          </w:p>
        </w:tc>
        <w:tc>
          <w:tcPr>
            <w:tcW w:w="4295" w:type="dxa"/>
            <w:tcBorders>
              <w:top w:val="nil"/>
              <w:left w:val="nil"/>
              <w:bottom w:val="single" w:sz="4" w:space="0" w:color="auto"/>
              <w:right w:val="single" w:sz="4" w:space="0" w:color="auto"/>
            </w:tcBorders>
            <w:shd w:val="clear" w:color="auto" w:fill="auto"/>
            <w:noWrap/>
            <w:vAlign w:val="center"/>
          </w:tcPr>
          <w:p w14:paraId="4F7C881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其他支出</w:t>
            </w:r>
          </w:p>
        </w:tc>
        <w:tc>
          <w:tcPr>
            <w:tcW w:w="872" w:type="dxa"/>
            <w:tcBorders>
              <w:top w:val="nil"/>
              <w:left w:val="nil"/>
              <w:bottom w:val="single" w:sz="4" w:space="0" w:color="auto"/>
              <w:right w:val="single" w:sz="4" w:space="0" w:color="auto"/>
            </w:tcBorders>
            <w:shd w:val="clear" w:color="auto" w:fill="auto"/>
            <w:noWrap/>
            <w:vAlign w:val="center"/>
          </w:tcPr>
          <w:p w14:paraId="777D0C80"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2222B0F0"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554C3AD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30307</w:t>
            </w:r>
          </w:p>
        </w:tc>
        <w:tc>
          <w:tcPr>
            <w:tcW w:w="3163" w:type="dxa"/>
            <w:tcBorders>
              <w:top w:val="nil"/>
              <w:left w:val="nil"/>
              <w:bottom w:val="single" w:sz="4" w:space="0" w:color="auto"/>
              <w:right w:val="single" w:sz="4" w:space="0" w:color="auto"/>
            </w:tcBorders>
            <w:shd w:val="clear" w:color="auto" w:fill="auto"/>
            <w:noWrap/>
            <w:vAlign w:val="center"/>
          </w:tcPr>
          <w:p w14:paraId="6879AAC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医疗费补助</w:t>
            </w:r>
          </w:p>
        </w:tc>
        <w:tc>
          <w:tcPr>
            <w:tcW w:w="1269" w:type="dxa"/>
            <w:tcBorders>
              <w:top w:val="nil"/>
              <w:left w:val="nil"/>
              <w:bottom w:val="single" w:sz="4" w:space="0" w:color="auto"/>
              <w:right w:val="single" w:sz="4" w:space="0" w:color="auto"/>
            </w:tcBorders>
            <w:shd w:val="clear" w:color="auto" w:fill="auto"/>
            <w:noWrap/>
            <w:vAlign w:val="center"/>
          </w:tcPr>
          <w:p w14:paraId="1E99BDB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135.72</w:t>
            </w:r>
          </w:p>
        </w:tc>
        <w:tc>
          <w:tcPr>
            <w:tcW w:w="790" w:type="dxa"/>
            <w:tcBorders>
              <w:top w:val="nil"/>
              <w:left w:val="nil"/>
              <w:bottom w:val="single" w:sz="4" w:space="0" w:color="auto"/>
              <w:right w:val="single" w:sz="4" w:space="0" w:color="auto"/>
            </w:tcBorders>
            <w:shd w:val="clear" w:color="auto" w:fill="auto"/>
            <w:noWrap/>
            <w:vAlign w:val="center"/>
          </w:tcPr>
          <w:p w14:paraId="0B0F96A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30227</w:t>
            </w:r>
          </w:p>
        </w:tc>
        <w:tc>
          <w:tcPr>
            <w:tcW w:w="2319" w:type="dxa"/>
            <w:tcBorders>
              <w:top w:val="nil"/>
              <w:left w:val="nil"/>
              <w:bottom w:val="single" w:sz="4" w:space="0" w:color="auto"/>
              <w:right w:val="single" w:sz="4" w:space="0" w:color="auto"/>
            </w:tcBorders>
            <w:shd w:val="clear" w:color="auto" w:fill="auto"/>
            <w:noWrap/>
            <w:vAlign w:val="center"/>
          </w:tcPr>
          <w:p w14:paraId="7014677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委托业务费</w:t>
            </w:r>
          </w:p>
        </w:tc>
        <w:tc>
          <w:tcPr>
            <w:tcW w:w="1090" w:type="dxa"/>
            <w:tcBorders>
              <w:top w:val="nil"/>
              <w:left w:val="nil"/>
              <w:bottom w:val="single" w:sz="4" w:space="0" w:color="auto"/>
              <w:right w:val="single" w:sz="4" w:space="0" w:color="auto"/>
            </w:tcBorders>
            <w:shd w:val="clear" w:color="auto" w:fill="auto"/>
            <w:noWrap/>
            <w:vAlign w:val="center"/>
          </w:tcPr>
          <w:p w14:paraId="59D1A99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5B64587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39906</w:t>
            </w:r>
          </w:p>
        </w:tc>
        <w:tc>
          <w:tcPr>
            <w:tcW w:w="4295" w:type="dxa"/>
            <w:tcBorders>
              <w:top w:val="nil"/>
              <w:left w:val="nil"/>
              <w:bottom w:val="single" w:sz="4" w:space="0" w:color="auto"/>
              <w:right w:val="single" w:sz="4" w:space="0" w:color="auto"/>
            </w:tcBorders>
            <w:shd w:val="clear" w:color="auto" w:fill="auto"/>
            <w:noWrap/>
            <w:vAlign w:val="center"/>
          </w:tcPr>
          <w:p w14:paraId="33A330D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赠与</w:t>
            </w:r>
          </w:p>
        </w:tc>
        <w:tc>
          <w:tcPr>
            <w:tcW w:w="872" w:type="dxa"/>
            <w:tcBorders>
              <w:top w:val="nil"/>
              <w:left w:val="nil"/>
              <w:bottom w:val="single" w:sz="4" w:space="0" w:color="auto"/>
              <w:right w:val="single" w:sz="4" w:space="0" w:color="auto"/>
            </w:tcBorders>
            <w:shd w:val="clear" w:color="auto" w:fill="auto"/>
            <w:noWrap/>
            <w:vAlign w:val="center"/>
          </w:tcPr>
          <w:p w14:paraId="1696616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01DFE995"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27EAB3D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30308</w:t>
            </w:r>
          </w:p>
        </w:tc>
        <w:tc>
          <w:tcPr>
            <w:tcW w:w="3163" w:type="dxa"/>
            <w:tcBorders>
              <w:top w:val="nil"/>
              <w:left w:val="nil"/>
              <w:bottom w:val="single" w:sz="4" w:space="0" w:color="auto"/>
              <w:right w:val="single" w:sz="4" w:space="0" w:color="auto"/>
            </w:tcBorders>
            <w:shd w:val="clear" w:color="auto" w:fill="auto"/>
            <w:noWrap/>
            <w:vAlign w:val="center"/>
          </w:tcPr>
          <w:p w14:paraId="720211F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助学金</w:t>
            </w:r>
          </w:p>
        </w:tc>
        <w:tc>
          <w:tcPr>
            <w:tcW w:w="1269" w:type="dxa"/>
            <w:tcBorders>
              <w:top w:val="nil"/>
              <w:left w:val="nil"/>
              <w:bottom w:val="single" w:sz="4" w:space="0" w:color="auto"/>
              <w:right w:val="single" w:sz="4" w:space="0" w:color="auto"/>
            </w:tcBorders>
            <w:shd w:val="clear" w:color="auto" w:fill="auto"/>
            <w:noWrap/>
            <w:vAlign w:val="center"/>
          </w:tcPr>
          <w:p w14:paraId="5478799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2CDE5520"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30228</w:t>
            </w:r>
          </w:p>
        </w:tc>
        <w:tc>
          <w:tcPr>
            <w:tcW w:w="2319" w:type="dxa"/>
            <w:tcBorders>
              <w:top w:val="nil"/>
              <w:left w:val="nil"/>
              <w:bottom w:val="single" w:sz="4" w:space="0" w:color="auto"/>
              <w:right w:val="single" w:sz="4" w:space="0" w:color="auto"/>
            </w:tcBorders>
            <w:shd w:val="clear" w:color="auto" w:fill="auto"/>
            <w:noWrap/>
            <w:vAlign w:val="center"/>
          </w:tcPr>
          <w:p w14:paraId="6874855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工会经费</w:t>
            </w:r>
          </w:p>
        </w:tc>
        <w:tc>
          <w:tcPr>
            <w:tcW w:w="1090" w:type="dxa"/>
            <w:tcBorders>
              <w:top w:val="nil"/>
              <w:left w:val="nil"/>
              <w:bottom w:val="single" w:sz="4" w:space="0" w:color="auto"/>
              <w:right w:val="single" w:sz="4" w:space="0" w:color="auto"/>
            </w:tcBorders>
            <w:shd w:val="clear" w:color="auto" w:fill="auto"/>
            <w:noWrap/>
            <w:vAlign w:val="center"/>
          </w:tcPr>
          <w:p w14:paraId="592C36D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1040C6F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39907</w:t>
            </w:r>
          </w:p>
        </w:tc>
        <w:tc>
          <w:tcPr>
            <w:tcW w:w="4295" w:type="dxa"/>
            <w:tcBorders>
              <w:top w:val="nil"/>
              <w:left w:val="nil"/>
              <w:bottom w:val="single" w:sz="4" w:space="0" w:color="auto"/>
              <w:right w:val="single" w:sz="4" w:space="0" w:color="auto"/>
            </w:tcBorders>
            <w:shd w:val="clear" w:color="auto" w:fill="auto"/>
            <w:noWrap/>
            <w:vAlign w:val="center"/>
          </w:tcPr>
          <w:p w14:paraId="201D20E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国家赔偿费用支出</w:t>
            </w:r>
          </w:p>
        </w:tc>
        <w:tc>
          <w:tcPr>
            <w:tcW w:w="872" w:type="dxa"/>
            <w:tcBorders>
              <w:top w:val="nil"/>
              <w:left w:val="nil"/>
              <w:bottom w:val="single" w:sz="4" w:space="0" w:color="auto"/>
              <w:right w:val="single" w:sz="4" w:space="0" w:color="auto"/>
            </w:tcBorders>
            <w:shd w:val="clear" w:color="auto" w:fill="auto"/>
            <w:noWrap/>
            <w:vAlign w:val="center"/>
          </w:tcPr>
          <w:p w14:paraId="1883585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2CA6D47D"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0610978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30309</w:t>
            </w:r>
          </w:p>
        </w:tc>
        <w:tc>
          <w:tcPr>
            <w:tcW w:w="3163" w:type="dxa"/>
            <w:tcBorders>
              <w:top w:val="nil"/>
              <w:left w:val="nil"/>
              <w:bottom w:val="single" w:sz="4" w:space="0" w:color="auto"/>
              <w:right w:val="single" w:sz="4" w:space="0" w:color="auto"/>
            </w:tcBorders>
            <w:shd w:val="clear" w:color="auto" w:fill="auto"/>
            <w:noWrap/>
            <w:vAlign w:val="center"/>
          </w:tcPr>
          <w:p w14:paraId="4592CC5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奖励金</w:t>
            </w:r>
          </w:p>
        </w:tc>
        <w:tc>
          <w:tcPr>
            <w:tcW w:w="1269" w:type="dxa"/>
            <w:tcBorders>
              <w:top w:val="nil"/>
              <w:left w:val="nil"/>
              <w:bottom w:val="single" w:sz="4" w:space="0" w:color="auto"/>
              <w:right w:val="single" w:sz="4" w:space="0" w:color="auto"/>
            </w:tcBorders>
            <w:shd w:val="clear" w:color="auto" w:fill="auto"/>
            <w:noWrap/>
            <w:vAlign w:val="center"/>
          </w:tcPr>
          <w:p w14:paraId="2BB55D4B"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67C8C5E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30229</w:t>
            </w:r>
          </w:p>
        </w:tc>
        <w:tc>
          <w:tcPr>
            <w:tcW w:w="2319" w:type="dxa"/>
            <w:tcBorders>
              <w:top w:val="nil"/>
              <w:left w:val="nil"/>
              <w:bottom w:val="single" w:sz="4" w:space="0" w:color="auto"/>
              <w:right w:val="single" w:sz="4" w:space="0" w:color="auto"/>
            </w:tcBorders>
            <w:shd w:val="clear" w:color="auto" w:fill="auto"/>
            <w:noWrap/>
            <w:vAlign w:val="center"/>
          </w:tcPr>
          <w:p w14:paraId="1C5E4AC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福利费</w:t>
            </w:r>
          </w:p>
        </w:tc>
        <w:tc>
          <w:tcPr>
            <w:tcW w:w="1090" w:type="dxa"/>
            <w:tcBorders>
              <w:top w:val="nil"/>
              <w:left w:val="nil"/>
              <w:bottom w:val="single" w:sz="4" w:space="0" w:color="auto"/>
              <w:right w:val="single" w:sz="4" w:space="0" w:color="auto"/>
            </w:tcBorders>
            <w:shd w:val="clear" w:color="auto" w:fill="auto"/>
            <w:noWrap/>
            <w:vAlign w:val="center"/>
          </w:tcPr>
          <w:p w14:paraId="6868604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0743754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39908</w:t>
            </w:r>
          </w:p>
        </w:tc>
        <w:tc>
          <w:tcPr>
            <w:tcW w:w="4295" w:type="dxa"/>
            <w:tcBorders>
              <w:top w:val="nil"/>
              <w:left w:val="nil"/>
              <w:bottom w:val="single" w:sz="4" w:space="0" w:color="auto"/>
              <w:right w:val="single" w:sz="4" w:space="0" w:color="auto"/>
            </w:tcBorders>
            <w:shd w:val="clear" w:color="auto" w:fill="auto"/>
            <w:noWrap/>
            <w:vAlign w:val="center"/>
          </w:tcPr>
          <w:p w14:paraId="41F67EE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对民间非营利组织和群众性自治组织补贴</w:t>
            </w:r>
          </w:p>
        </w:tc>
        <w:tc>
          <w:tcPr>
            <w:tcW w:w="872" w:type="dxa"/>
            <w:tcBorders>
              <w:top w:val="nil"/>
              <w:left w:val="nil"/>
              <w:bottom w:val="single" w:sz="4" w:space="0" w:color="auto"/>
              <w:right w:val="single" w:sz="4" w:space="0" w:color="auto"/>
            </w:tcBorders>
            <w:shd w:val="clear" w:color="auto" w:fill="auto"/>
            <w:noWrap/>
            <w:vAlign w:val="center"/>
          </w:tcPr>
          <w:p w14:paraId="286E5B0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35CD2BB5"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17329B0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30310</w:t>
            </w:r>
          </w:p>
        </w:tc>
        <w:tc>
          <w:tcPr>
            <w:tcW w:w="3163" w:type="dxa"/>
            <w:tcBorders>
              <w:top w:val="nil"/>
              <w:left w:val="nil"/>
              <w:bottom w:val="single" w:sz="4" w:space="0" w:color="auto"/>
              <w:right w:val="single" w:sz="4" w:space="0" w:color="auto"/>
            </w:tcBorders>
            <w:shd w:val="clear" w:color="auto" w:fill="auto"/>
            <w:noWrap/>
            <w:vAlign w:val="center"/>
          </w:tcPr>
          <w:p w14:paraId="0B72FAD2"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个人农业生产补贴</w:t>
            </w:r>
          </w:p>
        </w:tc>
        <w:tc>
          <w:tcPr>
            <w:tcW w:w="1269" w:type="dxa"/>
            <w:tcBorders>
              <w:top w:val="nil"/>
              <w:left w:val="nil"/>
              <w:bottom w:val="single" w:sz="4" w:space="0" w:color="auto"/>
              <w:right w:val="single" w:sz="4" w:space="0" w:color="auto"/>
            </w:tcBorders>
            <w:shd w:val="clear" w:color="auto" w:fill="auto"/>
            <w:noWrap/>
            <w:vAlign w:val="center"/>
          </w:tcPr>
          <w:p w14:paraId="550D0D80"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70CBBEB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30231</w:t>
            </w:r>
          </w:p>
        </w:tc>
        <w:tc>
          <w:tcPr>
            <w:tcW w:w="2319" w:type="dxa"/>
            <w:tcBorders>
              <w:top w:val="nil"/>
              <w:left w:val="nil"/>
              <w:bottom w:val="single" w:sz="4" w:space="0" w:color="auto"/>
              <w:right w:val="single" w:sz="4" w:space="0" w:color="auto"/>
            </w:tcBorders>
            <w:shd w:val="clear" w:color="auto" w:fill="auto"/>
            <w:noWrap/>
            <w:vAlign w:val="center"/>
          </w:tcPr>
          <w:p w14:paraId="53605CCE"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公务用车运行维护费</w:t>
            </w:r>
          </w:p>
        </w:tc>
        <w:tc>
          <w:tcPr>
            <w:tcW w:w="1090" w:type="dxa"/>
            <w:tcBorders>
              <w:top w:val="nil"/>
              <w:left w:val="nil"/>
              <w:bottom w:val="single" w:sz="4" w:space="0" w:color="auto"/>
              <w:right w:val="single" w:sz="4" w:space="0" w:color="auto"/>
            </w:tcBorders>
            <w:shd w:val="clear" w:color="auto" w:fill="auto"/>
            <w:noWrap/>
            <w:vAlign w:val="center"/>
          </w:tcPr>
          <w:p w14:paraId="32D51B16"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347CE313"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39999</w:t>
            </w:r>
          </w:p>
        </w:tc>
        <w:tc>
          <w:tcPr>
            <w:tcW w:w="4295" w:type="dxa"/>
            <w:tcBorders>
              <w:top w:val="nil"/>
              <w:left w:val="nil"/>
              <w:bottom w:val="single" w:sz="4" w:space="0" w:color="auto"/>
              <w:right w:val="single" w:sz="4" w:space="0" w:color="auto"/>
            </w:tcBorders>
            <w:shd w:val="clear" w:color="auto" w:fill="auto"/>
            <w:noWrap/>
            <w:vAlign w:val="center"/>
          </w:tcPr>
          <w:p w14:paraId="36201FB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其他支出</w:t>
            </w:r>
          </w:p>
        </w:tc>
        <w:tc>
          <w:tcPr>
            <w:tcW w:w="872" w:type="dxa"/>
            <w:tcBorders>
              <w:top w:val="nil"/>
              <w:left w:val="nil"/>
              <w:bottom w:val="single" w:sz="4" w:space="0" w:color="auto"/>
              <w:right w:val="single" w:sz="4" w:space="0" w:color="auto"/>
            </w:tcBorders>
            <w:shd w:val="clear" w:color="auto" w:fill="auto"/>
            <w:noWrap/>
            <w:vAlign w:val="center"/>
          </w:tcPr>
          <w:p w14:paraId="096D010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71981617"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1B128125"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30311</w:t>
            </w:r>
          </w:p>
        </w:tc>
        <w:tc>
          <w:tcPr>
            <w:tcW w:w="3163" w:type="dxa"/>
            <w:tcBorders>
              <w:top w:val="nil"/>
              <w:left w:val="nil"/>
              <w:bottom w:val="single" w:sz="4" w:space="0" w:color="auto"/>
              <w:right w:val="single" w:sz="4" w:space="0" w:color="auto"/>
            </w:tcBorders>
            <w:shd w:val="clear" w:color="auto" w:fill="auto"/>
            <w:noWrap/>
            <w:vAlign w:val="center"/>
          </w:tcPr>
          <w:p w14:paraId="2FF1195F"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代缴社会保险费</w:t>
            </w:r>
          </w:p>
        </w:tc>
        <w:tc>
          <w:tcPr>
            <w:tcW w:w="1269" w:type="dxa"/>
            <w:tcBorders>
              <w:top w:val="nil"/>
              <w:left w:val="nil"/>
              <w:bottom w:val="single" w:sz="4" w:space="0" w:color="auto"/>
              <w:right w:val="single" w:sz="4" w:space="0" w:color="auto"/>
            </w:tcBorders>
            <w:shd w:val="clear" w:color="auto" w:fill="auto"/>
            <w:noWrap/>
            <w:vAlign w:val="center"/>
          </w:tcPr>
          <w:p w14:paraId="4F671C70"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41BAE71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30239</w:t>
            </w:r>
          </w:p>
        </w:tc>
        <w:tc>
          <w:tcPr>
            <w:tcW w:w="2319" w:type="dxa"/>
            <w:tcBorders>
              <w:top w:val="nil"/>
              <w:left w:val="nil"/>
              <w:bottom w:val="single" w:sz="4" w:space="0" w:color="auto"/>
              <w:right w:val="single" w:sz="4" w:space="0" w:color="auto"/>
            </w:tcBorders>
            <w:shd w:val="clear" w:color="auto" w:fill="auto"/>
            <w:noWrap/>
            <w:vAlign w:val="center"/>
          </w:tcPr>
          <w:p w14:paraId="3A40B84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其他交通费用</w:t>
            </w:r>
          </w:p>
        </w:tc>
        <w:tc>
          <w:tcPr>
            <w:tcW w:w="1090" w:type="dxa"/>
            <w:tcBorders>
              <w:top w:val="nil"/>
              <w:left w:val="nil"/>
              <w:bottom w:val="single" w:sz="4" w:space="0" w:color="auto"/>
              <w:right w:val="single" w:sz="4" w:space="0" w:color="auto"/>
            </w:tcBorders>
            <w:shd w:val="clear" w:color="auto" w:fill="auto"/>
            <w:noWrap/>
            <w:vAlign w:val="center"/>
          </w:tcPr>
          <w:p w14:paraId="5FEB0C0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4.06</w:t>
            </w:r>
          </w:p>
        </w:tc>
        <w:tc>
          <w:tcPr>
            <w:tcW w:w="928" w:type="dxa"/>
            <w:tcBorders>
              <w:top w:val="nil"/>
              <w:left w:val="nil"/>
              <w:bottom w:val="single" w:sz="4" w:space="0" w:color="auto"/>
              <w:right w:val="single" w:sz="4" w:space="0" w:color="auto"/>
            </w:tcBorders>
            <w:shd w:val="clear" w:color="auto" w:fill="auto"/>
            <w:noWrap/>
            <w:vAlign w:val="center"/>
          </w:tcPr>
          <w:p w14:paraId="57387EBE" w14:textId="77777777" w:rsidR="00312AFC" w:rsidRDefault="00000000">
            <w:pPr>
              <w:widowControl/>
              <w:jc w:val="left"/>
              <w:rPr>
                <w:rFonts w:ascii="仿宋_GB2312" w:eastAsia="仿宋_GB2312" w:hAnsi="仿宋_GB2312" w:cs="仿宋_GB2312"/>
                <w:color w:val="000000"/>
                <w:kern w:val="0"/>
                <w:szCs w:val="18"/>
              </w:rPr>
            </w:pPr>
            <w:r>
              <w:rPr>
                <w:rFonts w:ascii="仿宋_GB2312" w:eastAsia="仿宋_GB2312" w:hAnsi="仿宋_GB2312" w:cs="仿宋_GB2312" w:hint="eastAsia"/>
                <w:color w:val="000000"/>
                <w:kern w:val="0"/>
                <w:szCs w:val="18"/>
              </w:rPr>
              <w:t xml:space="preserve">　</w:t>
            </w:r>
          </w:p>
        </w:tc>
        <w:tc>
          <w:tcPr>
            <w:tcW w:w="4295" w:type="dxa"/>
            <w:tcBorders>
              <w:top w:val="nil"/>
              <w:left w:val="nil"/>
              <w:bottom w:val="single" w:sz="4" w:space="0" w:color="auto"/>
              <w:right w:val="single" w:sz="4" w:space="0" w:color="auto"/>
            </w:tcBorders>
            <w:shd w:val="clear" w:color="auto" w:fill="auto"/>
            <w:noWrap/>
            <w:vAlign w:val="center"/>
          </w:tcPr>
          <w:p w14:paraId="2D632CF2" w14:textId="77777777" w:rsidR="00312AFC" w:rsidRDefault="00000000">
            <w:pPr>
              <w:widowControl/>
              <w:jc w:val="left"/>
              <w:rPr>
                <w:rFonts w:ascii="仿宋_GB2312" w:eastAsia="仿宋_GB2312" w:hAnsi="仿宋_GB2312" w:cs="仿宋_GB2312"/>
                <w:color w:val="000000"/>
                <w:kern w:val="0"/>
                <w:szCs w:val="18"/>
              </w:rPr>
            </w:pPr>
            <w:r>
              <w:rPr>
                <w:rFonts w:ascii="仿宋_GB2312" w:eastAsia="仿宋_GB2312" w:hAnsi="仿宋_GB2312" w:cs="仿宋_GB2312" w:hint="eastAsia"/>
                <w:color w:val="000000"/>
                <w:kern w:val="0"/>
                <w:szCs w:val="18"/>
              </w:rPr>
              <w:t xml:space="preserve">　</w:t>
            </w:r>
          </w:p>
        </w:tc>
        <w:tc>
          <w:tcPr>
            <w:tcW w:w="872" w:type="dxa"/>
            <w:tcBorders>
              <w:top w:val="nil"/>
              <w:left w:val="nil"/>
              <w:bottom w:val="single" w:sz="4" w:space="0" w:color="auto"/>
              <w:right w:val="single" w:sz="4" w:space="0" w:color="auto"/>
            </w:tcBorders>
            <w:shd w:val="clear" w:color="auto" w:fill="auto"/>
            <w:noWrap/>
            <w:vAlign w:val="center"/>
          </w:tcPr>
          <w:p w14:paraId="50C0054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1AB14E44"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7294564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30399</w:t>
            </w:r>
          </w:p>
        </w:tc>
        <w:tc>
          <w:tcPr>
            <w:tcW w:w="3163" w:type="dxa"/>
            <w:tcBorders>
              <w:top w:val="nil"/>
              <w:left w:val="nil"/>
              <w:bottom w:val="single" w:sz="4" w:space="0" w:color="auto"/>
              <w:right w:val="single" w:sz="4" w:space="0" w:color="auto"/>
            </w:tcBorders>
            <w:shd w:val="clear" w:color="auto" w:fill="auto"/>
            <w:noWrap/>
            <w:vAlign w:val="center"/>
          </w:tcPr>
          <w:p w14:paraId="3FBDFD04"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其他对个人和家庭的补助</w:t>
            </w:r>
          </w:p>
        </w:tc>
        <w:tc>
          <w:tcPr>
            <w:tcW w:w="1269" w:type="dxa"/>
            <w:tcBorders>
              <w:top w:val="nil"/>
              <w:left w:val="nil"/>
              <w:bottom w:val="single" w:sz="4" w:space="0" w:color="auto"/>
              <w:right w:val="single" w:sz="4" w:space="0" w:color="auto"/>
            </w:tcBorders>
            <w:shd w:val="clear" w:color="auto" w:fill="auto"/>
            <w:noWrap/>
            <w:vAlign w:val="center"/>
          </w:tcPr>
          <w:p w14:paraId="76A0509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7F410F1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30240</w:t>
            </w:r>
          </w:p>
        </w:tc>
        <w:tc>
          <w:tcPr>
            <w:tcW w:w="2319" w:type="dxa"/>
            <w:tcBorders>
              <w:top w:val="nil"/>
              <w:left w:val="nil"/>
              <w:bottom w:val="single" w:sz="4" w:space="0" w:color="auto"/>
              <w:right w:val="single" w:sz="4" w:space="0" w:color="auto"/>
            </w:tcBorders>
            <w:shd w:val="clear" w:color="auto" w:fill="auto"/>
            <w:noWrap/>
            <w:vAlign w:val="center"/>
          </w:tcPr>
          <w:p w14:paraId="7DECDBF7"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税金及附加费用</w:t>
            </w:r>
          </w:p>
        </w:tc>
        <w:tc>
          <w:tcPr>
            <w:tcW w:w="1090" w:type="dxa"/>
            <w:tcBorders>
              <w:top w:val="nil"/>
              <w:left w:val="nil"/>
              <w:bottom w:val="single" w:sz="4" w:space="0" w:color="auto"/>
              <w:right w:val="single" w:sz="4" w:space="0" w:color="auto"/>
            </w:tcBorders>
            <w:shd w:val="clear" w:color="auto" w:fill="auto"/>
            <w:noWrap/>
            <w:vAlign w:val="center"/>
          </w:tcPr>
          <w:p w14:paraId="02BF814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07CE4B18" w14:textId="77777777" w:rsidR="00312AFC" w:rsidRDefault="00000000">
            <w:pPr>
              <w:widowControl/>
              <w:jc w:val="left"/>
              <w:rPr>
                <w:rFonts w:ascii="仿宋_GB2312" w:eastAsia="仿宋_GB2312" w:hAnsi="仿宋_GB2312" w:cs="仿宋_GB2312"/>
                <w:color w:val="000000"/>
                <w:kern w:val="0"/>
                <w:szCs w:val="18"/>
              </w:rPr>
            </w:pPr>
            <w:r>
              <w:rPr>
                <w:rFonts w:ascii="仿宋_GB2312" w:eastAsia="仿宋_GB2312" w:hAnsi="仿宋_GB2312" w:cs="仿宋_GB2312" w:hint="eastAsia"/>
                <w:color w:val="000000"/>
                <w:kern w:val="0"/>
                <w:szCs w:val="18"/>
              </w:rPr>
              <w:t xml:space="preserve">　</w:t>
            </w:r>
          </w:p>
        </w:tc>
        <w:tc>
          <w:tcPr>
            <w:tcW w:w="4295" w:type="dxa"/>
            <w:tcBorders>
              <w:top w:val="nil"/>
              <w:left w:val="nil"/>
              <w:bottom w:val="single" w:sz="4" w:space="0" w:color="auto"/>
              <w:right w:val="single" w:sz="4" w:space="0" w:color="auto"/>
            </w:tcBorders>
            <w:shd w:val="clear" w:color="auto" w:fill="auto"/>
            <w:noWrap/>
            <w:vAlign w:val="center"/>
          </w:tcPr>
          <w:p w14:paraId="10239F35" w14:textId="77777777" w:rsidR="00312AFC" w:rsidRDefault="00000000">
            <w:pPr>
              <w:widowControl/>
              <w:jc w:val="left"/>
              <w:rPr>
                <w:rFonts w:ascii="仿宋_GB2312" w:eastAsia="仿宋_GB2312" w:hAnsi="仿宋_GB2312" w:cs="仿宋_GB2312"/>
                <w:color w:val="000000"/>
                <w:kern w:val="0"/>
                <w:szCs w:val="18"/>
              </w:rPr>
            </w:pPr>
            <w:r>
              <w:rPr>
                <w:rFonts w:ascii="仿宋_GB2312" w:eastAsia="仿宋_GB2312" w:hAnsi="仿宋_GB2312" w:cs="仿宋_GB2312" w:hint="eastAsia"/>
                <w:color w:val="000000"/>
                <w:kern w:val="0"/>
                <w:szCs w:val="18"/>
              </w:rPr>
              <w:t xml:space="preserve">　</w:t>
            </w:r>
          </w:p>
        </w:tc>
        <w:tc>
          <w:tcPr>
            <w:tcW w:w="872" w:type="dxa"/>
            <w:tcBorders>
              <w:top w:val="nil"/>
              <w:left w:val="nil"/>
              <w:bottom w:val="single" w:sz="4" w:space="0" w:color="auto"/>
              <w:right w:val="single" w:sz="4" w:space="0" w:color="auto"/>
            </w:tcBorders>
            <w:shd w:val="clear" w:color="auto" w:fill="auto"/>
            <w:noWrap/>
            <w:vAlign w:val="center"/>
          </w:tcPr>
          <w:p w14:paraId="419F634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4F5AA796" w14:textId="77777777">
        <w:trPr>
          <w:trHeight w:hRule="exact" w:val="284"/>
        </w:trPr>
        <w:tc>
          <w:tcPr>
            <w:tcW w:w="888" w:type="dxa"/>
            <w:tcBorders>
              <w:top w:val="nil"/>
              <w:left w:val="single" w:sz="4" w:space="0" w:color="auto"/>
              <w:bottom w:val="single" w:sz="4" w:space="0" w:color="auto"/>
              <w:right w:val="single" w:sz="4" w:space="0" w:color="auto"/>
            </w:tcBorders>
            <w:shd w:val="clear" w:color="auto" w:fill="auto"/>
            <w:noWrap/>
            <w:vAlign w:val="center"/>
          </w:tcPr>
          <w:p w14:paraId="1F1434D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lastRenderedPageBreak/>
              <w:t xml:space="preserve">　</w:t>
            </w:r>
          </w:p>
        </w:tc>
        <w:tc>
          <w:tcPr>
            <w:tcW w:w="3163" w:type="dxa"/>
            <w:tcBorders>
              <w:top w:val="nil"/>
              <w:left w:val="nil"/>
              <w:bottom w:val="single" w:sz="4" w:space="0" w:color="auto"/>
              <w:right w:val="single" w:sz="4" w:space="0" w:color="auto"/>
            </w:tcBorders>
            <w:shd w:val="clear" w:color="auto" w:fill="auto"/>
            <w:noWrap/>
            <w:vAlign w:val="center"/>
          </w:tcPr>
          <w:p w14:paraId="653CB190"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1269" w:type="dxa"/>
            <w:tcBorders>
              <w:top w:val="nil"/>
              <w:left w:val="nil"/>
              <w:bottom w:val="single" w:sz="4" w:space="0" w:color="auto"/>
              <w:right w:val="single" w:sz="4" w:space="0" w:color="auto"/>
            </w:tcBorders>
            <w:shd w:val="clear" w:color="auto" w:fill="auto"/>
            <w:noWrap/>
            <w:vAlign w:val="center"/>
          </w:tcPr>
          <w:p w14:paraId="6474D2C1"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790" w:type="dxa"/>
            <w:tcBorders>
              <w:top w:val="nil"/>
              <w:left w:val="nil"/>
              <w:bottom w:val="single" w:sz="4" w:space="0" w:color="auto"/>
              <w:right w:val="single" w:sz="4" w:space="0" w:color="auto"/>
            </w:tcBorders>
            <w:shd w:val="clear" w:color="auto" w:fill="auto"/>
            <w:noWrap/>
            <w:vAlign w:val="center"/>
          </w:tcPr>
          <w:p w14:paraId="70C61019"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30299</w:t>
            </w:r>
          </w:p>
        </w:tc>
        <w:tc>
          <w:tcPr>
            <w:tcW w:w="2319" w:type="dxa"/>
            <w:tcBorders>
              <w:top w:val="nil"/>
              <w:left w:val="nil"/>
              <w:bottom w:val="single" w:sz="4" w:space="0" w:color="auto"/>
              <w:right w:val="single" w:sz="4" w:space="0" w:color="auto"/>
            </w:tcBorders>
            <w:shd w:val="clear" w:color="auto" w:fill="auto"/>
            <w:noWrap/>
            <w:vAlign w:val="center"/>
          </w:tcPr>
          <w:p w14:paraId="7964950D"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其他商品和服务支出</w:t>
            </w:r>
          </w:p>
        </w:tc>
        <w:tc>
          <w:tcPr>
            <w:tcW w:w="1090" w:type="dxa"/>
            <w:tcBorders>
              <w:top w:val="nil"/>
              <w:left w:val="nil"/>
              <w:bottom w:val="single" w:sz="4" w:space="0" w:color="auto"/>
              <w:right w:val="single" w:sz="4" w:space="0" w:color="auto"/>
            </w:tcBorders>
            <w:shd w:val="clear" w:color="auto" w:fill="auto"/>
            <w:noWrap/>
            <w:vAlign w:val="center"/>
          </w:tcPr>
          <w:p w14:paraId="22B70B3C"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c>
          <w:tcPr>
            <w:tcW w:w="928" w:type="dxa"/>
            <w:tcBorders>
              <w:top w:val="nil"/>
              <w:left w:val="nil"/>
              <w:bottom w:val="single" w:sz="4" w:space="0" w:color="auto"/>
              <w:right w:val="single" w:sz="4" w:space="0" w:color="auto"/>
            </w:tcBorders>
            <w:shd w:val="clear" w:color="auto" w:fill="auto"/>
            <w:noWrap/>
            <w:vAlign w:val="center"/>
          </w:tcPr>
          <w:p w14:paraId="6336CBD8" w14:textId="77777777" w:rsidR="00312AFC" w:rsidRDefault="00000000">
            <w:pPr>
              <w:widowControl/>
              <w:jc w:val="left"/>
              <w:rPr>
                <w:rFonts w:ascii="仿宋_GB2312" w:eastAsia="仿宋_GB2312" w:hAnsi="仿宋_GB2312" w:cs="仿宋_GB2312"/>
                <w:color w:val="000000"/>
                <w:kern w:val="0"/>
                <w:szCs w:val="18"/>
              </w:rPr>
            </w:pPr>
            <w:r>
              <w:rPr>
                <w:rFonts w:ascii="仿宋_GB2312" w:eastAsia="仿宋_GB2312" w:hAnsi="仿宋_GB2312" w:cs="仿宋_GB2312" w:hint="eastAsia"/>
                <w:color w:val="000000"/>
                <w:kern w:val="0"/>
                <w:szCs w:val="18"/>
              </w:rPr>
              <w:t xml:space="preserve">　</w:t>
            </w:r>
          </w:p>
        </w:tc>
        <w:tc>
          <w:tcPr>
            <w:tcW w:w="4295" w:type="dxa"/>
            <w:tcBorders>
              <w:top w:val="nil"/>
              <w:left w:val="nil"/>
              <w:bottom w:val="single" w:sz="4" w:space="0" w:color="auto"/>
              <w:right w:val="single" w:sz="4" w:space="0" w:color="auto"/>
            </w:tcBorders>
            <w:shd w:val="clear" w:color="auto" w:fill="auto"/>
            <w:noWrap/>
            <w:vAlign w:val="center"/>
          </w:tcPr>
          <w:p w14:paraId="48370F82" w14:textId="77777777" w:rsidR="00312AFC" w:rsidRDefault="00000000">
            <w:pPr>
              <w:widowControl/>
              <w:jc w:val="left"/>
              <w:rPr>
                <w:rFonts w:ascii="仿宋_GB2312" w:eastAsia="仿宋_GB2312" w:hAnsi="仿宋_GB2312" w:cs="仿宋_GB2312"/>
                <w:color w:val="000000"/>
                <w:kern w:val="0"/>
                <w:szCs w:val="18"/>
              </w:rPr>
            </w:pPr>
            <w:r>
              <w:rPr>
                <w:rFonts w:ascii="仿宋_GB2312" w:eastAsia="仿宋_GB2312" w:hAnsi="仿宋_GB2312" w:cs="仿宋_GB2312" w:hint="eastAsia"/>
                <w:color w:val="000000"/>
                <w:kern w:val="0"/>
                <w:szCs w:val="18"/>
              </w:rPr>
              <w:t xml:space="preserve">　</w:t>
            </w:r>
          </w:p>
        </w:tc>
        <w:tc>
          <w:tcPr>
            <w:tcW w:w="872" w:type="dxa"/>
            <w:tcBorders>
              <w:top w:val="nil"/>
              <w:left w:val="nil"/>
              <w:bottom w:val="single" w:sz="4" w:space="0" w:color="auto"/>
              <w:right w:val="single" w:sz="4" w:space="0" w:color="auto"/>
            </w:tcBorders>
            <w:shd w:val="clear" w:color="auto" w:fill="auto"/>
            <w:noWrap/>
            <w:vAlign w:val="center"/>
          </w:tcPr>
          <w:p w14:paraId="035AD99A" w14:textId="77777777" w:rsidR="00312AFC" w:rsidRDefault="00000000">
            <w:pPr>
              <w:widowControl/>
              <w:jc w:val="left"/>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 xml:space="preserve">　</w:t>
            </w:r>
          </w:p>
        </w:tc>
      </w:tr>
      <w:tr w:rsidR="00312AFC" w14:paraId="400B060D" w14:textId="77777777">
        <w:trPr>
          <w:trHeight w:hRule="exact" w:val="284"/>
        </w:trPr>
        <w:tc>
          <w:tcPr>
            <w:tcW w:w="40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DBF9A3"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人员经费合计</w:t>
            </w:r>
          </w:p>
        </w:tc>
        <w:tc>
          <w:tcPr>
            <w:tcW w:w="1269" w:type="dxa"/>
            <w:tcBorders>
              <w:top w:val="nil"/>
              <w:left w:val="nil"/>
              <w:bottom w:val="single" w:sz="4" w:space="0" w:color="auto"/>
              <w:right w:val="single" w:sz="4" w:space="0" w:color="auto"/>
            </w:tcBorders>
            <w:shd w:val="clear" w:color="auto" w:fill="auto"/>
            <w:noWrap/>
            <w:vAlign w:val="center"/>
          </w:tcPr>
          <w:p w14:paraId="0904BB6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21,505.19</w:t>
            </w:r>
          </w:p>
        </w:tc>
        <w:tc>
          <w:tcPr>
            <w:tcW w:w="9422" w:type="dxa"/>
            <w:gridSpan w:val="5"/>
            <w:tcBorders>
              <w:top w:val="single" w:sz="4" w:space="0" w:color="auto"/>
              <w:left w:val="nil"/>
              <w:bottom w:val="single" w:sz="4" w:space="0" w:color="auto"/>
              <w:right w:val="single" w:sz="4" w:space="0" w:color="auto"/>
            </w:tcBorders>
            <w:shd w:val="clear" w:color="auto" w:fill="auto"/>
            <w:noWrap/>
            <w:vAlign w:val="center"/>
          </w:tcPr>
          <w:p w14:paraId="159557ED" w14:textId="77777777" w:rsidR="00312AFC" w:rsidRDefault="00000000">
            <w:pPr>
              <w:widowControl/>
              <w:jc w:val="center"/>
              <w:rPr>
                <w:rFonts w:ascii="仿宋_GB2312" w:eastAsia="仿宋_GB2312" w:hAnsi="仿宋_GB2312" w:cs="仿宋_GB2312"/>
                <w:color w:val="000000"/>
                <w:kern w:val="0"/>
                <w:szCs w:val="20"/>
              </w:rPr>
            </w:pPr>
            <w:r>
              <w:rPr>
                <w:rFonts w:ascii="仿宋_GB2312" w:eastAsia="仿宋_GB2312" w:hAnsi="仿宋_GB2312" w:cs="仿宋_GB2312" w:hint="eastAsia"/>
                <w:color w:val="000000"/>
                <w:kern w:val="0"/>
                <w:szCs w:val="20"/>
              </w:rPr>
              <w:t>公用经费合计</w:t>
            </w:r>
          </w:p>
        </w:tc>
        <w:tc>
          <w:tcPr>
            <w:tcW w:w="872" w:type="dxa"/>
            <w:tcBorders>
              <w:top w:val="nil"/>
              <w:left w:val="nil"/>
              <w:bottom w:val="single" w:sz="4" w:space="0" w:color="auto"/>
              <w:right w:val="single" w:sz="4" w:space="0" w:color="auto"/>
            </w:tcBorders>
            <w:shd w:val="clear" w:color="auto" w:fill="auto"/>
            <w:noWrap/>
            <w:vAlign w:val="center"/>
          </w:tcPr>
          <w:p w14:paraId="1D5AD0DA"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58.88</w:t>
            </w:r>
          </w:p>
        </w:tc>
      </w:tr>
      <w:tr w:rsidR="00312AFC" w14:paraId="04C3FBD0" w14:textId="77777777">
        <w:trPr>
          <w:trHeight w:hRule="exact" w:val="284"/>
        </w:trPr>
        <w:tc>
          <w:tcPr>
            <w:tcW w:w="15614" w:type="dxa"/>
            <w:gridSpan w:val="9"/>
            <w:tcBorders>
              <w:top w:val="nil"/>
              <w:left w:val="nil"/>
              <w:bottom w:val="nil"/>
              <w:right w:val="nil"/>
            </w:tcBorders>
            <w:shd w:val="clear" w:color="auto" w:fill="auto"/>
            <w:noWrap/>
            <w:vAlign w:val="center"/>
          </w:tcPr>
          <w:p w14:paraId="01F3E5D0" w14:textId="77777777" w:rsidR="00312AFC" w:rsidRDefault="00000000">
            <w:pPr>
              <w:widowControl/>
              <w:jc w:val="left"/>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注：本表反映部门本年度一般公共预算财政拨款基本支出明细情况。</w:t>
            </w:r>
          </w:p>
        </w:tc>
      </w:tr>
    </w:tbl>
    <w:p w14:paraId="6DA00439" w14:textId="77777777" w:rsidR="00312AFC" w:rsidRDefault="00312AFC">
      <w:pPr>
        <w:widowControl/>
        <w:jc w:val="center"/>
        <w:rPr>
          <w:rFonts w:ascii="仿宋_GB2312" w:eastAsia="仿宋_GB2312" w:hAnsi="仿宋_GB2312" w:cs="仿宋_GB2312"/>
          <w:color w:val="000000"/>
          <w:kern w:val="0"/>
          <w:sz w:val="36"/>
          <w:szCs w:val="36"/>
        </w:rPr>
      </w:pPr>
    </w:p>
    <w:p w14:paraId="2ECEEF3E" w14:textId="77777777" w:rsidR="00312AFC" w:rsidRDefault="00312AFC">
      <w:pPr>
        <w:widowControl/>
        <w:jc w:val="center"/>
        <w:rPr>
          <w:rFonts w:ascii="仿宋_GB2312" w:eastAsia="仿宋_GB2312" w:hAnsi="仿宋_GB2312" w:cs="仿宋_GB2312"/>
          <w:color w:val="000000"/>
          <w:kern w:val="0"/>
          <w:sz w:val="36"/>
          <w:szCs w:val="36"/>
        </w:rPr>
      </w:pPr>
    </w:p>
    <w:p w14:paraId="53BCE17C" w14:textId="77777777" w:rsidR="00312AFC" w:rsidRDefault="00312AFC">
      <w:pPr>
        <w:widowControl/>
        <w:jc w:val="center"/>
        <w:rPr>
          <w:rFonts w:ascii="仿宋_GB2312" w:eastAsia="仿宋_GB2312" w:hAnsi="仿宋_GB2312" w:cs="仿宋_GB2312"/>
          <w:color w:val="000000"/>
          <w:kern w:val="0"/>
          <w:sz w:val="36"/>
          <w:szCs w:val="36"/>
        </w:rPr>
      </w:pPr>
    </w:p>
    <w:p w14:paraId="10232239" w14:textId="77777777" w:rsidR="00312AFC" w:rsidRDefault="00312AFC">
      <w:pPr>
        <w:widowControl/>
        <w:jc w:val="center"/>
        <w:rPr>
          <w:rFonts w:ascii="仿宋_GB2312" w:eastAsia="仿宋_GB2312" w:hAnsi="仿宋_GB2312" w:cs="仿宋_GB2312"/>
          <w:color w:val="000000"/>
          <w:kern w:val="0"/>
          <w:sz w:val="36"/>
          <w:szCs w:val="36"/>
        </w:rPr>
      </w:pPr>
    </w:p>
    <w:p w14:paraId="2EE4A5D2" w14:textId="77777777" w:rsidR="00312AFC" w:rsidRDefault="00312AFC">
      <w:pPr>
        <w:widowControl/>
        <w:jc w:val="center"/>
        <w:rPr>
          <w:rFonts w:ascii="仿宋_GB2312" w:eastAsia="仿宋_GB2312" w:hAnsi="仿宋_GB2312" w:cs="仿宋_GB2312"/>
          <w:color w:val="000000"/>
          <w:kern w:val="0"/>
          <w:sz w:val="36"/>
          <w:szCs w:val="36"/>
        </w:rPr>
      </w:pPr>
    </w:p>
    <w:p w14:paraId="14BA3D36" w14:textId="77777777" w:rsidR="00312AFC" w:rsidRDefault="00312AFC">
      <w:pPr>
        <w:widowControl/>
        <w:jc w:val="center"/>
        <w:rPr>
          <w:rFonts w:ascii="仿宋_GB2312" w:eastAsia="仿宋_GB2312" w:hAnsi="仿宋_GB2312" w:cs="仿宋_GB2312"/>
          <w:color w:val="000000"/>
          <w:kern w:val="0"/>
          <w:sz w:val="36"/>
          <w:szCs w:val="36"/>
        </w:rPr>
      </w:pPr>
    </w:p>
    <w:p w14:paraId="47CB04E0" w14:textId="77777777" w:rsidR="00312AFC" w:rsidRDefault="00312AFC">
      <w:pPr>
        <w:widowControl/>
        <w:jc w:val="center"/>
        <w:rPr>
          <w:rFonts w:ascii="仿宋_GB2312" w:eastAsia="仿宋_GB2312" w:hAnsi="仿宋_GB2312" w:cs="仿宋_GB2312"/>
          <w:color w:val="000000"/>
          <w:kern w:val="0"/>
          <w:sz w:val="36"/>
          <w:szCs w:val="36"/>
        </w:rPr>
      </w:pPr>
    </w:p>
    <w:p w14:paraId="5286F16C" w14:textId="77777777" w:rsidR="00312AFC" w:rsidRDefault="00312AFC">
      <w:pPr>
        <w:widowControl/>
        <w:jc w:val="center"/>
        <w:rPr>
          <w:rFonts w:ascii="仿宋_GB2312" w:eastAsia="仿宋_GB2312" w:hAnsi="仿宋_GB2312" w:cs="仿宋_GB2312"/>
          <w:color w:val="000000"/>
          <w:kern w:val="0"/>
          <w:sz w:val="36"/>
          <w:szCs w:val="36"/>
        </w:rPr>
      </w:pPr>
    </w:p>
    <w:p w14:paraId="1DE8933B" w14:textId="77777777" w:rsidR="00312AFC" w:rsidRDefault="00312AFC">
      <w:pPr>
        <w:widowControl/>
        <w:jc w:val="center"/>
        <w:rPr>
          <w:rFonts w:ascii="仿宋_GB2312" w:eastAsia="仿宋_GB2312" w:hAnsi="仿宋_GB2312" w:cs="仿宋_GB2312"/>
          <w:color w:val="000000"/>
          <w:kern w:val="0"/>
          <w:sz w:val="36"/>
          <w:szCs w:val="36"/>
        </w:rPr>
      </w:pPr>
    </w:p>
    <w:p w14:paraId="7E64ED7C" w14:textId="77777777" w:rsidR="00312AFC" w:rsidRDefault="00312AFC">
      <w:pPr>
        <w:widowControl/>
        <w:jc w:val="center"/>
        <w:rPr>
          <w:rFonts w:ascii="仿宋_GB2312" w:eastAsia="仿宋_GB2312" w:hAnsi="仿宋_GB2312" w:cs="仿宋_GB2312"/>
          <w:color w:val="000000"/>
          <w:kern w:val="0"/>
          <w:sz w:val="36"/>
          <w:szCs w:val="36"/>
        </w:rPr>
      </w:pPr>
    </w:p>
    <w:p w14:paraId="00F7B0F3" w14:textId="77777777" w:rsidR="00312AFC" w:rsidRDefault="00312AFC">
      <w:pPr>
        <w:widowControl/>
        <w:jc w:val="center"/>
        <w:rPr>
          <w:rFonts w:ascii="仿宋_GB2312" w:eastAsia="仿宋_GB2312" w:hAnsi="仿宋_GB2312" w:cs="仿宋_GB2312"/>
          <w:color w:val="000000"/>
          <w:kern w:val="0"/>
          <w:sz w:val="36"/>
          <w:szCs w:val="36"/>
        </w:rPr>
      </w:pPr>
    </w:p>
    <w:p w14:paraId="394C1A57" w14:textId="77777777" w:rsidR="00312AFC" w:rsidRDefault="00312AFC">
      <w:pPr>
        <w:widowControl/>
        <w:jc w:val="center"/>
        <w:rPr>
          <w:rFonts w:ascii="仿宋_GB2312" w:eastAsia="仿宋_GB2312" w:hAnsi="仿宋_GB2312" w:cs="仿宋_GB2312"/>
          <w:color w:val="000000"/>
          <w:kern w:val="0"/>
          <w:sz w:val="36"/>
          <w:szCs w:val="36"/>
        </w:rPr>
      </w:pPr>
    </w:p>
    <w:p w14:paraId="379B610F" w14:textId="77777777" w:rsidR="00312AFC" w:rsidRDefault="00312AFC">
      <w:pPr>
        <w:widowControl/>
        <w:jc w:val="center"/>
        <w:rPr>
          <w:rFonts w:ascii="仿宋_GB2312" w:eastAsia="仿宋_GB2312" w:hAnsi="仿宋_GB2312" w:cs="仿宋_GB2312"/>
          <w:color w:val="000000"/>
          <w:kern w:val="0"/>
          <w:sz w:val="36"/>
          <w:szCs w:val="36"/>
        </w:rPr>
      </w:pPr>
    </w:p>
    <w:p w14:paraId="5EE75F81" w14:textId="77777777" w:rsidR="00312AFC" w:rsidRDefault="00312AFC">
      <w:pPr>
        <w:widowControl/>
        <w:jc w:val="center"/>
        <w:rPr>
          <w:rFonts w:ascii="仿宋_GB2312" w:eastAsia="仿宋_GB2312" w:hAnsi="仿宋_GB2312" w:cs="仿宋_GB2312"/>
          <w:color w:val="000000"/>
          <w:kern w:val="0"/>
          <w:sz w:val="36"/>
          <w:szCs w:val="36"/>
        </w:rPr>
      </w:pPr>
    </w:p>
    <w:p w14:paraId="6D47B6A5" w14:textId="77777777" w:rsidR="00312AFC" w:rsidRDefault="00312AFC">
      <w:pPr>
        <w:widowControl/>
        <w:jc w:val="center"/>
        <w:rPr>
          <w:rFonts w:ascii="仿宋_GB2312" w:eastAsia="仿宋_GB2312" w:hAnsi="仿宋_GB2312" w:cs="仿宋_GB2312"/>
          <w:color w:val="000000"/>
          <w:kern w:val="0"/>
          <w:sz w:val="36"/>
          <w:szCs w:val="36"/>
        </w:rPr>
      </w:pPr>
    </w:p>
    <w:p w14:paraId="7336CF86" w14:textId="77777777" w:rsidR="00312AFC" w:rsidRDefault="00312AFC">
      <w:pPr>
        <w:widowControl/>
        <w:jc w:val="center"/>
        <w:rPr>
          <w:rFonts w:ascii="仿宋_GB2312" w:eastAsia="仿宋_GB2312" w:hAnsi="仿宋_GB2312" w:cs="仿宋_GB2312"/>
          <w:color w:val="000000"/>
          <w:kern w:val="0"/>
          <w:sz w:val="36"/>
          <w:szCs w:val="36"/>
        </w:rPr>
      </w:pPr>
    </w:p>
    <w:p w14:paraId="18C443FD" w14:textId="77777777" w:rsidR="00312AFC" w:rsidRDefault="00000000">
      <w:pPr>
        <w:widowControl/>
        <w:jc w:val="center"/>
        <w:rPr>
          <w:rFonts w:ascii="仿宋_GB2312" w:eastAsia="仿宋_GB2312" w:hAnsi="仿宋_GB2312" w:cs="仿宋_GB2312"/>
          <w:color w:val="000000"/>
          <w:kern w:val="0"/>
          <w:sz w:val="36"/>
          <w:szCs w:val="36"/>
        </w:rPr>
      </w:pPr>
      <w:r>
        <w:rPr>
          <w:rFonts w:ascii="仿宋_GB2312" w:eastAsia="仿宋_GB2312" w:hAnsi="仿宋_GB2312" w:cs="仿宋_GB2312" w:hint="eastAsia"/>
          <w:color w:val="000000"/>
          <w:kern w:val="0"/>
          <w:sz w:val="36"/>
          <w:szCs w:val="36"/>
        </w:rPr>
        <w:t>一般公共预算财政拨款“三公”经费支出决算表</w:t>
      </w:r>
    </w:p>
    <w:p w14:paraId="3C710193" w14:textId="77777777" w:rsidR="00312AFC" w:rsidRDefault="00000000">
      <w:pPr>
        <w:widowControl/>
        <w:ind w:firstLineChars="200" w:firstLine="420"/>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部门：祁阳市民政局公开07表</w:t>
      </w:r>
    </w:p>
    <w:p w14:paraId="565634E0" w14:textId="77777777" w:rsidR="00312AFC" w:rsidRDefault="00000000">
      <w:pPr>
        <w:widowControl/>
        <w:ind w:right="420"/>
        <w:jc w:val="righ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312AFC" w14:paraId="7F53B976" w14:textId="77777777">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14:paraId="4437525C"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14:paraId="195F7D39"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决算数</w:t>
            </w:r>
          </w:p>
        </w:tc>
      </w:tr>
      <w:tr w:rsidR="00312AFC" w14:paraId="251BA483" w14:textId="77777777">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14:paraId="49FEE831"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531E713F"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14:paraId="51EB68BC"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14:paraId="4F1DCEE2"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公务</w:t>
            </w:r>
          </w:p>
          <w:p w14:paraId="4596A518"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14:paraId="3F486043"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56A1BC4F"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14:paraId="15C217F7"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14:paraId="521E1C78"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公务</w:t>
            </w:r>
          </w:p>
          <w:p w14:paraId="68371B35"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接待费</w:t>
            </w:r>
          </w:p>
        </w:tc>
      </w:tr>
      <w:tr w:rsidR="00312AFC" w14:paraId="07AFD76B" w14:textId="77777777">
        <w:trPr>
          <w:trHeight w:val="397"/>
          <w:jc w:val="center"/>
        </w:trPr>
        <w:tc>
          <w:tcPr>
            <w:tcW w:w="1220" w:type="dxa"/>
            <w:vMerge/>
            <w:tcBorders>
              <w:top w:val="nil"/>
              <w:left w:val="single" w:sz="8" w:space="0" w:color="auto"/>
              <w:bottom w:val="single" w:sz="4" w:space="0" w:color="000000"/>
              <w:right w:val="single" w:sz="4" w:space="0" w:color="auto"/>
            </w:tcBorders>
            <w:vAlign w:val="center"/>
          </w:tcPr>
          <w:p w14:paraId="3082EA6A" w14:textId="77777777" w:rsidR="00312AFC" w:rsidRDefault="00312AFC">
            <w:pPr>
              <w:widowControl/>
              <w:jc w:val="left"/>
              <w:rPr>
                <w:rFonts w:ascii="仿宋_GB2312" w:eastAsia="仿宋_GB2312" w:hAnsi="仿宋_GB2312" w:cs="仿宋_GB2312"/>
                <w:kern w:val="0"/>
                <w:szCs w:val="21"/>
              </w:rPr>
            </w:pPr>
          </w:p>
        </w:tc>
        <w:tc>
          <w:tcPr>
            <w:tcW w:w="1220" w:type="dxa"/>
            <w:vMerge/>
            <w:tcBorders>
              <w:top w:val="nil"/>
              <w:left w:val="single" w:sz="4" w:space="0" w:color="auto"/>
              <w:bottom w:val="single" w:sz="4" w:space="0" w:color="000000"/>
              <w:right w:val="single" w:sz="4" w:space="0" w:color="auto"/>
            </w:tcBorders>
            <w:vAlign w:val="center"/>
          </w:tcPr>
          <w:p w14:paraId="2967C085" w14:textId="77777777" w:rsidR="00312AFC" w:rsidRDefault="00312AFC">
            <w:pPr>
              <w:widowControl/>
              <w:jc w:val="left"/>
              <w:rPr>
                <w:rFonts w:ascii="仿宋_GB2312" w:eastAsia="仿宋_GB2312" w:hAnsi="仿宋_GB2312" w:cs="仿宋_GB2312"/>
                <w:kern w:val="0"/>
                <w:szCs w:val="21"/>
              </w:rPr>
            </w:pPr>
          </w:p>
        </w:tc>
        <w:tc>
          <w:tcPr>
            <w:tcW w:w="1220" w:type="dxa"/>
            <w:tcBorders>
              <w:top w:val="nil"/>
              <w:left w:val="nil"/>
              <w:bottom w:val="single" w:sz="4" w:space="0" w:color="auto"/>
              <w:right w:val="single" w:sz="4" w:space="0" w:color="auto"/>
            </w:tcBorders>
            <w:shd w:val="clear" w:color="auto" w:fill="auto"/>
            <w:vAlign w:val="center"/>
          </w:tcPr>
          <w:p w14:paraId="0C518A42"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14:paraId="2F31B495"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公务用车</w:t>
            </w:r>
            <w:r>
              <w:rPr>
                <w:rFonts w:ascii="仿宋_GB2312" w:eastAsia="仿宋_GB2312" w:hAnsi="仿宋_GB2312" w:cs="仿宋_GB2312" w:hint="eastAsia"/>
                <w:kern w:val="0"/>
                <w:szCs w:val="21"/>
              </w:rPr>
              <w:br/>
              <w:t>购置费</w:t>
            </w:r>
          </w:p>
        </w:tc>
        <w:tc>
          <w:tcPr>
            <w:tcW w:w="1220" w:type="dxa"/>
            <w:tcBorders>
              <w:top w:val="nil"/>
              <w:left w:val="nil"/>
              <w:bottom w:val="single" w:sz="4" w:space="0" w:color="auto"/>
              <w:right w:val="single" w:sz="4" w:space="0" w:color="auto"/>
            </w:tcBorders>
            <w:shd w:val="clear" w:color="auto" w:fill="auto"/>
            <w:vAlign w:val="center"/>
          </w:tcPr>
          <w:p w14:paraId="20E99139"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公务用车</w:t>
            </w:r>
            <w:r>
              <w:rPr>
                <w:rFonts w:ascii="仿宋_GB2312" w:eastAsia="仿宋_GB2312" w:hAnsi="仿宋_GB2312" w:cs="仿宋_GB2312" w:hint="eastAsia"/>
                <w:kern w:val="0"/>
                <w:szCs w:val="21"/>
              </w:rPr>
              <w:br/>
              <w:t>运行费</w:t>
            </w:r>
          </w:p>
        </w:tc>
        <w:tc>
          <w:tcPr>
            <w:tcW w:w="1220" w:type="dxa"/>
            <w:vMerge/>
            <w:tcBorders>
              <w:top w:val="nil"/>
              <w:left w:val="single" w:sz="4" w:space="0" w:color="auto"/>
              <w:bottom w:val="single" w:sz="4" w:space="0" w:color="auto"/>
              <w:right w:val="single" w:sz="4" w:space="0" w:color="auto"/>
            </w:tcBorders>
            <w:vAlign w:val="center"/>
          </w:tcPr>
          <w:p w14:paraId="3B74EA0F" w14:textId="77777777" w:rsidR="00312AFC" w:rsidRDefault="00312AFC">
            <w:pPr>
              <w:widowControl/>
              <w:jc w:val="left"/>
              <w:rPr>
                <w:rFonts w:ascii="仿宋_GB2312" w:eastAsia="仿宋_GB2312" w:hAnsi="仿宋_GB2312" w:cs="仿宋_GB2312"/>
                <w:kern w:val="0"/>
                <w:szCs w:val="21"/>
              </w:rPr>
            </w:pPr>
          </w:p>
        </w:tc>
        <w:tc>
          <w:tcPr>
            <w:tcW w:w="1220" w:type="dxa"/>
            <w:vMerge/>
            <w:tcBorders>
              <w:top w:val="nil"/>
              <w:left w:val="nil"/>
              <w:bottom w:val="single" w:sz="4" w:space="0" w:color="000000"/>
              <w:right w:val="single" w:sz="4" w:space="0" w:color="auto"/>
            </w:tcBorders>
            <w:vAlign w:val="center"/>
          </w:tcPr>
          <w:p w14:paraId="0F441DB0" w14:textId="77777777" w:rsidR="00312AFC" w:rsidRDefault="00312AFC">
            <w:pPr>
              <w:widowControl/>
              <w:jc w:val="left"/>
              <w:rPr>
                <w:rFonts w:ascii="仿宋_GB2312" w:eastAsia="仿宋_GB2312" w:hAnsi="仿宋_GB2312" w:cs="仿宋_GB2312"/>
                <w:kern w:val="0"/>
                <w:szCs w:val="21"/>
              </w:rPr>
            </w:pPr>
          </w:p>
        </w:tc>
        <w:tc>
          <w:tcPr>
            <w:tcW w:w="1220" w:type="dxa"/>
            <w:vMerge/>
            <w:tcBorders>
              <w:top w:val="nil"/>
              <w:left w:val="single" w:sz="4" w:space="0" w:color="auto"/>
              <w:bottom w:val="single" w:sz="4" w:space="0" w:color="000000"/>
              <w:right w:val="single" w:sz="4" w:space="0" w:color="auto"/>
            </w:tcBorders>
            <w:vAlign w:val="center"/>
          </w:tcPr>
          <w:p w14:paraId="4333B36B" w14:textId="77777777" w:rsidR="00312AFC" w:rsidRDefault="00312AFC">
            <w:pPr>
              <w:widowControl/>
              <w:jc w:val="left"/>
              <w:rPr>
                <w:rFonts w:ascii="仿宋_GB2312" w:eastAsia="仿宋_GB2312" w:hAnsi="仿宋_GB2312" w:cs="仿宋_GB2312"/>
                <w:kern w:val="0"/>
                <w:szCs w:val="21"/>
              </w:rPr>
            </w:pPr>
          </w:p>
        </w:tc>
        <w:tc>
          <w:tcPr>
            <w:tcW w:w="1220" w:type="dxa"/>
            <w:tcBorders>
              <w:top w:val="nil"/>
              <w:left w:val="nil"/>
              <w:bottom w:val="single" w:sz="4" w:space="0" w:color="auto"/>
              <w:right w:val="single" w:sz="4" w:space="0" w:color="auto"/>
            </w:tcBorders>
            <w:shd w:val="clear" w:color="auto" w:fill="auto"/>
            <w:vAlign w:val="center"/>
          </w:tcPr>
          <w:p w14:paraId="3176D87A"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14:paraId="375B9A89"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公务用车</w:t>
            </w:r>
            <w:r>
              <w:rPr>
                <w:rFonts w:ascii="仿宋_GB2312" w:eastAsia="仿宋_GB2312" w:hAnsi="仿宋_GB2312" w:cs="仿宋_GB2312" w:hint="eastAsia"/>
                <w:kern w:val="0"/>
                <w:szCs w:val="21"/>
              </w:rPr>
              <w:br/>
              <w:t>购置费</w:t>
            </w:r>
          </w:p>
        </w:tc>
        <w:tc>
          <w:tcPr>
            <w:tcW w:w="1220" w:type="dxa"/>
            <w:tcBorders>
              <w:top w:val="nil"/>
              <w:left w:val="nil"/>
              <w:bottom w:val="single" w:sz="4" w:space="0" w:color="auto"/>
              <w:right w:val="single" w:sz="4" w:space="0" w:color="auto"/>
            </w:tcBorders>
            <w:shd w:val="clear" w:color="auto" w:fill="auto"/>
            <w:vAlign w:val="center"/>
          </w:tcPr>
          <w:p w14:paraId="504447EB"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公务用车</w:t>
            </w:r>
            <w:r>
              <w:rPr>
                <w:rFonts w:ascii="仿宋_GB2312" w:eastAsia="仿宋_GB2312" w:hAnsi="仿宋_GB2312" w:cs="仿宋_GB2312" w:hint="eastAsia"/>
                <w:kern w:val="0"/>
                <w:szCs w:val="21"/>
              </w:rPr>
              <w:br/>
              <w:t>运行费</w:t>
            </w:r>
          </w:p>
        </w:tc>
        <w:tc>
          <w:tcPr>
            <w:tcW w:w="1220" w:type="dxa"/>
            <w:vMerge/>
            <w:tcBorders>
              <w:top w:val="nil"/>
              <w:left w:val="single" w:sz="4" w:space="0" w:color="auto"/>
              <w:bottom w:val="single" w:sz="4" w:space="0" w:color="000000"/>
              <w:right w:val="single" w:sz="8" w:space="0" w:color="auto"/>
            </w:tcBorders>
            <w:vAlign w:val="center"/>
          </w:tcPr>
          <w:p w14:paraId="6687ED84" w14:textId="77777777" w:rsidR="00312AFC" w:rsidRDefault="00312AFC">
            <w:pPr>
              <w:widowControl/>
              <w:jc w:val="left"/>
              <w:rPr>
                <w:rFonts w:ascii="仿宋_GB2312" w:eastAsia="仿宋_GB2312" w:hAnsi="仿宋_GB2312" w:cs="仿宋_GB2312"/>
                <w:kern w:val="0"/>
                <w:szCs w:val="21"/>
              </w:rPr>
            </w:pPr>
          </w:p>
        </w:tc>
      </w:tr>
      <w:tr w:rsidR="00312AFC" w14:paraId="57BE8A08" w14:textId="77777777">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14:paraId="7FE7DE03"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220" w:type="dxa"/>
            <w:tcBorders>
              <w:top w:val="nil"/>
              <w:left w:val="nil"/>
              <w:bottom w:val="single" w:sz="4" w:space="0" w:color="auto"/>
              <w:right w:val="single" w:sz="4" w:space="0" w:color="auto"/>
            </w:tcBorders>
            <w:shd w:val="clear" w:color="auto" w:fill="auto"/>
            <w:vAlign w:val="center"/>
          </w:tcPr>
          <w:p w14:paraId="7D3D177E"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220" w:type="dxa"/>
            <w:tcBorders>
              <w:top w:val="nil"/>
              <w:left w:val="nil"/>
              <w:bottom w:val="single" w:sz="4" w:space="0" w:color="auto"/>
              <w:right w:val="single" w:sz="4" w:space="0" w:color="auto"/>
            </w:tcBorders>
            <w:shd w:val="clear" w:color="auto" w:fill="auto"/>
            <w:vAlign w:val="center"/>
          </w:tcPr>
          <w:p w14:paraId="2BBB2719"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1220" w:type="dxa"/>
            <w:tcBorders>
              <w:top w:val="nil"/>
              <w:left w:val="nil"/>
              <w:bottom w:val="single" w:sz="4" w:space="0" w:color="auto"/>
              <w:right w:val="single" w:sz="4" w:space="0" w:color="auto"/>
            </w:tcBorders>
            <w:shd w:val="clear" w:color="auto" w:fill="auto"/>
            <w:vAlign w:val="center"/>
          </w:tcPr>
          <w:p w14:paraId="45D7BA55"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220" w:type="dxa"/>
            <w:tcBorders>
              <w:top w:val="nil"/>
              <w:left w:val="nil"/>
              <w:bottom w:val="single" w:sz="4" w:space="0" w:color="auto"/>
              <w:right w:val="single" w:sz="4" w:space="0" w:color="auto"/>
            </w:tcBorders>
            <w:shd w:val="clear" w:color="auto" w:fill="auto"/>
            <w:vAlign w:val="center"/>
          </w:tcPr>
          <w:p w14:paraId="001416F7"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220" w:type="dxa"/>
            <w:tcBorders>
              <w:top w:val="nil"/>
              <w:left w:val="nil"/>
              <w:bottom w:val="single" w:sz="4" w:space="0" w:color="auto"/>
              <w:right w:val="single" w:sz="4" w:space="0" w:color="auto"/>
            </w:tcBorders>
            <w:shd w:val="clear" w:color="auto" w:fill="auto"/>
            <w:vAlign w:val="center"/>
          </w:tcPr>
          <w:p w14:paraId="1DC1AB2B"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1220" w:type="dxa"/>
            <w:tcBorders>
              <w:top w:val="nil"/>
              <w:left w:val="nil"/>
              <w:bottom w:val="single" w:sz="4" w:space="0" w:color="auto"/>
              <w:right w:val="single" w:sz="4" w:space="0" w:color="auto"/>
            </w:tcBorders>
            <w:shd w:val="clear" w:color="auto" w:fill="auto"/>
            <w:vAlign w:val="center"/>
          </w:tcPr>
          <w:p w14:paraId="29D05542"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1220" w:type="dxa"/>
            <w:tcBorders>
              <w:top w:val="nil"/>
              <w:left w:val="nil"/>
              <w:bottom w:val="single" w:sz="4" w:space="0" w:color="auto"/>
              <w:right w:val="single" w:sz="4" w:space="0" w:color="auto"/>
            </w:tcBorders>
            <w:shd w:val="clear" w:color="auto" w:fill="auto"/>
            <w:vAlign w:val="center"/>
          </w:tcPr>
          <w:p w14:paraId="386394C7"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1220" w:type="dxa"/>
            <w:tcBorders>
              <w:top w:val="nil"/>
              <w:left w:val="nil"/>
              <w:bottom w:val="single" w:sz="4" w:space="0" w:color="auto"/>
              <w:right w:val="single" w:sz="4" w:space="0" w:color="auto"/>
            </w:tcBorders>
            <w:shd w:val="clear" w:color="auto" w:fill="auto"/>
            <w:vAlign w:val="center"/>
          </w:tcPr>
          <w:p w14:paraId="5F4F5AED"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1220" w:type="dxa"/>
            <w:tcBorders>
              <w:top w:val="nil"/>
              <w:left w:val="nil"/>
              <w:bottom w:val="single" w:sz="4" w:space="0" w:color="auto"/>
              <w:right w:val="single" w:sz="4" w:space="0" w:color="auto"/>
            </w:tcBorders>
            <w:shd w:val="clear" w:color="auto" w:fill="auto"/>
            <w:vAlign w:val="center"/>
          </w:tcPr>
          <w:p w14:paraId="02601EA0"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1220" w:type="dxa"/>
            <w:tcBorders>
              <w:top w:val="nil"/>
              <w:left w:val="nil"/>
              <w:bottom w:val="single" w:sz="4" w:space="0" w:color="auto"/>
              <w:right w:val="single" w:sz="4" w:space="0" w:color="auto"/>
            </w:tcBorders>
            <w:shd w:val="clear" w:color="auto" w:fill="auto"/>
            <w:vAlign w:val="center"/>
          </w:tcPr>
          <w:p w14:paraId="3C83A283"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220" w:type="dxa"/>
            <w:tcBorders>
              <w:top w:val="nil"/>
              <w:left w:val="nil"/>
              <w:bottom w:val="single" w:sz="4" w:space="0" w:color="auto"/>
              <w:right w:val="single" w:sz="8" w:space="0" w:color="auto"/>
            </w:tcBorders>
            <w:shd w:val="clear" w:color="auto" w:fill="auto"/>
            <w:vAlign w:val="center"/>
          </w:tcPr>
          <w:p w14:paraId="20FE52E3"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r>
      <w:tr w:rsidR="00312AFC" w14:paraId="7BF9D64F" w14:textId="77777777">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14:paraId="43C23E41" w14:textId="77777777" w:rsidR="00312AFC" w:rsidRDefault="00000000">
            <w:pPr>
              <w:widowControl/>
              <w:jc w:val="right"/>
              <w:textAlignment w:val="center"/>
              <w:rPr>
                <w:rFonts w:ascii="仿宋_GB2312" w:eastAsia="仿宋_GB2312" w:hAnsi="仿宋_GB2312" w:cs="仿宋_GB2312"/>
                <w:sz w:val="22"/>
                <w:highlight w:val="yellow"/>
              </w:rPr>
            </w:pPr>
            <w:r>
              <w:rPr>
                <w:rFonts w:ascii="仿宋_GB2312" w:eastAsia="仿宋_GB2312" w:hAnsi="仿宋_GB2312" w:cs="仿宋_GB2312" w:hint="eastAsia"/>
                <w:color w:val="000000"/>
                <w:kern w:val="0"/>
                <w:sz w:val="22"/>
                <w:lang w:bidi="ar"/>
              </w:rPr>
              <w:t>12.00</w:t>
            </w:r>
          </w:p>
        </w:tc>
        <w:tc>
          <w:tcPr>
            <w:tcW w:w="1220" w:type="dxa"/>
            <w:tcBorders>
              <w:top w:val="nil"/>
              <w:left w:val="nil"/>
              <w:bottom w:val="single" w:sz="8" w:space="0" w:color="auto"/>
              <w:right w:val="single" w:sz="4" w:space="0" w:color="auto"/>
            </w:tcBorders>
            <w:shd w:val="clear" w:color="auto" w:fill="auto"/>
            <w:vAlign w:val="center"/>
          </w:tcPr>
          <w:p w14:paraId="0DDB2C4B" w14:textId="77777777" w:rsidR="00312AFC" w:rsidRDefault="00312AFC">
            <w:pPr>
              <w:jc w:val="right"/>
              <w:rPr>
                <w:rFonts w:ascii="仿宋_GB2312" w:eastAsia="仿宋_GB2312" w:hAnsi="仿宋_GB2312" w:cs="仿宋_GB2312"/>
                <w:color w:val="000000"/>
                <w:sz w:val="22"/>
                <w:highlight w:val="yellow"/>
              </w:rPr>
            </w:pPr>
          </w:p>
        </w:tc>
        <w:tc>
          <w:tcPr>
            <w:tcW w:w="1220" w:type="dxa"/>
            <w:tcBorders>
              <w:top w:val="nil"/>
              <w:left w:val="nil"/>
              <w:bottom w:val="single" w:sz="8" w:space="0" w:color="auto"/>
              <w:right w:val="single" w:sz="4" w:space="0" w:color="auto"/>
            </w:tcBorders>
            <w:shd w:val="clear" w:color="auto" w:fill="auto"/>
            <w:vAlign w:val="center"/>
          </w:tcPr>
          <w:p w14:paraId="2C3EE335" w14:textId="77777777" w:rsidR="00312AFC" w:rsidRDefault="00312AFC">
            <w:pPr>
              <w:jc w:val="right"/>
              <w:rPr>
                <w:rFonts w:ascii="仿宋_GB2312" w:eastAsia="仿宋_GB2312" w:hAnsi="仿宋_GB2312" w:cs="仿宋_GB2312"/>
                <w:color w:val="000000"/>
                <w:sz w:val="22"/>
                <w:highlight w:val="yellow"/>
              </w:rPr>
            </w:pPr>
          </w:p>
        </w:tc>
        <w:tc>
          <w:tcPr>
            <w:tcW w:w="1220" w:type="dxa"/>
            <w:tcBorders>
              <w:top w:val="nil"/>
              <w:left w:val="nil"/>
              <w:bottom w:val="single" w:sz="8" w:space="0" w:color="auto"/>
              <w:right w:val="single" w:sz="4" w:space="0" w:color="auto"/>
            </w:tcBorders>
            <w:shd w:val="clear" w:color="auto" w:fill="auto"/>
            <w:vAlign w:val="center"/>
          </w:tcPr>
          <w:p w14:paraId="039F374F" w14:textId="77777777" w:rsidR="00312AFC" w:rsidRDefault="00312AFC">
            <w:pPr>
              <w:jc w:val="right"/>
              <w:rPr>
                <w:rFonts w:ascii="仿宋_GB2312" w:eastAsia="仿宋_GB2312" w:hAnsi="仿宋_GB2312" w:cs="仿宋_GB2312"/>
                <w:color w:val="000000"/>
                <w:sz w:val="22"/>
                <w:highlight w:val="yellow"/>
              </w:rPr>
            </w:pPr>
          </w:p>
        </w:tc>
        <w:tc>
          <w:tcPr>
            <w:tcW w:w="1220" w:type="dxa"/>
            <w:tcBorders>
              <w:top w:val="nil"/>
              <w:left w:val="nil"/>
              <w:bottom w:val="single" w:sz="8" w:space="0" w:color="auto"/>
              <w:right w:val="single" w:sz="4" w:space="0" w:color="auto"/>
            </w:tcBorders>
            <w:shd w:val="clear" w:color="auto" w:fill="auto"/>
            <w:vAlign w:val="center"/>
          </w:tcPr>
          <w:p w14:paraId="0E197704" w14:textId="77777777" w:rsidR="00312AFC" w:rsidRDefault="00312AFC">
            <w:pPr>
              <w:jc w:val="right"/>
              <w:rPr>
                <w:rFonts w:ascii="仿宋_GB2312" w:eastAsia="仿宋_GB2312" w:hAnsi="仿宋_GB2312" w:cs="仿宋_GB2312"/>
                <w:color w:val="000000"/>
                <w:sz w:val="22"/>
                <w:highlight w:val="yellow"/>
              </w:rPr>
            </w:pPr>
          </w:p>
        </w:tc>
        <w:tc>
          <w:tcPr>
            <w:tcW w:w="1220" w:type="dxa"/>
            <w:tcBorders>
              <w:top w:val="nil"/>
              <w:left w:val="nil"/>
              <w:bottom w:val="single" w:sz="8" w:space="0" w:color="auto"/>
              <w:right w:val="single" w:sz="4" w:space="0" w:color="auto"/>
            </w:tcBorders>
            <w:shd w:val="clear" w:color="auto" w:fill="auto"/>
            <w:vAlign w:val="center"/>
          </w:tcPr>
          <w:p w14:paraId="01F79977" w14:textId="77777777" w:rsidR="00312AFC" w:rsidRDefault="00000000">
            <w:pPr>
              <w:widowControl/>
              <w:jc w:val="right"/>
              <w:textAlignment w:val="center"/>
              <w:rPr>
                <w:rFonts w:ascii="仿宋_GB2312" w:eastAsia="仿宋_GB2312" w:hAnsi="仿宋_GB2312" w:cs="仿宋_GB2312"/>
                <w:color w:val="000000"/>
                <w:sz w:val="22"/>
                <w:highlight w:val="yellow"/>
              </w:rPr>
            </w:pPr>
            <w:r>
              <w:rPr>
                <w:rFonts w:ascii="仿宋_GB2312" w:eastAsia="仿宋_GB2312" w:hAnsi="仿宋_GB2312" w:cs="仿宋_GB2312" w:hint="eastAsia"/>
                <w:color w:val="000000"/>
                <w:kern w:val="0"/>
                <w:sz w:val="22"/>
                <w:lang w:bidi="ar"/>
              </w:rPr>
              <w:t>12.00</w:t>
            </w:r>
          </w:p>
        </w:tc>
        <w:tc>
          <w:tcPr>
            <w:tcW w:w="1220" w:type="dxa"/>
            <w:tcBorders>
              <w:top w:val="nil"/>
              <w:left w:val="nil"/>
              <w:bottom w:val="single" w:sz="8" w:space="0" w:color="auto"/>
              <w:right w:val="single" w:sz="4" w:space="0" w:color="auto"/>
            </w:tcBorders>
            <w:shd w:val="clear" w:color="auto" w:fill="auto"/>
            <w:vAlign w:val="center"/>
          </w:tcPr>
          <w:p w14:paraId="12C728E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11.02</w:t>
            </w:r>
          </w:p>
        </w:tc>
        <w:tc>
          <w:tcPr>
            <w:tcW w:w="1220" w:type="dxa"/>
            <w:tcBorders>
              <w:top w:val="nil"/>
              <w:left w:val="nil"/>
              <w:bottom w:val="single" w:sz="8" w:space="0" w:color="auto"/>
              <w:right w:val="single" w:sz="4" w:space="0" w:color="auto"/>
            </w:tcBorders>
            <w:shd w:val="clear" w:color="auto" w:fill="auto"/>
            <w:vAlign w:val="center"/>
          </w:tcPr>
          <w:p w14:paraId="7D77C728" w14:textId="77777777" w:rsidR="00312AFC" w:rsidRDefault="00312AFC">
            <w:pPr>
              <w:jc w:val="right"/>
              <w:rPr>
                <w:rFonts w:ascii="仿宋_GB2312" w:eastAsia="仿宋_GB2312" w:hAnsi="仿宋_GB2312" w:cs="仿宋_GB2312"/>
                <w:color w:val="000000"/>
                <w:sz w:val="22"/>
              </w:rPr>
            </w:pPr>
          </w:p>
        </w:tc>
        <w:tc>
          <w:tcPr>
            <w:tcW w:w="1220" w:type="dxa"/>
            <w:tcBorders>
              <w:top w:val="nil"/>
              <w:left w:val="nil"/>
              <w:bottom w:val="single" w:sz="8" w:space="0" w:color="auto"/>
              <w:right w:val="single" w:sz="4" w:space="0" w:color="auto"/>
            </w:tcBorders>
            <w:shd w:val="clear" w:color="auto" w:fill="auto"/>
            <w:vAlign w:val="center"/>
          </w:tcPr>
          <w:p w14:paraId="772039B2" w14:textId="77777777" w:rsidR="00312AFC" w:rsidRDefault="00312AFC">
            <w:pPr>
              <w:jc w:val="right"/>
              <w:rPr>
                <w:rFonts w:ascii="仿宋_GB2312" w:eastAsia="仿宋_GB2312" w:hAnsi="仿宋_GB2312" w:cs="仿宋_GB2312"/>
                <w:color w:val="000000"/>
                <w:sz w:val="22"/>
              </w:rPr>
            </w:pPr>
          </w:p>
        </w:tc>
        <w:tc>
          <w:tcPr>
            <w:tcW w:w="1220" w:type="dxa"/>
            <w:tcBorders>
              <w:top w:val="nil"/>
              <w:left w:val="nil"/>
              <w:bottom w:val="single" w:sz="8" w:space="0" w:color="auto"/>
              <w:right w:val="single" w:sz="4" w:space="0" w:color="auto"/>
            </w:tcBorders>
            <w:shd w:val="clear" w:color="auto" w:fill="auto"/>
            <w:vAlign w:val="center"/>
          </w:tcPr>
          <w:p w14:paraId="2A525EB9" w14:textId="77777777" w:rsidR="00312AFC" w:rsidRDefault="00312AFC">
            <w:pPr>
              <w:jc w:val="right"/>
              <w:rPr>
                <w:rFonts w:ascii="仿宋_GB2312" w:eastAsia="仿宋_GB2312" w:hAnsi="仿宋_GB2312" w:cs="仿宋_GB2312"/>
                <w:color w:val="000000"/>
                <w:sz w:val="22"/>
              </w:rPr>
            </w:pPr>
          </w:p>
        </w:tc>
        <w:tc>
          <w:tcPr>
            <w:tcW w:w="1220" w:type="dxa"/>
            <w:tcBorders>
              <w:top w:val="nil"/>
              <w:left w:val="nil"/>
              <w:bottom w:val="single" w:sz="8" w:space="0" w:color="auto"/>
              <w:right w:val="nil"/>
            </w:tcBorders>
            <w:shd w:val="clear" w:color="auto" w:fill="auto"/>
            <w:vAlign w:val="center"/>
          </w:tcPr>
          <w:p w14:paraId="350898D4" w14:textId="77777777" w:rsidR="00312AFC" w:rsidRDefault="00312AFC">
            <w:pPr>
              <w:jc w:val="right"/>
              <w:rPr>
                <w:rFonts w:ascii="仿宋_GB2312" w:eastAsia="仿宋_GB2312" w:hAnsi="仿宋_GB2312" w:cs="仿宋_GB2312"/>
                <w:color w:val="000000"/>
                <w:sz w:val="22"/>
              </w:rPr>
            </w:pPr>
          </w:p>
        </w:tc>
        <w:tc>
          <w:tcPr>
            <w:tcW w:w="1220" w:type="dxa"/>
            <w:tcBorders>
              <w:top w:val="nil"/>
              <w:left w:val="single" w:sz="4" w:space="0" w:color="auto"/>
              <w:bottom w:val="single" w:sz="8" w:space="0" w:color="auto"/>
              <w:right w:val="single" w:sz="8" w:space="0" w:color="auto"/>
            </w:tcBorders>
            <w:shd w:val="clear" w:color="auto" w:fill="auto"/>
            <w:vAlign w:val="center"/>
          </w:tcPr>
          <w:p w14:paraId="25DBCAA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11.02</w:t>
            </w:r>
          </w:p>
        </w:tc>
      </w:tr>
    </w:tbl>
    <w:p w14:paraId="3A9F81A5"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kern w:val="0"/>
          <w:sz w:val="24"/>
          <w:szCs w:val="24"/>
        </w:rPr>
        <w:br w:type="page"/>
      </w:r>
    </w:p>
    <w:p w14:paraId="143D74FB" w14:textId="77777777" w:rsidR="00312AFC" w:rsidRDefault="00312AFC">
      <w:pPr>
        <w:autoSpaceDE w:val="0"/>
        <w:autoSpaceDN w:val="0"/>
        <w:adjustRightInd w:val="0"/>
        <w:ind w:leftChars="150" w:left="315"/>
        <w:jc w:val="left"/>
        <w:rPr>
          <w:rFonts w:ascii="仿宋_GB2312" w:eastAsia="仿宋_GB2312" w:hAnsi="仿宋_GB2312" w:cs="仿宋_GB2312"/>
          <w:kern w:val="0"/>
          <w:sz w:val="24"/>
          <w:szCs w:val="24"/>
        </w:rPr>
      </w:pPr>
    </w:p>
    <w:p w14:paraId="14BD7317" w14:textId="77777777" w:rsidR="00312AFC" w:rsidRDefault="00000000">
      <w:pPr>
        <w:widowControl/>
        <w:jc w:val="center"/>
        <w:rPr>
          <w:rFonts w:ascii="仿宋_GB2312" w:eastAsia="仿宋_GB2312" w:hAnsi="仿宋_GB2312" w:cs="仿宋_GB2312"/>
          <w:kern w:val="0"/>
          <w:sz w:val="36"/>
          <w:szCs w:val="36"/>
        </w:rPr>
      </w:pPr>
      <w:r>
        <w:rPr>
          <w:rFonts w:ascii="仿宋_GB2312" w:eastAsia="仿宋_GB2312" w:hAnsi="仿宋_GB2312" w:cs="仿宋_GB2312" w:hint="eastAsia"/>
          <w:kern w:val="0"/>
          <w:sz w:val="36"/>
          <w:szCs w:val="36"/>
        </w:rPr>
        <w:t>政府性基金预算财政拨款收入支出决算表</w:t>
      </w:r>
    </w:p>
    <w:p w14:paraId="42F4EBC8" w14:textId="77777777" w:rsidR="00312AFC" w:rsidRDefault="00000000">
      <w:pPr>
        <w:widowControl/>
        <w:wordWrap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部门：</w:t>
      </w:r>
      <w:r>
        <w:rPr>
          <w:rFonts w:ascii="仿宋_GB2312" w:eastAsia="仿宋_GB2312" w:hAnsi="仿宋_GB2312" w:cs="仿宋_GB2312" w:hint="eastAsia"/>
          <w:color w:val="000000"/>
          <w:sz w:val="20"/>
          <w:szCs w:val="20"/>
        </w:rPr>
        <w:t>祁阳市民政局</w:t>
      </w:r>
      <w:r>
        <w:rPr>
          <w:rFonts w:ascii="仿宋_GB2312" w:eastAsia="仿宋_GB2312" w:hAnsi="仿宋_GB2312" w:cs="仿宋_GB2312" w:hint="eastAsia"/>
          <w:color w:val="000000"/>
          <w:kern w:val="0"/>
          <w:szCs w:val="21"/>
        </w:rPr>
        <w:t>公开08表</w:t>
      </w:r>
    </w:p>
    <w:p w14:paraId="49063ADC" w14:textId="77777777" w:rsidR="00312AFC" w:rsidRDefault="00000000">
      <w:pPr>
        <w:widowControl/>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4"/>
        <w:gridCol w:w="4581"/>
        <w:gridCol w:w="1089"/>
        <w:gridCol w:w="1418"/>
        <w:gridCol w:w="1419"/>
        <w:gridCol w:w="1429"/>
        <w:gridCol w:w="1705"/>
        <w:gridCol w:w="1705"/>
      </w:tblGrid>
      <w:tr w:rsidR="00312AFC" w14:paraId="480B2AB7" w14:textId="77777777">
        <w:trPr>
          <w:trHeight w:val="454"/>
          <w:jc w:val="center"/>
        </w:trPr>
        <w:tc>
          <w:tcPr>
            <w:tcW w:w="5675" w:type="dxa"/>
            <w:gridSpan w:val="2"/>
            <w:shd w:val="clear" w:color="auto" w:fill="auto"/>
            <w:vAlign w:val="center"/>
          </w:tcPr>
          <w:p w14:paraId="0F0CF6A5"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项目</w:t>
            </w:r>
          </w:p>
        </w:tc>
        <w:tc>
          <w:tcPr>
            <w:tcW w:w="1089" w:type="dxa"/>
            <w:vMerge w:val="restart"/>
            <w:shd w:val="clear" w:color="auto" w:fill="auto"/>
            <w:vAlign w:val="center"/>
          </w:tcPr>
          <w:p w14:paraId="7F5EE0EB"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年初结转和结余</w:t>
            </w:r>
          </w:p>
        </w:tc>
        <w:tc>
          <w:tcPr>
            <w:tcW w:w="1418" w:type="dxa"/>
            <w:vMerge w:val="restart"/>
            <w:shd w:val="clear" w:color="auto" w:fill="auto"/>
            <w:vAlign w:val="center"/>
          </w:tcPr>
          <w:p w14:paraId="75E7946C"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本年收入</w:t>
            </w:r>
          </w:p>
        </w:tc>
        <w:tc>
          <w:tcPr>
            <w:tcW w:w="4553" w:type="dxa"/>
            <w:gridSpan w:val="3"/>
            <w:shd w:val="clear" w:color="auto" w:fill="auto"/>
            <w:vAlign w:val="center"/>
          </w:tcPr>
          <w:p w14:paraId="5035F995"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本年支出</w:t>
            </w:r>
          </w:p>
        </w:tc>
        <w:tc>
          <w:tcPr>
            <w:tcW w:w="1705" w:type="dxa"/>
            <w:vMerge w:val="restart"/>
            <w:shd w:val="clear" w:color="auto" w:fill="auto"/>
            <w:vAlign w:val="center"/>
          </w:tcPr>
          <w:p w14:paraId="41B496D4"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年末结转和结余</w:t>
            </w:r>
          </w:p>
        </w:tc>
      </w:tr>
      <w:tr w:rsidR="00312AFC" w14:paraId="7956B804" w14:textId="77777777">
        <w:trPr>
          <w:trHeight w:val="454"/>
          <w:jc w:val="center"/>
        </w:trPr>
        <w:tc>
          <w:tcPr>
            <w:tcW w:w="1094" w:type="dxa"/>
            <w:vMerge w:val="restart"/>
            <w:shd w:val="clear" w:color="auto" w:fill="auto"/>
            <w:vAlign w:val="center"/>
          </w:tcPr>
          <w:p w14:paraId="6F72974D"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功能分类科目编码</w:t>
            </w:r>
          </w:p>
        </w:tc>
        <w:tc>
          <w:tcPr>
            <w:tcW w:w="4581" w:type="dxa"/>
            <w:vMerge w:val="restart"/>
            <w:shd w:val="clear" w:color="auto" w:fill="auto"/>
            <w:vAlign w:val="center"/>
          </w:tcPr>
          <w:p w14:paraId="1A236999"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科目名称</w:t>
            </w:r>
          </w:p>
        </w:tc>
        <w:tc>
          <w:tcPr>
            <w:tcW w:w="1089" w:type="dxa"/>
            <w:vMerge/>
            <w:vAlign w:val="center"/>
          </w:tcPr>
          <w:p w14:paraId="5B96D98A" w14:textId="77777777" w:rsidR="00312AFC" w:rsidRDefault="00312AFC">
            <w:pPr>
              <w:widowControl/>
              <w:jc w:val="left"/>
              <w:rPr>
                <w:rFonts w:ascii="仿宋_GB2312" w:eastAsia="仿宋_GB2312" w:hAnsi="仿宋_GB2312" w:cs="仿宋_GB2312"/>
                <w:b/>
                <w:kern w:val="0"/>
                <w:szCs w:val="21"/>
              </w:rPr>
            </w:pPr>
          </w:p>
        </w:tc>
        <w:tc>
          <w:tcPr>
            <w:tcW w:w="1418" w:type="dxa"/>
            <w:vMerge/>
            <w:vAlign w:val="center"/>
          </w:tcPr>
          <w:p w14:paraId="45245D7F" w14:textId="77777777" w:rsidR="00312AFC" w:rsidRDefault="00312AFC">
            <w:pPr>
              <w:widowControl/>
              <w:jc w:val="left"/>
              <w:rPr>
                <w:rFonts w:ascii="仿宋_GB2312" w:eastAsia="仿宋_GB2312" w:hAnsi="仿宋_GB2312" w:cs="仿宋_GB2312"/>
                <w:b/>
                <w:kern w:val="0"/>
                <w:szCs w:val="21"/>
              </w:rPr>
            </w:pPr>
          </w:p>
        </w:tc>
        <w:tc>
          <w:tcPr>
            <w:tcW w:w="1419" w:type="dxa"/>
            <w:vMerge w:val="restart"/>
            <w:shd w:val="clear" w:color="auto" w:fill="auto"/>
            <w:vAlign w:val="center"/>
          </w:tcPr>
          <w:p w14:paraId="1F23AD3A"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小计</w:t>
            </w:r>
          </w:p>
        </w:tc>
        <w:tc>
          <w:tcPr>
            <w:tcW w:w="1429" w:type="dxa"/>
            <w:vMerge w:val="restart"/>
            <w:shd w:val="clear" w:color="auto" w:fill="auto"/>
            <w:vAlign w:val="center"/>
          </w:tcPr>
          <w:p w14:paraId="36B9469D"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基本支出</w:t>
            </w:r>
          </w:p>
        </w:tc>
        <w:tc>
          <w:tcPr>
            <w:tcW w:w="1705" w:type="dxa"/>
            <w:vMerge w:val="restart"/>
            <w:shd w:val="clear" w:color="auto" w:fill="auto"/>
            <w:vAlign w:val="center"/>
          </w:tcPr>
          <w:p w14:paraId="7CD6C5E1" w14:textId="77777777" w:rsidR="00312AFC" w:rsidRDefault="00000000">
            <w:pPr>
              <w:widowControl/>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项目支出</w:t>
            </w:r>
          </w:p>
        </w:tc>
        <w:tc>
          <w:tcPr>
            <w:tcW w:w="1705" w:type="dxa"/>
            <w:vMerge/>
            <w:vAlign w:val="center"/>
          </w:tcPr>
          <w:p w14:paraId="56724891" w14:textId="77777777" w:rsidR="00312AFC" w:rsidRDefault="00312AFC">
            <w:pPr>
              <w:widowControl/>
              <w:jc w:val="left"/>
              <w:rPr>
                <w:rFonts w:ascii="仿宋_GB2312" w:eastAsia="仿宋_GB2312" w:hAnsi="仿宋_GB2312" w:cs="仿宋_GB2312"/>
                <w:b/>
                <w:kern w:val="0"/>
                <w:szCs w:val="21"/>
              </w:rPr>
            </w:pPr>
          </w:p>
        </w:tc>
      </w:tr>
      <w:tr w:rsidR="00312AFC" w14:paraId="7CAE2E86" w14:textId="77777777">
        <w:trPr>
          <w:trHeight w:val="454"/>
          <w:jc w:val="center"/>
        </w:trPr>
        <w:tc>
          <w:tcPr>
            <w:tcW w:w="1094" w:type="dxa"/>
            <w:vMerge/>
            <w:vAlign w:val="center"/>
          </w:tcPr>
          <w:p w14:paraId="0EDE6D63" w14:textId="77777777" w:rsidR="00312AFC" w:rsidRDefault="00312AFC">
            <w:pPr>
              <w:widowControl/>
              <w:jc w:val="left"/>
              <w:rPr>
                <w:rFonts w:ascii="仿宋_GB2312" w:eastAsia="仿宋_GB2312" w:hAnsi="仿宋_GB2312" w:cs="仿宋_GB2312"/>
                <w:kern w:val="0"/>
                <w:szCs w:val="21"/>
              </w:rPr>
            </w:pPr>
          </w:p>
        </w:tc>
        <w:tc>
          <w:tcPr>
            <w:tcW w:w="4581" w:type="dxa"/>
            <w:vMerge/>
            <w:vAlign w:val="center"/>
          </w:tcPr>
          <w:p w14:paraId="0617333A" w14:textId="77777777" w:rsidR="00312AFC" w:rsidRDefault="00312AFC">
            <w:pPr>
              <w:widowControl/>
              <w:jc w:val="left"/>
              <w:rPr>
                <w:rFonts w:ascii="仿宋_GB2312" w:eastAsia="仿宋_GB2312" w:hAnsi="仿宋_GB2312" w:cs="仿宋_GB2312"/>
                <w:kern w:val="0"/>
                <w:szCs w:val="21"/>
              </w:rPr>
            </w:pPr>
          </w:p>
        </w:tc>
        <w:tc>
          <w:tcPr>
            <w:tcW w:w="1089" w:type="dxa"/>
            <w:vMerge/>
            <w:vAlign w:val="center"/>
          </w:tcPr>
          <w:p w14:paraId="4314FDC1" w14:textId="77777777" w:rsidR="00312AFC" w:rsidRDefault="00312AFC">
            <w:pPr>
              <w:widowControl/>
              <w:jc w:val="left"/>
              <w:rPr>
                <w:rFonts w:ascii="仿宋_GB2312" w:eastAsia="仿宋_GB2312" w:hAnsi="仿宋_GB2312" w:cs="仿宋_GB2312"/>
                <w:kern w:val="0"/>
                <w:szCs w:val="21"/>
              </w:rPr>
            </w:pPr>
          </w:p>
        </w:tc>
        <w:tc>
          <w:tcPr>
            <w:tcW w:w="1418" w:type="dxa"/>
            <w:vMerge/>
            <w:vAlign w:val="center"/>
          </w:tcPr>
          <w:p w14:paraId="1757AC1C" w14:textId="77777777" w:rsidR="00312AFC" w:rsidRDefault="00312AFC">
            <w:pPr>
              <w:widowControl/>
              <w:jc w:val="left"/>
              <w:rPr>
                <w:rFonts w:ascii="仿宋_GB2312" w:eastAsia="仿宋_GB2312" w:hAnsi="仿宋_GB2312" w:cs="仿宋_GB2312"/>
                <w:kern w:val="0"/>
                <w:szCs w:val="21"/>
              </w:rPr>
            </w:pPr>
          </w:p>
        </w:tc>
        <w:tc>
          <w:tcPr>
            <w:tcW w:w="1419" w:type="dxa"/>
            <w:vMerge/>
            <w:vAlign w:val="center"/>
          </w:tcPr>
          <w:p w14:paraId="19725D3B" w14:textId="77777777" w:rsidR="00312AFC" w:rsidRDefault="00312AFC">
            <w:pPr>
              <w:widowControl/>
              <w:jc w:val="left"/>
              <w:rPr>
                <w:rFonts w:ascii="仿宋_GB2312" w:eastAsia="仿宋_GB2312" w:hAnsi="仿宋_GB2312" w:cs="仿宋_GB2312"/>
                <w:kern w:val="0"/>
                <w:szCs w:val="21"/>
              </w:rPr>
            </w:pPr>
          </w:p>
        </w:tc>
        <w:tc>
          <w:tcPr>
            <w:tcW w:w="1429" w:type="dxa"/>
            <w:vMerge/>
            <w:vAlign w:val="center"/>
          </w:tcPr>
          <w:p w14:paraId="536F569B" w14:textId="77777777" w:rsidR="00312AFC" w:rsidRDefault="00312AFC">
            <w:pPr>
              <w:widowControl/>
              <w:jc w:val="left"/>
              <w:rPr>
                <w:rFonts w:ascii="仿宋_GB2312" w:eastAsia="仿宋_GB2312" w:hAnsi="仿宋_GB2312" w:cs="仿宋_GB2312"/>
                <w:kern w:val="0"/>
                <w:szCs w:val="21"/>
              </w:rPr>
            </w:pPr>
          </w:p>
        </w:tc>
        <w:tc>
          <w:tcPr>
            <w:tcW w:w="1705" w:type="dxa"/>
            <w:vMerge/>
            <w:vAlign w:val="center"/>
          </w:tcPr>
          <w:p w14:paraId="715A5EA8" w14:textId="77777777" w:rsidR="00312AFC" w:rsidRDefault="00312AFC">
            <w:pPr>
              <w:widowControl/>
              <w:jc w:val="left"/>
              <w:rPr>
                <w:rFonts w:ascii="仿宋_GB2312" w:eastAsia="仿宋_GB2312" w:hAnsi="仿宋_GB2312" w:cs="仿宋_GB2312"/>
                <w:kern w:val="0"/>
                <w:szCs w:val="21"/>
              </w:rPr>
            </w:pPr>
          </w:p>
        </w:tc>
        <w:tc>
          <w:tcPr>
            <w:tcW w:w="1705" w:type="dxa"/>
            <w:vMerge/>
            <w:vAlign w:val="center"/>
          </w:tcPr>
          <w:p w14:paraId="32EE57E1" w14:textId="77777777" w:rsidR="00312AFC" w:rsidRDefault="00312AFC">
            <w:pPr>
              <w:widowControl/>
              <w:jc w:val="left"/>
              <w:rPr>
                <w:rFonts w:ascii="仿宋_GB2312" w:eastAsia="仿宋_GB2312" w:hAnsi="仿宋_GB2312" w:cs="仿宋_GB2312"/>
                <w:kern w:val="0"/>
                <w:szCs w:val="21"/>
              </w:rPr>
            </w:pPr>
          </w:p>
        </w:tc>
      </w:tr>
      <w:tr w:rsidR="00312AFC" w14:paraId="599A0723" w14:textId="77777777">
        <w:trPr>
          <w:trHeight w:val="454"/>
          <w:jc w:val="center"/>
        </w:trPr>
        <w:tc>
          <w:tcPr>
            <w:tcW w:w="1094" w:type="dxa"/>
            <w:vMerge/>
            <w:vAlign w:val="center"/>
          </w:tcPr>
          <w:p w14:paraId="413BB813" w14:textId="77777777" w:rsidR="00312AFC" w:rsidRDefault="00312AFC">
            <w:pPr>
              <w:widowControl/>
              <w:jc w:val="left"/>
              <w:rPr>
                <w:rFonts w:ascii="仿宋_GB2312" w:eastAsia="仿宋_GB2312" w:hAnsi="仿宋_GB2312" w:cs="仿宋_GB2312"/>
                <w:kern w:val="0"/>
                <w:szCs w:val="21"/>
              </w:rPr>
            </w:pPr>
          </w:p>
        </w:tc>
        <w:tc>
          <w:tcPr>
            <w:tcW w:w="4581" w:type="dxa"/>
            <w:vMerge/>
            <w:vAlign w:val="center"/>
          </w:tcPr>
          <w:p w14:paraId="2B11923C" w14:textId="77777777" w:rsidR="00312AFC" w:rsidRDefault="00312AFC">
            <w:pPr>
              <w:widowControl/>
              <w:jc w:val="left"/>
              <w:rPr>
                <w:rFonts w:ascii="仿宋_GB2312" w:eastAsia="仿宋_GB2312" w:hAnsi="仿宋_GB2312" w:cs="仿宋_GB2312"/>
                <w:kern w:val="0"/>
                <w:szCs w:val="21"/>
              </w:rPr>
            </w:pPr>
          </w:p>
        </w:tc>
        <w:tc>
          <w:tcPr>
            <w:tcW w:w="1089" w:type="dxa"/>
            <w:vMerge/>
            <w:vAlign w:val="center"/>
          </w:tcPr>
          <w:p w14:paraId="5C23DFC3" w14:textId="77777777" w:rsidR="00312AFC" w:rsidRDefault="00312AFC">
            <w:pPr>
              <w:widowControl/>
              <w:jc w:val="left"/>
              <w:rPr>
                <w:rFonts w:ascii="仿宋_GB2312" w:eastAsia="仿宋_GB2312" w:hAnsi="仿宋_GB2312" w:cs="仿宋_GB2312"/>
                <w:kern w:val="0"/>
                <w:szCs w:val="21"/>
              </w:rPr>
            </w:pPr>
          </w:p>
        </w:tc>
        <w:tc>
          <w:tcPr>
            <w:tcW w:w="1418" w:type="dxa"/>
            <w:vMerge/>
            <w:vAlign w:val="center"/>
          </w:tcPr>
          <w:p w14:paraId="674C1F1E" w14:textId="77777777" w:rsidR="00312AFC" w:rsidRDefault="00312AFC">
            <w:pPr>
              <w:widowControl/>
              <w:jc w:val="left"/>
              <w:rPr>
                <w:rFonts w:ascii="仿宋_GB2312" w:eastAsia="仿宋_GB2312" w:hAnsi="仿宋_GB2312" w:cs="仿宋_GB2312"/>
                <w:kern w:val="0"/>
                <w:szCs w:val="21"/>
              </w:rPr>
            </w:pPr>
          </w:p>
        </w:tc>
        <w:tc>
          <w:tcPr>
            <w:tcW w:w="1419" w:type="dxa"/>
            <w:vMerge/>
            <w:vAlign w:val="center"/>
          </w:tcPr>
          <w:p w14:paraId="6E52B596" w14:textId="77777777" w:rsidR="00312AFC" w:rsidRDefault="00312AFC">
            <w:pPr>
              <w:widowControl/>
              <w:jc w:val="left"/>
              <w:rPr>
                <w:rFonts w:ascii="仿宋_GB2312" w:eastAsia="仿宋_GB2312" w:hAnsi="仿宋_GB2312" w:cs="仿宋_GB2312"/>
                <w:kern w:val="0"/>
                <w:szCs w:val="21"/>
              </w:rPr>
            </w:pPr>
          </w:p>
        </w:tc>
        <w:tc>
          <w:tcPr>
            <w:tcW w:w="1429" w:type="dxa"/>
            <w:vMerge/>
            <w:vAlign w:val="center"/>
          </w:tcPr>
          <w:p w14:paraId="760D26B6" w14:textId="77777777" w:rsidR="00312AFC" w:rsidRDefault="00312AFC">
            <w:pPr>
              <w:widowControl/>
              <w:jc w:val="left"/>
              <w:rPr>
                <w:rFonts w:ascii="仿宋_GB2312" w:eastAsia="仿宋_GB2312" w:hAnsi="仿宋_GB2312" w:cs="仿宋_GB2312"/>
                <w:kern w:val="0"/>
                <w:szCs w:val="21"/>
              </w:rPr>
            </w:pPr>
          </w:p>
        </w:tc>
        <w:tc>
          <w:tcPr>
            <w:tcW w:w="1705" w:type="dxa"/>
            <w:vMerge/>
            <w:vAlign w:val="center"/>
          </w:tcPr>
          <w:p w14:paraId="7193119F" w14:textId="77777777" w:rsidR="00312AFC" w:rsidRDefault="00312AFC">
            <w:pPr>
              <w:widowControl/>
              <w:jc w:val="left"/>
              <w:rPr>
                <w:rFonts w:ascii="仿宋_GB2312" w:eastAsia="仿宋_GB2312" w:hAnsi="仿宋_GB2312" w:cs="仿宋_GB2312"/>
                <w:kern w:val="0"/>
                <w:szCs w:val="21"/>
              </w:rPr>
            </w:pPr>
          </w:p>
        </w:tc>
        <w:tc>
          <w:tcPr>
            <w:tcW w:w="1705" w:type="dxa"/>
            <w:vMerge/>
            <w:vAlign w:val="center"/>
          </w:tcPr>
          <w:p w14:paraId="3217E431" w14:textId="77777777" w:rsidR="00312AFC" w:rsidRDefault="00312AFC">
            <w:pPr>
              <w:widowControl/>
              <w:jc w:val="left"/>
              <w:rPr>
                <w:rFonts w:ascii="仿宋_GB2312" w:eastAsia="仿宋_GB2312" w:hAnsi="仿宋_GB2312" w:cs="仿宋_GB2312"/>
                <w:kern w:val="0"/>
                <w:szCs w:val="21"/>
              </w:rPr>
            </w:pPr>
          </w:p>
        </w:tc>
      </w:tr>
      <w:tr w:rsidR="00312AFC" w14:paraId="3461A0F5" w14:textId="77777777">
        <w:trPr>
          <w:trHeight w:val="454"/>
          <w:jc w:val="center"/>
        </w:trPr>
        <w:tc>
          <w:tcPr>
            <w:tcW w:w="5675" w:type="dxa"/>
            <w:gridSpan w:val="2"/>
            <w:shd w:val="clear" w:color="auto" w:fill="auto"/>
            <w:vAlign w:val="center"/>
          </w:tcPr>
          <w:p w14:paraId="0510B3AB"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栏次</w:t>
            </w:r>
          </w:p>
        </w:tc>
        <w:tc>
          <w:tcPr>
            <w:tcW w:w="1089" w:type="dxa"/>
            <w:shd w:val="clear" w:color="auto" w:fill="auto"/>
            <w:vAlign w:val="center"/>
          </w:tcPr>
          <w:p w14:paraId="6CC95473"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1418" w:type="dxa"/>
            <w:shd w:val="clear" w:color="auto" w:fill="auto"/>
            <w:vAlign w:val="center"/>
          </w:tcPr>
          <w:p w14:paraId="02B9BBDD"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1419" w:type="dxa"/>
            <w:shd w:val="clear" w:color="auto" w:fill="auto"/>
            <w:vAlign w:val="center"/>
          </w:tcPr>
          <w:p w14:paraId="2A68B8F8"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1429" w:type="dxa"/>
            <w:shd w:val="clear" w:color="auto" w:fill="auto"/>
            <w:vAlign w:val="center"/>
          </w:tcPr>
          <w:p w14:paraId="0E8CD7F8"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705" w:type="dxa"/>
            <w:shd w:val="clear" w:color="auto" w:fill="auto"/>
            <w:vAlign w:val="center"/>
          </w:tcPr>
          <w:p w14:paraId="4C45EF5A"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1705" w:type="dxa"/>
            <w:shd w:val="clear" w:color="auto" w:fill="auto"/>
            <w:vAlign w:val="center"/>
          </w:tcPr>
          <w:p w14:paraId="31FC3A9F"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r>
      <w:tr w:rsidR="00312AFC" w14:paraId="2F4D10F7" w14:textId="77777777">
        <w:trPr>
          <w:trHeight w:val="454"/>
          <w:jc w:val="center"/>
        </w:trPr>
        <w:tc>
          <w:tcPr>
            <w:tcW w:w="5675" w:type="dxa"/>
            <w:gridSpan w:val="2"/>
            <w:shd w:val="clear" w:color="auto" w:fill="auto"/>
            <w:vAlign w:val="center"/>
          </w:tcPr>
          <w:p w14:paraId="20689D84"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合计</w:t>
            </w:r>
          </w:p>
        </w:tc>
        <w:tc>
          <w:tcPr>
            <w:tcW w:w="1089" w:type="dxa"/>
            <w:shd w:val="clear" w:color="auto" w:fill="auto"/>
            <w:vAlign w:val="center"/>
          </w:tcPr>
          <w:p w14:paraId="686F8181"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418" w:type="dxa"/>
            <w:shd w:val="clear" w:color="auto" w:fill="auto"/>
            <w:vAlign w:val="center"/>
          </w:tcPr>
          <w:p w14:paraId="18C826AE"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714.30</w:t>
            </w:r>
          </w:p>
        </w:tc>
        <w:tc>
          <w:tcPr>
            <w:tcW w:w="1419" w:type="dxa"/>
            <w:shd w:val="clear" w:color="auto" w:fill="auto"/>
            <w:vAlign w:val="center"/>
          </w:tcPr>
          <w:p w14:paraId="51809B81"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714.30</w:t>
            </w:r>
          </w:p>
        </w:tc>
        <w:tc>
          <w:tcPr>
            <w:tcW w:w="1429" w:type="dxa"/>
            <w:shd w:val="clear" w:color="auto" w:fill="auto"/>
            <w:vAlign w:val="center"/>
          </w:tcPr>
          <w:p w14:paraId="4DDA89D7" w14:textId="77777777" w:rsidR="00312AFC" w:rsidRDefault="00000000">
            <w:pPr>
              <w:widowControl/>
              <w:jc w:val="right"/>
              <w:textAlignment w:val="center"/>
              <w:rPr>
                <w:rFonts w:ascii="仿宋_GB2312" w:eastAsia="仿宋_GB2312" w:hAnsi="仿宋_GB2312" w:cs="仿宋_GB2312"/>
                <w:b/>
                <w:bCs/>
                <w:color w:val="000000"/>
                <w:sz w:val="22"/>
              </w:rPr>
            </w:pPr>
            <w:r>
              <w:rPr>
                <w:rFonts w:ascii="仿宋_GB2312" w:eastAsia="仿宋_GB2312" w:hAnsi="仿宋_GB2312" w:cs="仿宋_GB2312" w:hint="eastAsia"/>
                <w:b/>
                <w:bCs/>
                <w:color w:val="000000"/>
                <w:kern w:val="0"/>
                <w:sz w:val="22"/>
                <w:lang w:bidi="ar"/>
              </w:rPr>
              <w:t>714.30</w:t>
            </w:r>
          </w:p>
        </w:tc>
        <w:tc>
          <w:tcPr>
            <w:tcW w:w="1705" w:type="dxa"/>
            <w:shd w:val="clear" w:color="auto" w:fill="auto"/>
            <w:vAlign w:val="center"/>
          </w:tcPr>
          <w:p w14:paraId="53E6DF1C"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705" w:type="dxa"/>
            <w:shd w:val="clear" w:color="auto" w:fill="auto"/>
            <w:vAlign w:val="center"/>
          </w:tcPr>
          <w:p w14:paraId="5B0A257D" w14:textId="77777777" w:rsidR="00312AFC" w:rsidRDefault="0000000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12AFC" w14:paraId="4C3948A6" w14:textId="77777777">
        <w:trPr>
          <w:trHeight w:val="454"/>
          <w:jc w:val="center"/>
        </w:trPr>
        <w:tc>
          <w:tcPr>
            <w:tcW w:w="1094" w:type="dxa"/>
            <w:shd w:val="clear" w:color="auto" w:fill="auto"/>
            <w:vAlign w:val="center"/>
          </w:tcPr>
          <w:p w14:paraId="3A90A46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w:t>
            </w:r>
          </w:p>
        </w:tc>
        <w:tc>
          <w:tcPr>
            <w:tcW w:w="4581" w:type="dxa"/>
            <w:shd w:val="clear" w:color="auto" w:fill="auto"/>
            <w:vAlign w:val="center"/>
          </w:tcPr>
          <w:p w14:paraId="5A00DB7D"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城乡社区支出</w:t>
            </w:r>
          </w:p>
        </w:tc>
        <w:tc>
          <w:tcPr>
            <w:tcW w:w="1089" w:type="dxa"/>
            <w:shd w:val="clear" w:color="auto" w:fill="auto"/>
            <w:vAlign w:val="center"/>
          </w:tcPr>
          <w:p w14:paraId="6DF127D8"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418" w:type="dxa"/>
            <w:shd w:val="clear" w:color="auto" w:fill="auto"/>
            <w:vAlign w:val="center"/>
          </w:tcPr>
          <w:p w14:paraId="579276B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419" w:type="dxa"/>
            <w:shd w:val="clear" w:color="auto" w:fill="auto"/>
            <w:vAlign w:val="center"/>
          </w:tcPr>
          <w:p w14:paraId="28E11E0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429" w:type="dxa"/>
            <w:shd w:val="clear" w:color="auto" w:fill="auto"/>
            <w:vAlign w:val="center"/>
          </w:tcPr>
          <w:p w14:paraId="5F49BA5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705" w:type="dxa"/>
            <w:shd w:val="clear" w:color="auto" w:fill="auto"/>
            <w:vAlign w:val="center"/>
          </w:tcPr>
          <w:p w14:paraId="2A7DDC71"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705" w:type="dxa"/>
            <w:shd w:val="clear" w:color="auto" w:fill="auto"/>
            <w:vAlign w:val="center"/>
          </w:tcPr>
          <w:p w14:paraId="397EB02C"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12AFC" w14:paraId="750D010A" w14:textId="77777777">
        <w:trPr>
          <w:trHeight w:val="454"/>
          <w:jc w:val="center"/>
        </w:trPr>
        <w:tc>
          <w:tcPr>
            <w:tcW w:w="1094" w:type="dxa"/>
            <w:shd w:val="clear" w:color="auto" w:fill="auto"/>
            <w:vAlign w:val="center"/>
          </w:tcPr>
          <w:p w14:paraId="4CA4D8C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21208</w:t>
            </w:r>
          </w:p>
        </w:tc>
        <w:tc>
          <w:tcPr>
            <w:tcW w:w="4581" w:type="dxa"/>
            <w:shd w:val="clear" w:color="auto" w:fill="auto"/>
            <w:vAlign w:val="center"/>
          </w:tcPr>
          <w:p w14:paraId="6B1D2747"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国有土地使用权出让收入安排的支出</w:t>
            </w:r>
          </w:p>
        </w:tc>
        <w:tc>
          <w:tcPr>
            <w:tcW w:w="1089" w:type="dxa"/>
            <w:shd w:val="clear" w:color="auto" w:fill="auto"/>
            <w:vAlign w:val="center"/>
          </w:tcPr>
          <w:p w14:paraId="5878B897"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418" w:type="dxa"/>
            <w:shd w:val="clear" w:color="auto" w:fill="auto"/>
            <w:vAlign w:val="center"/>
          </w:tcPr>
          <w:p w14:paraId="2A4E64F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419" w:type="dxa"/>
            <w:shd w:val="clear" w:color="auto" w:fill="auto"/>
            <w:vAlign w:val="center"/>
          </w:tcPr>
          <w:p w14:paraId="1C84A8C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429" w:type="dxa"/>
            <w:shd w:val="clear" w:color="auto" w:fill="auto"/>
            <w:vAlign w:val="center"/>
          </w:tcPr>
          <w:p w14:paraId="284BD1F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705" w:type="dxa"/>
            <w:shd w:val="clear" w:color="auto" w:fill="auto"/>
            <w:vAlign w:val="center"/>
          </w:tcPr>
          <w:p w14:paraId="7FC25A8C"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705" w:type="dxa"/>
            <w:shd w:val="clear" w:color="auto" w:fill="auto"/>
            <w:vAlign w:val="center"/>
          </w:tcPr>
          <w:p w14:paraId="5E18B60D"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12AFC" w14:paraId="2C9B1533" w14:textId="77777777">
        <w:trPr>
          <w:trHeight w:val="454"/>
          <w:jc w:val="center"/>
        </w:trPr>
        <w:tc>
          <w:tcPr>
            <w:tcW w:w="1094" w:type="dxa"/>
            <w:shd w:val="clear" w:color="auto" w:fill="auto"/>
            <w:vAlign w:val="center"/>
          </w:tcPr>
          <w:p w14:paraId="0EEDC13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2120899</w:t>
            </w:r>
          </w:p>
        </w:tc>
        <w:tc>
          <w:tcPr>
            <w:tcW w:w="4581" w:type="dxa"/>
            <w:shd w:val="clear" w:color="auto" w:fill="auto"/>
            <w:vAlign w:val="center"/>
          </w:tcPr>
          <w:p w14:paraId="52191F4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其他国有土地使用权出让收入安排的支出</w:t>
            </w:r>
          </w:p>
        </w:tc>
        <w:tc>
          <w:tcPr>
            <w:tcW w:w="1089" w:type="dxa"/>
            <w:shd w:val="clear" w:color="auto" w:fill="auto"/>
            <w:vAlign w:val="center"/>
          </w:tcPr>
          <w:p w14:paraId="28D20CFC"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418" w:type="dxa"/>
            <w:shd w:val="clear" w:color="auto" w:fill="auto"/>
            <w:vAlign w:val="center"/>
          </w:tcPr>
          <w:p w14:paraId="1D48F4BE"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419" w:type="dxa"/>
            <w:shd w:val="clear" w:color="auto" w:fill="auto"/>
            <w:vAlign w:val="center"/>
          </w:tcPr>
          <w:p w14:paraId="12E1E4A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429" w:type="dxa"/>
            <w:shd w:val="clear" w:color="auto" w:fill="auto"/>
            <w:vAlign w:val="center"/>
          </w:tcPr>
          <w:p w14:paraId="7F0DCD61"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400.00</w:t>
            </w:r>
          </w:p>
        </w:tc>
        <w:tc>
          <w:tcPr>
            <w:tcW w:w="1705" w:type="dxa"/>
            <w:shd w:val="clear" w:color="auto" w:fill="auto"/>
            <w:vAlign w:val="center"/>
          </w:tcPr>
          <w:p w14:paraId="4F8D05F6"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705" w:type="dxa"/>
            <w:shd w:val="clear" w:color="auto" w:fill="auto"/>
            <w:vAlign w:val="center"/>
          </w:tcPr>
          <w:p w14:paraId="702A94CB"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12AFC" w14:paraId="6BFCE859" w14:textId="77777777">
        <w:trPr>
          <w:trHeight w:val="454"/>
          <w:jc w:val="center"/>
        </w:trPr>
        <w:tc>
          <w:tcPr>
            <w:tcW w:w="1094" w:type="dxa"/>
            <w:shd w:val="clear" w:color="auto" w:fill="auto"/>
            <w:vAlign w:val="center"/>
          </w:tcPr>
          <w:p w14:paraId="54891D44"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w:t>
            </w:r>
          </w:p>
        </w:tc>
        <w:tc>
          <w:tcPr>
            <w:tcW w:w="4581" w:type="dxa"/>
            <w:shd w:val="clear" w:color="auto" w:fill="auto"/>
            <w:vAlign w:val="center"/>
          </w:tcPr>
          <w:p w14:paraId="2B34AE7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其他支出</w:t>
            </w:r>
          </w:p>
        </w:tc>
        <w:tc>
          <w:tcPr>
            <w:tcW w:w="1089" w:type="dxa"/>
            <w:shd w:val="clear" w:color="auto" w:fill="auto"/>
            <w:vAlign w:val="center"/>
          </w:tcPr>
          <w:p w14:paraId="1F14FEBE"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418" w:type="dxa"/>
            <w:shd w:val="clear" w:color="auto" w:fill="auto"/>
            <w:vAlign w:val="center"/>
          </w:tcPr>
          <w:p w14:paraId="037D82C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419" w:type="dxa"/>
            <w:shd w:val="clear" w:color="auto" w:fill="auto"/>
            <w:vAlign w:val="center"/>
          </w:tcPr>
          <w:p w14:paraId="010E2E1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429" w:type="dxa"/>
            <w:shd w:val="clear" w:color="auto" w:fill="auto"/>
            <w:vAlign w:val="center"/>
          </w:tcPr>
          <w:p w14:paraId="180BB5A7"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705" w:type="dxa"/>
            <w:shd w:val="clear" w:color="auto" w:fill="auto"/>
            <w:vAlign w:val="center"/>
          </w:tcPr>
          <w:p w14:paraId="1444741B"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705" w:type="dxa"/>
            <w:shd w:val="clear" w:color="auto" w:fill="auto"/>
            <w:vAlign w:val="center"/>
          </w:tcPr>
          <w:p w14:paraId="2126E3C6"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12AFC" w14:paraId="660267C7" w14:textId="77777777">
        <w:trPr>
          <w:trHeight w:val="454"/>
          <w:jc w:val="center"/>
        </w:trPr>
        <w:tc>
          <w:tcPr>
            <w:tcW w:w="1094" w:type="dxa"/>
            <w:shd w:val="clear" w:color="auto" w:fill="auto"/>
            <w:vAlign w:val="center"/>
          </w:tcPr>
          <w:p w14:paraId="606A967A"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22960</w:t>
            </w:r>
          </w:p>
        </w:tc>
        <w:tc>
          <w:tcPr>
            <w:tcW w:w="4581" w:type="dxa"/>
            <w:shd w:val="clear" w:color="auto" w:fill="auto"/>
            <w:vAlign w:val="center"/>
          </w:tcPr>
          <w:p w14:paraId="741BBD61"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彩票公益金安排的支出</w:t>
            </w:r>
          </w:p>
        </w:tc>
        <w:tc>
          <w:tcPr>
            <w:tcW w:w="1089" w:type="dxa"/>
            <w:shd w:val="clear" w:color="auto" w:fill="auto"/>
            <w:vAlign w:val="center"/>
          </w:tcPr>
          <w:p w14:paraId="673D2421"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418" w:type="dxa"/>
            <w:shd w:val="clear" w:color="auto" w:fill="auto"/>
            <w:vAlign w:val="center"/>
          </w:tcPr>
          <w:p w14:paraId="2F9FE36D"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419" w:type="dxa"/>
            <w:shd w:val="clear" w:color="auto" w:fill="auto"/>
            <w:vAlign w:val="center"/>
          </w:tcPr>
          <w:p w14:paraId="23E4937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429" w:type="dxa"/>
            <w:shd w:val="clear" w:color="auto" w:fill="auto"/>
            <w:vAlign w:val="center"/>
          </w:tcPr>
          <w:p w14:paraId="12FAA91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314.30</w:t>
            </w:r>
          </w:p>
        </w:tc>
        <w:tc>
          <w:tcPr>
            <w:tcW w:w="1705" w:type="dxa"/>
            <w:shd w:val="clear" w:color="auto" w:fill="auto"/>
            <w:vAlign w:val="center"/>
          </w:tcPr>
          <w:p w14:paraId="35354479"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705" w:type="dxa"/>
            <w:shd w:val="clear" w:color="auto" w:fill="auto"/>
            <w:vAlign w:val="center"/>
          </w:tcPr>
          <w:p w14:paraId="5790B87D"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12AFC" w14:paraId="163E5E60" w14:textId="77777777">
        <w:trPr>
          <w:trHeight w:val="454"/>
          <w:jc w:val="center"/>
        </w:trPr>
        <w:tc>
          <w:tcPr>
            <w:tcW w:w="1094" w:type="dxa"/>
            <w:shd w:val="clear" w:color="auto" w:fill="auto"/>
            <w:vAlign w:val="center"/>
          </w:tcPr>
          <w:p w14:paraId="05542B5E"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2296002</w:t>
            </w:r>
          </w:p>
        </w:tc>
        <w:tc>
          <w:tcPr>
            <w:tcW w:w="4581" w:type="dxa"/>
            <w:shd w:val="clear" w:color="auto" w:fill="auto"/>
            <w:vAlign w:val="center"/>
          </w:tcPr>
          <w:p w14:paraId="0910621C"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用于社会福利的彩票公益金支出</w:t>
            </w:r>
          </w:p>
        </w:tc>
        <w:tc>
          <w:tcPr>
            <w:tcW w:w="1089" w:type="dxa"/>
            <w:shd w:val="clear" w:color="auto" w:fill="auto"/>
            <w:vAlign w:val="center"/>
          </w:tcPr>
          <w:p w14:paraId="54907F0C"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418" w:type="dxa"/>
            <w:shd w:val="clear" w:color="auto" w:fill="auto"/>
            <w:vAlign w:val="center"/>
          </w:tcPr>
          <w:p w14:paraId="4666D603"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312.80</w:t>
            </w:r>
          </w:p>
        </w:tc>
        <w:tc>
          <w:tcPr>
            <w:tcW w:w="1419" w:type="dxa"/>
            <w:shd w:val="clear" w:color="auto" w:fill="auto"/>
            <w:vAlign w:val="center"/>
          </w:tcPr>
          <w:p w14:paraId="722D0515"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312.80</w:t>
            </w:r>
          </w:p>
        </w:tc>
        <w:tc>
          <w:tcPr>
            <w:tcW w:w="1429" w:type="dxa"/>
            <w:shd w:val="clear" w:color="auto" w:fill="auto"/>
            <w:vAlign w:val="center"/>
          </w:tcPr>
          <w:p w14:paraId="4428E838"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312.80</w:t>
            </w:r>
          </w:p>
        </w:tc>
        <w:tc>
          <w:tcPr>
            <w:tcW w:w="1705" w:type="dxa"/>
            <w:shd w:val="clear" w:color="auto" w:fill="auto"/>
            <w:vAlign w:val="center"/>
          </w:tcPr>
          <w:p w14:paraId="70619444"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705" w:type="dxa"/>
            <w:shd w:val="clear" w:color="auto" w:fill="auto"/>
            <w:vAlign w:val="center"/>
          </w:tcPr>
          <w:p w14:paraId="6A81F26E"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r>
      <w:tr w:rsidR="00312AFC" w14:paraId="61A32619" w14:textId="77777777">
        <w:trPr>
          <w:trHeight w:val="454"/>
          <w:jc w:val="center"/>
        </w:trPr>
        <w:tc>
          <w:tcPr>
            <w:tcW w:w="1094" w:type="dxa"/>
            <w:vAlign w:val="center"/>
          </w:tcPr>
          <w:p w14:paraId="71B73860"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2296006</w:t>
            </w:r>
          </w:p>
        </w:tc>
        <w:tc>
          <w:tcPr>
            <w:tcW w:w="4581" w:type="dxa"/>
            <w:vAlign w:val="center"/>
          </w:tcPr>
          <w:p w14:paraId="1CFAC139" w14:textId="77777777" w:rsidR="00312AFC" w:rsidRDefault="00000000">
            <w:pPr>
              <w:widowControl/>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用于残疾人事业的彩票公益金支出</w:t>
            </w:r>
          </w:p>
        </w:tc>
        <w:tc>
          <w:tcPr>
            <w:tcW w:w="1089" w:type="dxa"/>
          </w:tcPr>
          <w:p w14:paraId="5AD37568" w14:textId="77777777" w:rsidR="00312AFC" w:rsidRDefault="00312AFC">
            <w:pPr>
              <w:widowControl/>
              <w:jc w:val="left"/>
              <w:rPr>
                <w:rFonts w:ascii="仿宋_GB2312" w:eastAsia="仿宋_GB2312" w:hAnsi="仿宋_GB2312" w:cs="仿宋_GB2312"/>
                <w:kern w:val="0"/>
                <w:szCs w:val="21"/>
              </w:rPr>
            </w:pPr>
          </w:p>
        </w:tc>
        <w:tc>
          <w:tcPr>
            <w:tcW w:w="1418" w:type="dxa"/>
            <w:vAlign w:val="center"/>
          </w:tcPr>
          <w:p w14:paraId="7D4BFE7B"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w:t>
            </w:r>
          </w:p>
        </w:tc>
        <w:tc>
          <w:tcPr>
            <w:tcW w:w="1419" w:type="dxa"/>
            <w:vAlign w:val="center"/>
          </w:tcPr>
          <w:p w14:paraId="676E9D82"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w:t>
            </w:r>
          </w:p>
        </w:tc>
        <w:tc>
          <w:tcPr>
            <w:tcW w:w="1429" w:type="dxa"/>
            <w:vAlign w:val="center"/>
          </w:tcPr>
          <w:p w14:paraId="199D6290" w14:textId="77777777" w:rsidR="00312AFC" w:rsidRDefault="00000000">
            <w:pPr>
              <w:widowControl/>
              <w:jc w:val="righ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lang w:bidi="ar"/>
              </w:rPr>
              <w:t>1.50</w:t>
            </w:r>
          </w:p>
        </w:tc>
        <w:tc>
          <w:tcPr>
            <w:tcW w:w="1705" w:type="dxa"/>
          </w:tcPr>
          <w:p w14:paraId="45DAFC17" w14:textId="77777777" w:rsidR="00312AFC" w:rsidRDefault="00312AFC">
            <w:pPr>
              <w:widowControl/>
              <w:jc w:val="left"/>
              <w:rPr>
                <w:rFonts w:ascii="仿宋_GB2312" w:eastAsia="仿宋_GB2312" w:hAnsi="仿宋_GB2312" w:cs="仿宋_GB2312"/>
                <w:kern w:val="0"/>
                <w:szCs w:val="21"/>
              </w:rPr>
            </w:pPr>
          </w:p>
        </w:tc>
        <w:tc>
          <w:tcPr>
            <w:tcW w:w="1705" w:type="dxa"/>
          </w:tcPr>
          <w:p w14:paraId="7D05C6A8" w14:textId="77777777" w:rsidR="00312AFC" w:rsidRDefault="00312AFC">
            <w:pPr>
              <w:widowControl/>
              <w:jc w:val="left"/>
              <w:rPr>
                <w:rFonts w:ascii="仿宋_GB2312" w:eastAsia="仿宋_GB2312" w:hAnsi="仿宋_GB2312" w:cs="仿宋_GB2312"/>
                <w:kern w:val="0"/>
                <w:szCs w:val="21"/>
              </w:rPr>
            </w:pPr>
          </w:p>
        </w:tc>
      </w:tr>
    </w:tbl>
    <w:p w14:paraId="4AF96BB7" w14:textId="77777777" w:rsidR="00312AFC" w:rsidRDefault="0000000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注：本表反映部门本年度政府性基金预算财政拨款收入、支出及结转和结余情况</w:t>
      </w:r>
    </w:p>
    <w:p w14:paraId="5DA63521" w14:textId="77777777" w:rsidR="00312AFC" w:rsidRDefault="00000000">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tbl>
      <w:tblPr>
        <w:tblW w:w="14190" w:type="dxa"/>
        <w:tblInd w:w="93" w:type="dxa"/>
        <w:tblLook w:val="04A0" w:firstRow="1" w:lastRow="0" w:firstColumn="1" w:lastColumn="0" w:noHBand="0" w:noVBand="1"/>
      </w:tblPr>
      <w:tblGrid>
        <w:gridCol w:w="1380"/>
        <w:gridCol w:w="465"/>
        <w:gridCol w:w="864"/>
        <w:gridCol w:w="2126"/>
        <w:gridCol w:w="1225"/>
        <w:gridCol w:w="1326"/>
        <w:gridCol w:w="1294"/>
        <w:gridCol w:w="1683"/>
        <w:gridCol w:w="3827"/>
      </w:tblGrid>
      <w:tr w:rsidR="00312AFC" w14:paraId="5D0CAB2F" w14:textId="77777777">
        <w:trPr>
          <w:trHeight w:val="734"/>
        </w:trPr>
        <w:tc>
          <w:tcPr>
            <w:tcW w:w="14190" w:type="dxa"/>
            <w:gridSpan w:val="9"/>
            <w:tcBorders>
              <w:top w:val="nil"/>
              <w:left w:val="nil"/>
              <w:bottom w:val="nil"/>
              <w:right w:val="nil"/>
            </w:tcBorders>
            <w:shd w:val="clear" w:color="000000" w:fill="FFFFFF"/>
            <w:vAlign w:val="center"/>
          </w:tcPr>
          <w:p w14:paraId="4C51112C" w14:textId="77777777" w:rsidR="00312AFC" w:rsidRDefault="00000000">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国有资本经营预算财政拨款支出决算表</w:t>
            </w:r>
          </w:p>
        </w:tc>
      </w:tr>
      <w:tr w:rsidR="00312AFC" w14:paraId="7699A5F8" w14:textId="77777777">
        <w:trPr>
          <w:trHeight w:val="285"/>
        </w:trPr>
        <w:tc>
          <w:tcPr>
            <w:tcW w:w="1380" w:type="dxa"/>
            <w:tcBorders>
              <w:top w:val="nil"/>
              <w:left w:val="nil"/>
              <w:bottom w:val="nil"/>
              <w:right w:val="nil"/>
            </w:tcBorders>
            <w:shd w:val="clear" w:color="000000" w:fill="FFFFFF"/>
            <w:vAlign w:val="center"/>
          </w:tcPr>
          <w:p w14:paraId="4A1020FC" w14:textId="77777777" w:rsidR="00312AFC" w:rsidRDefault="00000000">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465" w:type="dxa"/>
            <w:tcBorders>
              <w:top w:val="nil"/>
              <w:left w:val="nil"/>
              <w:bottom w:val="nil"/>
              <w:right w:val="nil"/>
            </w:tcBorders>
            <w:shd w:val="clear" w:color="000000" w:fill="FFFFFF"/>
            <w:vAlign w:val="center"/>
          </w:tcPr>
          <w:p w14:paraId="67CE4780" w14:textId="77777777" w:rsidR="00312AFC" w:rsidRDefault="00000000">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2990" w:type="dxa"/>
            <w:gridSpan w:val="2"/>
            <w:tcBorders>
              <w:top w:val="nil"/>
              <w:left w:val="nil"/>
              <w:bottom w:val="nil"/>
              <w:right w:val="nil"/>
            </w:tcBorders>
            <w:shd w:val="clear" w:color="000000" w:fill="FFFFFF"/>
            <w:vAlign w:val="center"/>
          </w:tcPr>
          <w:p w14:paraId="6F99DF2D" w14:textId="77777777" w:rsidR="00312AFC" w:rsidRDefault="00000000">
            <w:pPr>
              <w:widowControl/>
              <w:jc w:val="center"/>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1225" w:type="dxa"/>
            <w:tcBorders>
              <w:top w:val="nil"/>
              <w:left w:val="nil"/>
              <w:bottom w:val="nil"/>
              <w:right w:val="nil"/>
            </w:tcBorders>
            <w:shd w:val="clear" w:color="000000" w:fill="FFFFFF"/>
            <w:vAlign w:val="center"/>
          </w:tcPr>
          <w:p w14:paraId="7D13ADD7" w14:textId="77777777" w:rsidR="00312AFC" w:rsidRDefault="00000000">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2620" w:type="dxa"/>
            <w:gridSpan w:val="2"/>
            <w:tcBorders>
              <w:top w:val="nil"/>
              <w:left w:val="nil"/>
              <w:bottom w:val="nil"/>
              <w:right w:val="nil"/>
            </w:tcBorders>
            <w:shd w:val="clear" w:color="000000" w:fill="FFFFFF"/>
            <w:vAlign w:val="center"/>
          </w:tcPr>
          <w:p w14:paraId="770111E7" w14:textId="77777777" w:rsidR="00312AFC" w:rsidRDefault="00000000">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14:paraId="7F18D468" w14:textId="77777777" w:rsidR="00312AFC" w:rsidRDefault="00000000">
            <w:pPr>
              <w:widowControl/>
              <w:jc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公开09表</w:t>
            </w:r>
          </w:p>
        </w:tc>
      </w:tr>
      <w:tr w:rsidR="00312AFC" w14:paraId="5409F5CB" w14:textId="77777777">
        <w:trPr>
          <w:trHeight w:val="283"/>
        </w:trPr>
        <w:tc>
          <w:tcPr>
            <w:tcW w:w="4835" w:type="dxa"/>
            <w:gridSpan w:val="4"/>
            <w:tcBorders>
              <w:top w:val="nil"/>
              <w:left w:val="nil"/>
              <w:bottom w:val="nil"/>
              <w:right w:val="nil"/>
            </w:tcBorders>
            <w:shd w:val="clear" w:color="000000" w:fill="FFFFFF"/>
            <w:noWrap/>
            <w:vAlign w:val="center"/>
          </w:tcPr>
          <w:p w14:paraId="7F811599" w14:textId="77777777" w:rsidR="00312AFC" w:rsidRDefault="00000000">
            <w:pPr>
              <w:widowControl/>
              <w:rPr>
                <w:rFonts w:ascii="仿宋_GB2312" w:eastAsia="仿宋_GB2312" w:hAnsi="仿宋_GB2312" w:cs="仿宋_GB2312"/>
                <w:kern w:val="0"/>
                <w:sz w:val="20"/>
                <w:szCs w:val="20"/>
              </w:rPr>
            </w:pPr>
            <w:r>
              <w:rPr>
                <w:rFonts w:ascii="仿宋_GB2312" w:eastAsia="仿宋_GB2312" w:hAnsi="仿宋_GB2312" w:cs="仿宋_GB2312" w:hint="eastAsia"/>
                <w:color w:val="000000"/>
                <w:kern w:val="0"/>
                <w:szCs w:val="21"/>
              </w:rPr>
              <w:t>部门：</w:t>
            </w:r>
            <w:r>
              <w:rPr>
                <w:rFonts w:ascii="仿宋_GB2312" w:eastAsia="仿宋_GB2312" w:hAnsi="仿宋_GB2312" w:cs="仿宋_GB2312" w:hint="eastAsia"/>
                <w:color w:val="000000"/>
                <w:sz w:val="20"/>
                <w:szCs w:val="20"/>
              </w:rPr>
              <w:t>祁阳市民政局</w:t>
            </w:r>
          </w:p>
        </w:tc>
        <w:tc>
          <w:tcPr>
            <w:tcW w:w="1225" w:type="dxa"/>
            <w:tcBorders>
              <w:top w:val="nil"/>
              <w:left w:val="nil"/>
              <w:bottom w:val="nil"/>
              <w:right w:val="nil"/>
            </w:tcBorders>
            <w:shd w:val="clear" w:color="000000" w:fill="FFFFFF"/>
            <w:vAlign w:val="center"/>
          </w:tcPr>
          <w:p w14:paraId="16268E30" w14:textId="77777777" w:rsidR="00312AFC" w:rsidRDefault="00000000">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tcPr>
          <w:p w14:paraId="602987CD" w14:textId="77777777" w:rsidR="00312AFC" w:rsidRDefault="00000000">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tcPr>
          <w:p w14:paraId="344B9E70" w14:textId="77777777" w:rsidR="00312AFC" w:rsidRDefault="00000000">
            <w:pPr>
              <w:widowControl/>
              <w:jc w:val="right"/>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单位：万元</w:t>
            </w:r>
          </w:p>
        </w:tc>
      </w:tr>
      <w:tr w:rsidR="00312AFC" w14:paraId="73C78B8B" w14:textId="77777777">
        <w:trPr>
          <w:trHeight w:val="402"/>
        </w:trPr>
        <w:tc>
          <w:tcPr>
            <w:tcW w:w="4835" w:type="dxa"/>
            <w:gridSpan w:val="4"/>
            <w:tcBorders>
              <w:top w:val="single" w:sz="4" w:space="0" w:color="auto"/>
              <w:left w:val="single" w:sz="8" w:space="0" w:color="auto"/>
              <w:bottom w:val="single" w:sz="4" w:space="0" w:color="auto"/>
              <w:right w:val="single" w:sz="4" w:space="0" w:color="auto"/>
            </w:tcBorders>
            <w:shd w:val="clear" w:color="auto" w:fill="auto"/>
            <w:vAlign w:val="center"/>
          </w:tcPr>
          <w:p w14:paraId="1D27550C"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tcPr>
          <w:p w14:paraId="08F68135"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本年支出</w:t>
            </w:r>
          </w:p>
        </w:tc>
      </w:tr>
      <w:tr w:rsidR="00312AFC" w14:paraId="001CCF1D" w14:textId="77777777">
        <w:trPr>
          <w:trHeight w:val="624"/>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494143AA"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67CDA773"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79DC6AF"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ADC1498"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基本支出</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tcPr>
          <w:p w14:paraId="480EF012"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项目支出</w:t>
            </w:r>
          </w:p>
        </w:tc>
      </w:tr>
      <w:tr w:rsidR="00312AFC" w14:paraId="60E15B77" w14:textId="77777777">
        <w:trPr>
          <w:trHeight w:val="624"/>
        </w:trPr>
        <w:tc>
          <w:tcPr>
            <w:tcW w:w="2709" w:type="dxa"/>
            <w:gridSpan w:val="3"/>
            <w:vMerge/>
            <w:tcBorders>
              <w:top w:val="single" w:sz="4" w:space="0" w:color="auto"/>
              <w:left w:val="single" w:sz="8" w:space="0" w:color="auto"/>
              <w:bottom w:val="single" w:sz="4" w:space="0" w:color="auto"/>
              <w:right w:val="single" w:sz="4" w:space="0" w:color="auto"/>
            </w:tcBorders>
            <w:vAlign w:val="center"/>
          </w:tcPr>
          <w:p w14:paraId="6C424694" w14:textId="77777777" w:rsidR="00312AFC" w:rsidRDefault="00312AFC">
            <w:pPr>
              <w:widowControl/>
              <w:jc w:val="left"/>
              <w:rPr>
                <w:rFonts w:ascii="仿宋_GB2312" w:eastAsia="仿宋_GB2312" w:hAnsi="仿宋_GB2312" w:cs="仿宋_GB2312"/>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14:paraId="459A7AB4" w14:textId="77777777" w:rsidR="00312AFC" w:rsidRDefault="00312AFC">
            <w:pPr>
              <w:widowControl/>
              <w:jc w:val="left"/>
              <w:rPr>
                <w:rFonts w:ascii="仿宋_GB2312" w:eastAsia="仿宋_GB2312" w:hAnsi="仿宋_GB2312" w:cs="仿宋_GB2312"/>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14:paraId="526212A6" w14:textId="77777777" w:rsidR="00312AFC" w:rsidRDefault="00312AFC">
            <w:pPr>
              <w:widowControl/>
              <w:jc w:val="left"/>
              <w:rPr>
                <w:rFonts w:ascii="仿宋_GB2312" w:eastAsia="仿宋_GB2312" w:hAnsi="仿宋_GB2312" w:cs="仿宋_GB2312"/>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14:paraId="17723A2E" w14:textId="77777777" w:rsidR="00312AFC" w:rsidRDefault="00312AFC">
            <w:pPr>
              <w:widowControl/>
              <w:jc w:val="left"/>
              <w:rPr>
                <w:rFonts w:ascii="仿宋_GB2312" w:eastAsia="仿宋_GB2312" w:hAnsi="仿宋_GB2312" w:cs="仿宋_GB2312"/>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14:paraId="142EC251" w14:textId="77777777" w:rsidR="00312AFC" w:rsidRDefault="00312AFC">
            <w:pPr>
              <w:widowControl/>
              <w:jc w:val="left"/>
              <w:rPr>
                <w:rFonts w:ascii="仿宋_GB2312" w:eastAsia="仿宋_GB2312" w:hAnsi="仿宋_GB2312" w:cs="仿宋_GB2312"/>
                <w:kern w:val="0"/>
                <w:sz w:val="24"/>
                <w:szCs w:val="24"/>
              </w:rPr>
            </w:pPr>
          </w:p>
        </w:tc>
      </w:tr>
      <w:tr w:rsidR="00312AFC" w14:paraId="1A007496" w14:textId="77777777">
        <w:trPr>
          <w:trHeight w:val="624"/>
        </w:trPr>
        <w:tc>
          <w:tcPr>
            <w:tcW w:w="2709" w:type="dxa"/>
            <w:gridSpan w:val="3"/>
            <w:vMerge/>
            <w:tcBorders>
              <w:top w:val="single" w:sz="4" w:space="0" w:color="auto"/>
              <w:left w:val="single" w:sz="8" w:space="0" w:color="auto"/>
              <w:bottom w:val="single" w:sz="4" w:space="0" w:color="auto"/>
              <w:right w:val="single" w:sz="4" w:space="0" w:color="auto"/>
            </w:tcBorders>
            <w:vAlign w:val="center"/>
          </w:tcPr>
          <w:p w14:paraId="407ECD5B" w14:textId="77777777" w:rsidR="00312AFC" w:rsidRDefault="00312AFC">
            <w:pPr>
              <w:widowControl/>
              <w:jc w:val="left"/>
              <w:rPr>
                <w:rFonts w:ascii="仿宋_GB2312" w:eastAsia="仿宋_GB2312" w:hAnsi="仿宋_GB2312" w:cs="仿宋_GB2312"/>
                <w:kern w:val="0"/>
                <w:sz w:val="24"/>
                <w:szCs w:val="24"/>
              </w:rPr>
            </w:pPr>
          </w:p>
        </w:tc>
        <w:tc>
          <w:tcPr>
            <w:tcW w:w="2126" w:type="dxa"/>
            <w:vMerge/>
            <w:tcBorders>
              <w:top w:val="nil"/>
              <w:left w:val="single" w:sz="4" w:space="0" w:color="auto"/>
              <w:bottom w:val="single" w:sz="4" w:space="0" w:color="auto"/>
              <w:right w:val="single" w:sz="4" w:space="0" w:color="auto"/>
            </w:tcBorders>
            <w:vAlign w:val="center"/>
          </w:tcPr>
          <w:p w14:paraId="5B98EFD4" w14:textId="77777777" w:rsidR="00312AFC" w:rsidRDefault="00312AFC">
            <w:pPr>
              <w:widowControl/>
              <w:jc w:val="left"/>
              <w:rPr>
                <w:rFonts w:ascii="仿宋_GB2312" w:eastAsia="仿宋_GB2312" w:hAnsi="仿宋_GB2312" w:cs="仿宋_GB2312"/>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tcPr>
          <w:p w14:paraId="153574B4" w14:textId="77777777" w:rsidR="00312AFC" w:rsidRDefault="00312AFC">
            <w:pPr>
              <w:widowControl/>
              <w:jc w:val="left"/>
              <w:rPr>
                <w:rFonts w:ascii="仿宋_GB2312" w:eastAsia="仿宋_GB2312" w:hAnsi="仿宋_GB2312" w:cs="仿宋_GB2312"/>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tcPr>
          <w:p w14:paraId="3ECAEB51" w14:textId="77777777" w:rsidR="00312AFC" w:rsidRDefault="00312AFC">
            <w:pPr>
              <w:widowControl/>
              <w:jc w:val="left"/>
              <w:rPr>
                <w:rFonts w:ascii="仿宋_GB2312" w:eastAsia="仿宋_GB2312" w:hAnsi="仿宋_GB2312" w:cs="仿宋_GB2312"/>
                <w:kern w:val="0"/>
                <w:sz w:val="24"/>
                <w:szCs w:val="24"/>
              </w:rPr>
            </w:pPr>
          </w:p>
        </w:tc>
        <w:tc>
          <w:tcPr>
            <w:tcW w:w="3827" w:type="dxa"/>
            <w:vMerge/>
            <w:tcBorders>
              <w:top w:val="nil"/>
              <w:left w:val="single" w:sz="4" w:space="0" w:color="auto"/>
              <w:bottom w:val="single" w:sz="4" w:space="0" w:color="000000"/>
              <w:right w:val="single" w:sz="4" w:space="0" w:color="auto"/>
            </w:tcBorders>
            <w:vAlign w:val="center"/>
          </w:tcPr>
          <w:p w14:paraId="09B258AC" w14:textId="77777777" w:rsidR="00312AFC" w:rsidRDefault="00312AFC">
            <w:pPr>
              <w:widowControl/>
              <w:jc w:val="left"/>
              <w:rPr>
                <w:rFonts w:ascii="仿宋_GB2312" w:eastAsia="仿宋_GB2312" w:hAnsi="仿宋_GB2312" w:cs="仿宋_GB2312"/>
                <w:kern w:val="0"/>
                <w:sz w:val="24"/>
                <w:szCs w:val="24"/>
              </w:rPr>
            </w:pPr>
          </w:p>
        </w:tc>
      </w:tr>
      <w:tr w:rsidR="00312AFC" w14:paraId="14A82359" w14:textId="77777777">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14:paraId="1E855784"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tcPr>
          <w:p w14:paraId="7C7B1F31"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tcPr>
          <w:p w14:paraId="1A689C81"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tcPr>
          <w:p w14:paraId="3A48C486"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r>
      <w:tr w:rsidR="00312AFC" w14:paraId="4E287641" w14:textId="77777777">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tcPr>
          <w:p w14:paraId="1160B892"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tcPr>
          <w:p w14:paraId="46956519"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0　</w:t>
            </w:r>
          </w:p>
        </w:tc>
        <w:tc>
          <w:tcPr>
            <w:tcW w:w="2977" w:type="dxa"/>
            <w:gridSpan w:val="2"/>
            <w:tcBorders>
              <w:top w:val="nil"/>
              <w:left w:val="nil"/>
              <w:bottom w:val="single" w:sz="4" w:space="0" w:color="auto"/>
              <w:right w:val="single" w:sz="4" w:space="0" w:color="auto"/>
            </w:tcBorders>
            <w:shd w:val="clear" w:color="auto" w:fill="auto"/>
            <w:vAlign w:val="center"/>
          </w:tcPr>
          <w:p w14:paraId="6C54426D"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0　</w:t>
            </w:r>
          </w:p>
        </w:tc>
        <w:tc>
          <w:tcPr>
            <w:tcW w:w="3827" w:type="dxa"/>
            <w:tcBorders>
              <w:top w:val="nil"/>
              <w:left w:val="nil"/>
              <w:bottom w:val="single" w:sz="4" w:space="0" w:color="auto"/>
              <w:right w:val="single" w:sz="4" w:space="0" w:color="auto"/>
            </w:tcBorders>
            <w:shd w:val="clear" w:color="auto" w:fill="auto"/>
            <w:vAlign w:val="center"/>
          </w:tcPr>
          <w:p w14:paraId="77854156"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0</w:t>
            </w:r>
          </w:p>
        </w:tc>
      </w:tr>
      <w:tr w:rsidR="00312AFC" w14:paraId="4DF56F8F" w14:textId="77777777">
        <w:trPr>
          <w:trHeight w:val="402"/>
        </w:trPr>
        <w:tc>
          <w:tcPr>
            <w:tcW w:w="184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14D78C1"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90" w:type="dxa"/>
            <w:gridSpan w:val="2"/>
            <w:tcBorders>
              <w:top w:val="nil"/>
              <w:left w:val="nil"/>
              <w:bottom w:val="single" w:sz="4" w:space="0" w:color="auto"/>
              <w:right w:val="single" w:sz="4" w:space="0" w:color="auto"/>
            </w:tcBorders>
            <w:shd w:val="clear" w:color="auto" w:fill="auto"/>
            <w:vAlign w:val="center"/>
          </w:tcPr>
          <w:p w14:paraId="141E2F20" w14:textId="77777777" w:rsidR="00312AFC" w:rsidRDefault="00000000">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14:paraId="65029C24"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14:paraId="302CFB4A"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14:paraId="48B11EBF"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26F61695" w14:textId="77777777">
        <w:trPr>
          <w:trHeight w:val="402"/>
        </w:trPr>
        <w:tc>
          <w:tcPr>
            <w:tcW w:w="184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C5A98C"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90" w:type="dxa"/>
            <w:gridSpan w:val="2"/>
            <w:tcBorders>
              <w:top w:val="nil"/>
              <w:left w:val="nil"/>
              <w:bottom w:val="single" w:sz="4" w:space="0" w:color="auto"/>
              <w:right w:val="single" w:sz="4" w:space="0" w:color="auto"/>
            </w:tcBorders>
            <w:shd w:val="clear" w:color="auto" w:fill="auto"/>
            <w:vAlign w:val="center"/>
          </w:tcPr>
          <w:p w14:paraId="49064F94"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14:paraId="1227B3F0"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14:paraId="182EC97E"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14:paraId="55F4AF4E"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26CF640D" w14:textId="77777777">
        <w:trPr>
          <w:trHeight w:val="402"/>
        </w:trPr>
        <w:tc>
          <w:tcPr>
            <w:tcW w:w="184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9CD2466"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90" w:type="dxa"/>
            <w:gridSpan w:val="2"/>
            <w:tcBorders>
              <w:top w:val="nil"/>
              <w:left w:val="nil"/>
              <w:bottom w:val="single" w:sz="4" w:space="0" w:color="auto"/>
              <w:right w:val="single" w:sz="4" w:space="0" w:color="auto"/>
            </w:tcBorders>
            <w:shd w:val="clear" w:color="auto" w:fill="auto"/>
            <w:vAlign w:val="center"/>
          </w:tcPr>
          <w:p w14:paraId="5DFA47D3" w14:textId="77777777" w:rsidR="00312AFC" w:rsidRDefault="00000000">
            <w:pPr>
              <w:widowControl/>
              <w:jc w:val="left"/>
              <w:rPr>
                <w:rFonts w:ascii="仿宋_GB2312" w:eastAsia="仿宋_GB2312" w:hAnsi="仿宋_GB2312" w:cs="仿宋_GB2312"/>
                <w:kern w:val="0"/>
                <w:sz w:val="20"/>
                <w:szCs w:val="20"/>
              </w:rPr>
            </w:pPr>
            <w:r>
              <w:rPr>
                <w:rFonts w:ascii="仿宋_GB2312" w:eastAsia="仿宋_GB2312" w:hAnsi="仿宋_GB2312" w:cs="仿宋_GB2312"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14:paraId="65A263A2"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14:paraId="21D532F7"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14:paraId="0B1103E7"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53F8116D" w14:textId="77777777">
        <w:trPr>
          <w:trHeight w:val="402"/>
        </w:trPr>
        <w:tc>
          <w:tcPr>
            <w:tcW w:w="184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D3E03DC"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90" w:type="dxa"/>
            <w:gridSpan w:val="2"/>
            <w:tcBorders>
              <w:top w:val="nil"/>
              <w:left w:val="nil"/>
              <w:bottom w:val="single" w:sz="4" w:space="0" w:color="auto"/>
              <w:right w:val="single" w:sz="4" w:space="0" w:color="auto"/>
            </w:tcBorders>
            <w:shd w:val="clear" w:color="auto" w:fill="auto"/>
            <w:vAlign w:val="center"/>
          </w:tcPr>
          <w:p w14:paraId="4F271784"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14:paraId="29BE01E4"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14:paraId="795B409F"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14:paraId="3CCB07D3"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0ABD6C3A" w14:textId="77777777">
        <w:trPr>
          <w:trHeight w:val="402"/>
        </w:trPr>
        <w:tc>
          <w:tcPr>
            <w:tcW w:w="184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EC17263"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90" w:type="dxa"/>
            <w:gridSpan w:val="2"/>
            <w:tcBorders>
              <w:top w:val="nil"/>
              <w:left w:val="nil"/>
              <w:bottom w:val="single" w:sz="4" w:space="0" w:color="auto"/>
              <w:right w:val="single" w:sz="4" w:space="0" w:color="auto"/>
            </w:tcBorders>
            <w:shd w:val="clear" w:color="auto" w:fill="auto"/>
            <w:vAlign w:val="center"/>
          </w:tcPr>
          <w:p w14:paraId="0E4E4078"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tcPr>
          <w:p w14:paraId="6B0C02D9"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tcPr>
          <w:p w14:paraId="46D63512"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tcPr>
          <w:p w14:paraId="22BEBF4B"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1D3B61B6" w14:textId="77777777">
        <w:trPr>
          <w:trHeight w:val="402"/>
        </w:trPr>
        <w:tc>
          <w:tcPr>
            <w:tcW w:w="1845"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1FEDA797" w14:textId="77777777" w:rsidR="00312AFC" w:rsidRDefault="00000000">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90" w:type="dxa"/>
            <w:gridSpan w:val="2"/>
            <w:tcBorders>
              <w:top w:val="nil"/>
              <w:left w:val="nil"/>
              <w:bottom w:val="single" w:sz="8" w:space="0" w:color="auto"/>
              <w:right w:val="single" w:sz="4" w:space="0" w:color="auto"/>
            </w:tcBorders>
            <w:shd w:val="clear" w:color="auto" w:fill="auto"/>
            <w:vAlign w:val="center"/>
          </w:tcPr>
          <w:p w14:paraId="7B43205F"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tcPr>
          <w:p w14:paraId="593DD884"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tcPr>
          <w:p w14:paraId="34A83178"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tcPr>
          <w:p w14:paraId="337EA98D"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312AFC" w14:paraId="01218061" w14:textId="77777777">
        <w:trPr>
          <w:trHeight w:val="720"/>
        </w:trPr>
        <w:tc>
          <w:tcPr>
            <w:tcW w:w="14190" w:type="dxa"/>
            <w:gridSpan w:val="9"/>
            <w:tcBorders>
              <w:top w:val="single" w:sz="8" w:space="0" w:color="auto"/>
              <w:left w:val="nil"/>
              <w:bottom w:val="nil"/>
              <w:right w:val="nil"/>
            </w:tcBorders>
            <w:shd w:val="clear" w:color="auto" w:fill="auto"/>
            <w:vAlign w:val="center"/>
          </w:tcPr>
          <w:p w14:paraId="0A2054A5" w14:textId="77777777" w:rsidR="00312AFC" w:rsidRDefault="0000000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注：本表反映部门本年度国有资本经营预算财政拨款支出情况。</w:t>
            </w:r>
          </w:p>
          <w:p w14:paraId="155BE309" w14:textId="77777777" w:rsidR="00312AFC" w:rsidRDefault="00000000">
            <w:pPr>
              <w:widowControl/>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本单位无国有资本经营预算财政拨款支出，故本表无数据</w:t>
            </w:r>
          </w:p>
        </w:tc>
      </w:tr>
    </w:tbl>
    <w:p w14:paraId="7D46ADE0" w14:textId="77777777" w:rsidR="00312AFC" w:rsidRDefault="00312AFC">
      <w:pPr>
        <w:pStyle w:val="Default"/>
        <w:rPr>
          <w:rFonts w:ascii="仿宋_GB2312" w:eastAsia="仿宋_GB2312" w:hAnsi="仿宋_GB2312" w:cs="仿宋_GB2312"/>
          <w:sz w:val="72"/>
          <w:szCs w:val="72"/>
        </w:rPr>
        <w:sectPr w:rsidR="00312AFC">
          <w:pgSz w:w="16838" w:h="11906" w:orient="landscape"/>
          <w:pgMar w:top="720" w:right="720" w:bottom="720" w:left="720" w:header="851" w:footer="992" w:gutter="0"/>
          <w:cols w:space="425"/>
          <w:docGrid w:type="lines" w:linePitch="312"/>
        </w:sectPr>
      </w:pPr>
    </w:p>
    <w:p w14:paraId="1B8963C3" w14:textId="77777777" w:rsidR="00312AFC" w:rsidRDefault="00312AFC">
      <w:pPr>
        <w:pStyle w:val="Default"/>
        <w:rPr>
          <w:rFonts w:ascii="仿宋_GB2312" w:eastAsia="仿宋_GB2312" w:hAnsi="仿宋_GB2312" w:cs="仿宋_GB2312"/>
          <w:sz w:val="72"/>
          <w:szCs w:val="72"/>
        </w:rPr>
      </w:pPr>
    </w:p>
    <w:p w14:paraId="00C4F8C0" w14:textId="77777777" w:rsidR="00312AFC" w:rsidRDefault="00312AFC">
      <w:pPr>
        <w:pStyle w:val="Default"/>
        <w:rPr>
          <w:rFonts w:ascii="仿宋_GB2312" w:eastAsia="仿宋_GB2312" w:hAnsi="仿宋_GB2312" w:cs="仿宋_GB2312"/>
          <w:sz w:val="72"/>
          <w:szCs w:val="72"/>
        </w:rPr>
      </w:pPr>
    </w:p>
    <w:p w14:paraId="1F87871D" w14:textId="77777777" w:rsidR="00312AFC" w:rsidRDefault="00312AFC">
      <w:pPr>
        <w:pStyle w:val="Default"/>
        <w:rPr>
          <w:rFonts w:ascii="仿宋_GB2312" w:eastAsia="仿宋_GB2312" w:hAnsi="仿宋_GB2312" w:cs="仿宋_GB2312"/>
          <w:sz w:val="72"/>
          <w:szCs w:val="72"/>
        </w:rPr>
      </w:pPr>
    </w:p>
    <w:p w14:paraId="2D572134" w14:textId="77777777" w:rsidR="00312AFC" w:rsidRDefault="00312AFC">
      <w:pPr>
        <w:pStyle w:val="Default"/>
        <w:rPr>
          <w:rFonts w:ascii="仿宋_GB2312" w:eastAsia="仿宋_GB2312" w:hAnsi="仿宋_GB2312" w:cs="仿宋_GB2312"/>
          <w:sz w:val="72"/>
          <w:szCs w:val="72"/>
        </w:rPr>
      </w:pPr>
    </w:p>
    <w:p w14:paraId="02A199AE" w14:textId="77777777" w:rsidR="00312AFC" w:rsidRDefault="00312AFC">
      <w:pPr>
        <w:pStyle w:val="Default"/>
        <w:jc w:val="center"/>
        <w:rPr>
          <w:rFonts w:ascii="仿宋_GB2312" w:eastAsia="仿宋_GB2312" w:hAnsi="仿宋_GB2312" w:cs="仿宋_GB2312"/>
          <w:sz w:val="72"/>
          <w:szCs w:val="72"/>
        </w:rPr>
      </w:pPr>
    </w:p>
    <w:p w14:paraId="0C915283" w14:textId="77777777" w:rsidR="00312AFC" w:rsidRDefault="00312AFC">
      <w:pPr>
        <w:pStyle w:val="Default"/>
        <w:jc w:val="center"/>
        <w:rPr>
          <w:rFonts w:ascii="仿宋_GB2312" w:eastAsia="仿宋_GB2312" w:hAnsi="仿宋_GB2312" w:cs="仿宋_GB2312"/>
          <w:sz w:val="72"/>
          <w:szCs w:val="72"/>
        </w:rPr>
      </w:pPr>
    </w:p>
    <w:p w14:paraId="3E172074" w14:textId="77777777" w:rsidR="00312AFC" w:rsidRDefault="00000000">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第三部分</w:t>
      </w:r>
    </w:p>
    <w:p w14:paraId="1844E574" w14:textId="77777777" w:rsidR="00312AFC" w:rsidRDefault="00312AFC">
      <w:pPr>
        <w:pStyle w:val="Default"/>
        <w:jc w:val="center"/>
        <w:rPr>
          <w:rFonts w:ascii="仿宋_GB2312" w:eastAsia="仿宋_GB2312" w:hAnsi="仿宋_GB2312" w:cs="仿宋_GB2312"/>
          <w:sz w:val="70"/>
          <w:szCs w:val="70"/>
        </w:rPr>
      </w:pPr>
    </w:p>
    <w:p w14:paraId="26234186" w14:textId="77777777" w:rsidR="00312AFC" w:rsidRDefault="00000000">
      <w:pPr>
        <w:pStyle w:val="Default"/>
        <w:jc w:val="center"/>
        <w:rPr>
          <w:rFonts w:ascii="仿宋_GB2312" w:eastAsia="仿宋_GB2312" w:hAnsi="仿宋_GB2312" w:cs="仿宋_GB2312"/>
          <w:sz w:val="70"/>
          <w:szCs w:val="70"/>
        </w:rPr>
      </w:pPr>
      <w:r>
        <w:rPr>
          <w:rFonts w:ascii="仿宋_GB2312" w:eastAsia="仿宋_GB2312" w:hAnsi="仿宋_GB2312" w:cs="仿宋_GB2312" w:hint="eastAsia"/>
          <w:sz w:val="70"/>
          <w:szCs w:val="70"/>
        </w:rPr>
        <w:t>2021年度部门决算情况说明</w:t>
      </w:r>
    </w:p>
    <w:p w14:paraId="319575DE" w14:textId="77777777" w:rsidR="00312AFC" w:rsidRDefault="00000000">
      <w:pPr>
        <w:widowControl/>
        <w:jc w:val="left"/>
        <w:rPr>
          <w:rFonts w:ascii="仿宋_GB2312" w:eastAsia="仿宋_GB2312" w:hAnsi="仿宋_GB2312" w:cs="仿宋_GB2312"/>
          <w:color w:val="000000"/>
          <w:kern w:val="0"/>
          <w:sz w:val="70"/>
          <w:szCs w:val="70"/>
        </w:rPr>
      </w:pPr>
      <w:r>
        <w:rPr>
          <w:rFonts w:ascii="仿宋_GB2312" w:eastAsia="仿宋_GB2312" w:hAnsi="仿宋_GB2312" w:cs="仿宋_GB2312" w:hint="eastAsia"/>
          <w:sz w:val="70"/>
          <w:szCs w:val="70"/>
        </w:rPr>
        <w:br w:type="page"/>
      </w:r>
    </w:p>
    <w:p w14:paraId="4DD7845D" w14:textId="77777777" w:rsidR="00312AFC" w:rsidRDefault="00312AFC">
      <w:pPr>
        <w:pStyle w:val="Default"/>
        <w:rPr>
          <w:rFonts w:ascii="仿宋_GB2312" w:eastAsia="仿宋_GB2312" w:hAnsi="仿宋_GB2312" w:cs="仿宋_GB2312"/>
          <w:sz w:val="32"/>
          <w:szCs w:val="32"/>
        </w:rPr>
      </w:pPr>
    </w:p>
    <w:p w14:paraId="5FFDBEE5"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一、收入支出决算总体情况说明</w:t>
      </w:r>
    </w:p>
    <w:p w14:paraId="2491529A"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2021年度收、支总计22961.70万元。与上年相比，增加257.45万元，增长1.12%，主要是因为一般公共预算财政拨款和政府性基金预算财政拨款资金增加。</w:t>
      </w:r>
    </w:p>
    <w:p w14:paraId="761A97A3"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二、收入决算情况说明</w:t>
      </w:r>
    </w:p>
    <w:p w14:paraId="7538432B"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2021年度收入合计22961.70万元，其中：财政拨款收入22961.70万元，占100%；上级补助收入0万元，占0%；事业收入0万元，占0%；经营收入0万元，占0%；附属单位上缴收入0万元，占0%；其他收入0万元，占0%。</w:t>
      </w:r>
    </w:p>
    <w:p w14:paraId="0A75CBAD"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三、支出决算情况说明</w:t>
      </w:r>
    </w:p>
    <w:p w14:paraId="6413537C"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2021年度支出合计22961.70万元，其中：基本支出22278.37万元，占97%；项目支出683.33万元，占0.3%；上缴上级支出0万元，占0%；经营支出0万元，占0%；对附属单位补助支出0万元，占0%。</w:t>
      </w:r>
    </w:p>
    <w:p w14:paraId="54769942"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四、财政拨款收入支出决算总体情况说明</w:t>
      </w:r>
    </w:p>
    <w:p w14:paraId="64E25151"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2021年度财政拨款收、支总计22961.70万元，与上年相比，增加257.45万元,增长1.12%，主要是因为一般公共预算财政拨款和政府性基金预算财政拨款资金增加。</w:t>
      </w:r>
    </w:p>
    <w:p w14:paraId="5956702F"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五、一般公共预算财政拨款支出决算情况说明</w:t>
      </w:r>
    </w:p>
    <w:p w14:paraId="641A9A28"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（一）财政拨款支出决算总体情况</w:t>
      </w:r>
    </w:p>
    <w:p w14:paraId="6B98DDA0"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2021年度财政拨款支出22247.40万元，占本年支出合计的96.89%，与上年相比，财政拨款支出增加100.85万元，增长0.45%，主要是因为一般公共预算财政拨款和政府性基金预算财政拨款资金增加。</w:t>
      </w:r>
    </w:p>
    <w:p w14:paraId="627B2EF2"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（二）财政拨款支出决算结构情况</w:t>
      </w:r>
    </w:p>
    <w:p w14:paraId="2AC4E271"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2021年度财政拨款支出22247.40万元，主要用于以下方面：社会保障和</w:t>
      </w:r>
      <w:r>
        <w:rPr>
          <w:rFonts w:ascii="仿宋_GB2312" w:eastAsia="仿宋_GB2312" w:hAnsi="仿宋_GB2312" w:cs="仿宋_GB2312" w:hint="eastAsia"/>
          <w:sz w:val="32"/>
          <w:szCs w:val="32"/>
        </w:rPr>
        <w:lastRenderedPageBreak/>
        <w:t>就业（类）支出21991.47万元，占98.85%；卫生健康(类）支出101.72万元，占0.46%；农林水(类）支出34.00万元，占0.15%;住房保障(类）支出120.21万元，占0.54%。</w:t>
      </w:r>
    </w:p>
    <w:p w14:paraId="5E2FCB70" w14:textId="77777777" w:rsidR="00312AFC" w:rsidRDefault="00000000">
      <w:pPr>
        <w:pStyle w:val="Default"/>
        <w:ind w:firstLineChars="200" w:firstLine="64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（三）财政拨款支出决算具体情况</w:t>
      </w:r>
    </w:p>
    <w:p w14:paraId="6A9C5EFA"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2021年度财政拨款支出年初预算数为11231.09万元，支出决算数为22247.40万元，完成年初预算的198.09%，其中：</w:t>
      </w:r>
    </w:p>
    <w:p w14:paraId="0BF48E1E"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1、社会保障和就业支</w:t>
      </w:r>
      <w:r>
        <w:rPr>
          <w:rFonts w:ascii="仿宋_GB2312" w:eastAsia="仿宋_GB2312" w:hAnsi="仿宋_GB2312" w:cs="仿宋_GB2312" w:hint="eastAsia"/>
          <w:color w:val="auto"/>
          <w:sz w:val="32"/>
          <w:szCs w:val="32"/>
        </w:rPr>
        <w:t>出（类）民政管理事务（款）行政运行（项）</w:t>
      </w:r>
      <w:r>
        <w:rPr>
          <w:rFonts w:ascii="仿宋_GB2312" w:eastAsia="仿宋_GB2312" w:hAnsi="仿宋_GB2312" w:cs="仿宋_GB2312" w:hint="eastAsia"/>
          <w:sz w:val="32"/>
          <w:szCs w:val="32"/>
        </w:rPr>
        <w:t>。</w:t>
      </w:r>
    </w:p>
    <w:p w14:paraId="3FFCBA96"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年初预算为1407.52万元，支出决算为1456.33万元，完成年初预算的103.46%，决算数大于年初预算数的主要原因是部分行政运行经费未纳入年初预算，财政追加预算。</w:t>
      </w:r>
    </w:p>
    <w:p w14:paraId="5D8EF457"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2、社会保障和就业支出（类）民政管理事务（款）一般行政管理事务（项）。</w:t>
      </w:r>
    </w:p>
    <w:p w14:paraId="5040A45E"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年初预算为87万元，支出决算为683.33万元，完成年初预算的785.43%，决算数大于年初预算数的主要原因是部分行政运行经费未纳入年初预算，财政追加预算。</w:t>
      </w:r>
    </w:p>
    <w:p w14:paraId="5AEE802A"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3、社会保障和就业支出（类）民政管理事务（款）社会组织管理（项）。</w:t>
      </w:r>
    </w:p>
    <w:p w14:paraId="0AB7B92E"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年初预算为0万元，支出决算为3万元，由于预算数为0，无法计算百分比，决算数大于年初预算数的主要原因是部分行政运行经费未纳入年初预算，财政追加预算。</w:t>
      </w:r>
    </w:p>
    <w:p w14:paraId="4547DF18"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4、社会保障和就业支出（类）民政管理事务（款）行政区划和地名管理（项）。</w:t>
      </w:r>
    </w:p>
    <w:p w14:paraId="71467D33"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年初预算为0万元，支出决算为13万元，由于预算数为0，无法计算百分比，决算数大于年初预算数的主要原因是部分行政运行经费未纳入年初预算，财政追加预算。</w:t>
      </w:r>
    </w:p>
    <w:p w14:paraId="383DF36E"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5、社会保障和就业支出（类）行政事业单位养老支出（款）机关事业单位基本养老保险缴费支出（项）。</w:t>
      </w:r>
    </w:p>
    <w:p w14:paraId="3BB09E00"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年初预算为165.29万元，支出决算为144.29万元，完成年初预算的87.3%，决算数小于年初预算数的主要原因是当年有多名退休人员，严格执行财政预算规定核算支出。</w:t>
      </w:r>
    </w:p>
    <w:p w14:paraId="01AA3414"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6、社会保障和就业支出（类）抚恤（款）死亡抚恤（项）。</w:t>
      </w:r>
    </w:p>
    <w:p w14:paraId="799CA114"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年初预算为0万元，支出决算为20.08万元，由于预算数为0，无法计算百分比，决算数大于年初预算数的主要原因是根据实际发生申请</w:t>
      </w:r>
      <w:proofErr w:type="gramStart"/>
      <w:r>
        <w:rPr>
          <w:rFonts w:ascii="仿宋_GB2312" w:eastAsia="仿宋_GB2312" w:hAnsi="仿宋_GB2312" w:cs="仿宋_GB2312" w:hint="eastAsia"/>
          <w:sz w:val="32"/>
          <w:szCs w:val="32"/>
        </w:rPr>
        <w:t>拔付</w:t>
      </w:r>
      <w:proofErr w:type="gramEnd"/>
      <w:r>
        <w:rPr>
          <w:rFonts w:ascii="仿宋_GB2312" w:eastAsia="仿宋_GB2312" w:hAnsi="仿宋_GB2312" w:cs="仿宋_GB2312" w:hint="eastAsia"/>
          <w:sz w:val="32"/>
          <w:szCs w:val="32"/>
        </w:rPr>
        <w:t>款项所以年初未做预算，严格执行财政预算规定核算支出。</w:t>
      </w:r>
    </w:p>
    <w:p w14:paraId="08DC76DA"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7、社会保障和就业支出（类）抚恤（款）其他优抚支出（项）。</w:t>
      </w:r>
    </w:p>
    <w:p w14:paraId="0CC84E82"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年初预算为0万元，支出决算为1.2万元，由于预算数为0，无法计算百分比，决算数大于年初预算数的主要原因是根据实际发生申请</w:t>
      </w:r>
      <w:proofErr w:type="gramStart"/>
      <w:r>
        <w:rPr>
          <w:rFonts w:ascii="仿宋_GB2312" w:eastAsia="仿宋_GB2312" w:hAnsi="仿宋_GB2312" w:cs="仿宋_GB2312" w:hint="eastAsia"/>
          <w:sz w:val="32"/>
          <w:szCs w:val="32"/>
        </w:rPr>
        <w:t>拔付</w:t>
      </w:r>
      <w:proofErr w:type="gramEnd"/>
      <w:r>
        <w:rPr>
          <w:rFonts w:ascii="仿宋_GB2312" w:eastAsia="仿宋_GB2312" w:hAnsi="仿宋_GB2312" w:cs="仿宋_GB2312" w:hint="eastAsia"/>
          <w:sz w:val="32"/>
          <w:szCs w:val="32"/>
        </w:rPr>
        <w:t>款项所以年初未做预算，严格执行财政预算规定核算支出。</w:t>
      </w:r>
    </w:p>
    <w:p w14:paraId="7B788560"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8、社会保障和就业支出（类）社会福利（款）儿童福利（项）。</w:t>
      </w:r>
    </w:p>
    <w:p w14:paraId="59A19DE6"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年初合计预算为0万元，支出决算为986.77万元，由于预算数为0，无法计算百分比，决算数大于年初预算数的该项资金为上级转移支付专项资金，按照当年各级实际拨付资金为准，不属于地方财政预算范围。</w:t>
      </w:r>
    </w:p>
    <w:p w14:paraId="28335B4B"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9、社会保障和就业支出（类）社会福利（款）老年福利（项）。</w:t>
      </w:r>
    </w:p>
    <w:p w14:paraId="554224CF"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合计预算为0万元，支出决算为485.7万元，由于预算数为0，无法计算百分比，决算数大于年初预算数的主要原因是该项资金为各级本级财政配套高龄津贴补助资金及上级补助全国第四批居家养老改革试点配套经费，上级补助专项资金不属于地方财政预算范围。</w:t>
      </w:r>
    </w:p>
    <w:p w14:paraId="658B0DDC"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10、社会保障和就业支出（类）社会福利（款）其他社会福利支出（项）。</w:t>
      </w:r>
    </w:p>
    <w:p w14:paraId="229FAA02"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年初合计预算为0万元，支出决算为27.79万元，由于预算数为0，无法</w:t>
      </w:r>
      <w:r>
        <w:rPr>
          <w:rFonts w:ascii="仿宋_GB2312" w:eastAsia="仿宋_GB2312" w:hAnsi="仿宋_GB2312" w:cs="仿宋_GB2312" w:hint="eastAsia"/>
          <w:sz w:val="32"/>
          <w:szCs w:val="32"/>
        </w:rPr>
        <w:lastRenderedPageBreak/>
        <w:t>计算百分比，决算大于预算主要原因是根据实际发生申请</w:t>
      </w:r>
      <w:proofErr w:type="gramStart"/>
      <w:r>
        <w:rPr>
          <w:rFonts w:ascii="仿宋_GB2312" w:eastAsia="仿宋_GB2312" w:hAnsi="仿宋_GB2312" w:cs="仿宋_GB2312" w:hint="eastAsia"/>
          <w:sz w:val="32"/>
          <w:szCs w:val="32"/>
        </w:rPr>
        <w:t>拔付</w:t>
      </w:r>
      <w:proofErr w:type="gramEnd"/>
      <w:r>
        <w:rPr>
          <w:rFonts w:ascii="仿宋_GB2312" w:eastAsia="仿宋_GB2312" w:hAnsi="仿宋_GB2312" w:cs="仿宋_GB2312" w:hint="eastAsia"/>
          <w:sz w:val="32"/>
          <w:szCs w:val="32"/>
        </w:rPr>
        <w:t>款项所以年初未做预算，严格执行财政预算规定核算支出。</w:t>
      </w:r>
    </w:p>
    <w:p w14:paraId="6249D695"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11、社会保障和就业支出（类）残疾人事业（款）残疾人生活和护理补贴（项）。</w:t>
      </w:r>
    </w:p>
    <w:p w14:paraId="45B9F363"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年初预算为0万元，支出决算为1,654.92万元，由于预算数为0，无法计算百分比，决算数大于年初预算数的主要原因是残疾人补贴2021年转入民政局</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卡通系统管理发放未纳入年初预算，严格执行财政预算规定核算支出。</w:t>
      </w:r>
    </w:p>
    <w:p w14:paraId="09BAEDF7"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12、社会保障和就业支出（类）残疾人事业（款）其他残疾人事业支出（项）。</w:t>
      </w:r>
    </w:p>
    <w:p w14:paraId="6347DDC4"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年初预算为0万元，支出决算为4.27万元，由于预算数为0，无法计算百分比，决算数大于年初预算数的主要原因是根据实际发生申请</w:t>
      </w:r>
      <w:proofErr w:type="gramStart"/>
      <w:r>
        <w:rPr>
          <w:rFonts w:ascii="仿宋_GB2312" w:eastAsia="仿宋_GB2312" w:hAnsi="仿宋_GB2312" w:cs="仿宋_GB2312" w:hint="eastAsia"/>
          <w:sz w:val="32"/>
          <w:szCs w:val="32"/>
        </w:rPr>
        <w:t>拔付</w:t>
      </w:r>
      <w:proofErr w:type="gramEnd"/>
      <w:r>
        <w:rPr>
          <w:rFonts w:ascii="仿宋_GB2312" w:eastAsia="仿宋_GB2312" w:hAnsi="仿宋_GB2312" w:cs="仿宋_GB2312" w:hint="eastAsia"/>
          <w:sz w:val="32"/>
          <w:szCs w:val="32"/>
        </w:rPr>
        <w:t>款项所以年初未做预算，严格执行财政预算规定核算支出。</w:t>
      </w:r>
    </w:p>
    <w:p w14:paraId="57139B84"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13、社会保障和就业支出（类）最低生活保障（款）城市最低生活保障安全（项）。</w:t>
      </w:r>
    </w:p>
    <w:p w14:paraId="264205B3"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合计预算为0万元，支出决算为2,625.00万元，由于预算数为0，无法计算百分比，决算数大于年初预算数的主要原因是该项资金为上级转移支付专项资金，按照当年各级实际拨付资金为准，不属于地方财政预算范围。</w:t>
      </w:r>
    </w:p>
    <w:p w14:paraId="4DE16956"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14、社会保障和就业支出（类）最低生活保障（款）农村最低生活保障安全（项）。</w:t>
      </w:r>
    </w:p>
    <w:p w14:paraId="5B92E2C1"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合计预算为0万元，支出决算为6,300.00万元，由于预算数为0，无法计算百分比，决算数大于年初预算数的主要原因是该项资金为上级转移支付专项资金，按照当年各级实际拨付资金为准，不属于地方财政预算范围。</w:t>
      </w:r>
    </w:p>
    <w:p w14:paraId="2D11F023"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15、社会保障和就业支出（类）临时救助（款）临时救助支出（项）。</w:t>
      </w:r>
    </w:p>
    <w:p w14:paraId="24364961"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年初合计预算为0万元，支出合计决算为748万元，由于预算数为0，无</w:t>
      </w:r>
      <w:r>
        <w:rPr>
          <w:rFonts w:ascii="仿宋_GB2312" w:eastAsia="仿宋_GB2312" w:hAnsi="仿宋_GB2312" w:cs="仿宋_GB2312" w:hint="eastAsia"/>
          <w:sz w:val="32"/>
          <w:szCs w:val="32"/>
        </w:rPr>
        <w:lastRenderedPageBreak/>
        <w:t>法计算百分比，决算数大于年初预算数的主要原因是根据实际发生申请</w:t>
      </w:r>
      <w:proofErr w:type="gramStart"/>
      <w:r>
        <w:rPr>
          <w:rFonts w:ascii="仿宋_GB2312" w:eastAsia="仿宋_GB2312" w:hAnsi="仿宋_GB2312" w:cs="仿宋_GB2312" w:hint="eastAsia"/>
          <w:sz w:val="32"/>
          <w:szCs w:val="32"/>
        </w:rPr>
        <w:t>拔付</w:t>
      </w:r>
      <w:proofErr w:type="gramEnd"/>
      <w:r>
        <w:rPr>
          <w:rFonts w:ascii="仿宋_GB2312" w:eastAsia="仿宋_GB2312" w:hAnsi="仿宋_GB2312" w:cs="仿宋_GB2312" w:hint="eastAsia"/>
          <w:sz w:val="32"/>
          <w:szCs w:val="32"/>
        </w:rPr>
        <w:t>款项所以年初未做预算，严格执行财政预算规定核算支出。</w:t>
      </w:r>
    </w:p>
    <w:p w14:paraId="51A9DFD6"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16、社会保障和就业支出（类）临时救助（款）流浪乞讨人员救助支出（项）。</w:t>
      </w:r>
    </w:p>
    <w:p w14:paraId="7CFCE729"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年初合计预算为0万元，支出合计决算为363万元，由于预算数为0，无法计算百分比，决算数大于年初预算数的主要原因是根据实际发生申请</w:t>
      </w:r>
      <w:proofErr w:type="gramStart"/>
      <w:r>
        <w:rPr>
          <w:rFonts w:ascii="仿宋_GB2312" w:eastAsia="仿宋_GB2312" w:hAnsi="仿宋_GB2312" w:cs="仿宋_GB2312" w:hint="eastAsia"/>
          <w:sz w:val="32"/>
          <w:szCs w:val="32"/>
        </w:rPr>
        <w:t>拔付</w:t>
      </w:r>
      <w:proofErr w:type="gramEnd"/>
      <w:r>
        <w:rPr>
          <w:rFonts w:ascii="仿宋_GB2312" w:eastAsia="仿宋_GB2312" w:hAnsi="仿宋_GB2312" w:cs="仿宋_GB2312" w:hint="eastAsia"/>
          <w:sz w:val="32"/>
          <w:szCs w:val="32"/>
        </w:rPr>
        <w:t>款项所以年初未做预算，严格执行财政预算规定核算支出。</w:t>
      </w:r>
    </w:p>
    <w:p w14:paraId="0D3D089C"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17、社会保障和就业支出（类）特困人员救助供养（款）农村特困人员救助供养支出（项）。</w:t>
      </w:r>
    </w:p>
    <w:p w14:paraId="797FEDC2"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年初合计预算为4850万元，支出合计决算为6466万元，完成年初预算的133.32%，决算数大于年初预算数的主要</w:t>
      </w:r>
      <w:proofErr w:type="gramStart"/>
      <w:r>
        <w:rPr>
          <w:rFonts w:ascii="仿宋_GB2312" w:eastAsia="仿宋_GB2312" w:hAnsi="仿宋_GB2312" w:cs="仿宋_GB2312" w:hint="eastAsia"/>
          <w:sz w:val="32"/>
          <w:szCs w:val="32"/>
        </w:rPr>
        <w:t>原因月标</w:t>
      </w:r>
      <w:proofErr w:type="gramEnd"/>
      <w:r>
        <w:rPr>
          <w:rFonts w:ascii="仿宋_GB2312" w:eastAsia="仿宋_GB2312" w:hAnsi="仿宋_GB2312" w:cs="仿宋_GB2312" w:hint="eastAsia"/>
          <w:sz w:val="32"/>
          <w:szCs w:val="32"/>
        </w:rPr>
        <w:t>补助提高及新增加特困人员，年初预算无法准确测算。</w:t>
      </w:r>
    </w:p>
    <w:p w14:paraId="3BD1284F"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18、社会保障和就业支出（类）其他生活救助（款）其他</w:t>
      </w:r>
      <w:proofErr w:type="gramStart"/>
      <w:r>
        <w:rPr>
          <w:rFonts w:ascii="仿宋_GB2312" w:eastAsia="仿宋_GB2312" w:hAnsi="仿宋_GB2312" w:cs="仿宋_GB2312" w:hint="eastAsia"/>
          <w:sz w:val="32"/>
          <w:szCs w:val="32"/>
        </w:rPr>
        <w:t>农付</w:t>
      </w:r>
      <w:proofErr w:type="gramEnd"/>
      <w:r>
        <w:rPr>
          <w:rFonts w:ascii="仿宋_GB2312" w:eastAsia="仿宋_GB2312" w:hAnsi="仿宋_GB2312" w:cs="仿宋_GB2312" w:hint="eastAsia"/>
          <w:sz w:val="32"/>
          <w:szCs w:val="32"/>
        </w:rPr>
        <w:t>生活救助（项）。</w:t>
      </w:r>
    </w:p>
    <w:p w14:paraId="620429DA"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年初预算为0万元，支出决算为8.78万元，由于预算数为0，无法计算百分比，决算数大于年初预算数的主要原因是根据实际发生申请</w:t>
      </w:r>
      <w:proofErr w:type="gramStart"/>
      <w:r>
        <w:rPr>
          <w:rFonts w:ascii="仿宋_GB2312" w:eastAsia="仿宋_GB2312" w:hAnsi="仿宋_GB2312" w:cs="仿宋_GB2312" w:hint="eastAsia"/>
          <w:sz w:val="32"/>
          <w:szCs w:val="32"/>
        </w:rPr>
        <w:t>拔付</w:t>
      </w:r>
      <w:proofErr w:type="gramEnd"/>
      <w:r>
        <w:rPr>
          <w:rFonts w:ascii="仿宋_GB2312" w:eastAsia="仿宋_GB2312" w:hAnsi="仿宋_GB2312" w:cs="仿宋_GB2312" w:hint="eastAsia"/>
          <w:sz w:val="32"/>
          <w:szCs w:val="32"/>
        </w:rPr>
        <w:t>款项所以年初未做预算，严格执行财政预算规定核算支出。</w:t>
      </w:r>
    </w:p>
    <w:p w14:paraId="54C67127"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19、卫生健康支出（类）行政事业单位医疗（款）行政单位医疗（项）。</w:t>
      </w:r>
    </w:p>
    <w:p w14:paraId="5BEFC0A7"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年初预算为80.72万元，支出决算为101.72万元，完成年初预算的126.02%，决算数大于年初预算数的主要原因是此款项为财政年中补助工作人员医疗补助，按照当年度实际发生情况进行结算。</w:t>
      </w:r>
    </w:p>
    <w:p w14:paraId="17BEBE8E"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20、农林水支出（类）扶贫（款）其他扶贫支出（项）。</w:t>
      </w:r>
    </w:p>
    <w:p w14:paraId="0BA1190B"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年初预算为0万元，支出决算为34万元，由于预算数为0，无法计算百分比，决算数大于年初预算数的主要原因是按照当年度实际发生情况进行结算，</w:t>
      </w:r>
      <w:r>
        <w:rPr>
          <w:rFonts w:ascii="仿宋_GB2312" w:eastAsia="仿宋_GB2312" w:hAnsi="仿宋_GB2312" w:cs="仿宋_GB2312" w:hint="eastAsia"/>
          <w:sz w:val="32"/>
          <w:szCs w:val="32"/>
        </w:rPr>
        <w:lastRenderedPageBreak/>
        <w:t>严格执行财政预算规定核算支出。</w:t>
      </w:r>
    </w:p>
    <w:p w14:paraId="3E4A6B1A"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21、住房保障支出（类）住房改革支出（款）住房公积金（项）。</w:t>
      </w:r>
    </w:p>
    <w:p w14:paraId="47FB8F73"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年初预算为0万元，支出决算为120.21万元，由于预算数为0，无法计算百分比，决算数大于年初预算数的主要原因是此款项为财政年中补助工作人员公积金补助，按照当年度实际发生情况进行结算。</w:t>
      </w:r>
    </w:p>
    <w:p w14:paraId="18BB01CD"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六、一般公共预算财政拨款基本支出决算情况说明</w:t>
      </w:r>
    </w:p>
    <w:p w14:paraId="5940D2D6"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2021年度财政拨款基本支出21564.07万元，其中：人员经费21505.19万元，</w:t>
      </w:r>
      <w:proofErr w:type="gramStart"/>
      <w:r>
        <w:rPr>
          <w:rFonts w:ascii="仿宋_GB2312" w:eastAsia="仿宋_GB2312" w:hAnsi="仿宋_GB2312" w:cs="仿宋_GB2312" w:hint="eastAsia"/>
          <w:sz w:val="32"/>
          <w:szCs w:val="32"/>
        </w:rPr>
        <w:t>占基本</w:t>
      </w:r>
      <w:proofErr w:type="gramEnd"/>
      <w:r>
        <w:rPr>
          <w:rFonts w:ascii="仿宋_GB2312" w:eastAsia="仿宋_GB2312" w:hAnsi="仿宋_GB2312" w:cs="仿宋_GB2312" w:hint="eastAsia"/>
          <w:sz w:val="32"/>
          <w:szCs w:val="32"/>
        </w:rPr>
        <w:t>支出的99.73%,主要包括基本工资、津贴补贴、奖金、绩效工资、机关事业单位基本养老保险缴费、住房公积金、其他工资福利支出、抚恤金、生活补助、医疗费补助；公用经费58.88万元，</w:t>
      </w:r>
      <w:proofErr w:type="gramStart"/>
      <w:r>
        <w:rPr>
          <w:rFonts w:ascii="仿宋_GB2312" w:eastAsia="仿宋_GB2312" w:hAnsi="仿宋_GB2312" w:cs="仿宋_GB2312" w:hint="eastAsia"/>
          <w:sz w:val="32"/>
          <w:szCs w:val="32"/>
        </w:rPr>
        <w:t>占基本</w:t>
      </w:r>
      <w:proofErr w:type="gramEnd"/>
      <w:r>
        <w:rPr>
          <w:rFonts w:ascii="仿宋_GB2312" w:eastAsia="仿宋_GB2312" w:hAnsi="仿宋_GB2312" w:cs="仿宋_GB2312" w:hint="eastAsia"/>
          <w:sz w:val="32"/>
          <w:szCs w:val="32"/>
        </w:rPr>
        <w:t>支出的0.27%，主要包括办公费、印刷费、差旅费、维修（护）费、公务接待费、其他交通费用。</w:t>
      </w:r>
    </w:p>
    <w:p w14:paraId="26E552E1"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七、一般公共预算财政拨款“三公”经费支出决算情况说明</w:t>
      </w:r>
    </w:p>
    <w:p w14:paraId="46A9543C"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（一）“三公”经费财政拨款支出决算总体情况说明</w:t>
      </w:r>
    </w:p>
    <w:p w14:paraId="69115B1C"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三公”经费财政拨款支出预算为12万元，支出决算为11.02万元，完成预算的91.83%，决算数小于年初预算数的主要原因是续约开支，与上年相比减少0.98万元，减少8.17%,减少的主要原因是主要原因认真贯彻落实中央八项规定精神，坚持厉行节约，严格控制“三公”经费支出，进一步规范公务接待严格控制支出。</w:t>
      </w:r>
    </w:p>
    <w:p w14:paraId="59E12ECA"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因公出国（境）费支出预算为0万元，支出决算为0万元，由于预算数为0，无法计算百分比，决算数等于预算数的主要原因是严格执行财政预算规定核算支出，与上年相比无增减变化，主要是无因公出国人员。</w:t>
      </w:r>
    </w:p>
    <w:p w14:paraId="2ECCF19F" w14:textId="77777777" w:rsidR="00312AFC" w:rsidRDefault="00000000">
      <w:pPr>
        <w:pStyle w:val="Default"/>
        <w:ind w:firstLineChars="200" w:firstLine="640"/>
        <w:rPr>
          <w:rFonts w:ascii="仿宋_GB2312" w:eastAsia="仿宋_GB2312" w:hAnsi="仿宋_GB2312" w:cs="仿宋_GB2312"/>
          <w:sz w:val="21"/>
          <w:szCs w:val="21"/>
          <w:shd w:val="clear" w:color="auto" w:fill="FFFFFF"/>
        </w:rPr>
      </w:pPr>
      <w:r>
        <w:rPr>
          <w:rFonts w:ascii="仿宋_GB2312" w:eastAsia="仿宋_GB2312" w:hAnsi="仿宋_GB2312" w:cs="仿宋_GB2312" w:hint="eastAsia"/>
          <w:sz w:val="32"/>
          <w:szCs w:val="32"/>
        </w:rPr>
        <w:t>公务接待费支出预算为12万元，支出决算为11.02万元，完成预算的91.83%，决算数小于预算数的主要原因是严格执行财政预算规定核算支出，</w:t>
      </w:r>
      <w:r>
        <w:rPr>
          <w:rFonts w:ascii="仿宋_GB2312" w:eastAsia="仿宋_GB2312" w:hAnsi="仿宋_GB2312" w:cs="仿宋_GB2312" w:hint="eastAsia"/>
          <w:sz w:val="32"/>
          <w:szCs w:val="32"/>
        </w:rPr>
        <w:lastRenderedPageBreak/>
        <w:t>与上年相比减少0.98万元，减少0.08%,减少的主要是因为财政政策收紧预算安排各项经费有所减少，我单位进一步贯彻落实中央、省、市过紧日子的要求，厉行节约，进一步压缩经费开支</w:t>
      </w:r>
      <w:r>
        <w:rPr>
          <w:rFonts w:ascii="仿宋_GB2312" w:eastAsia="仿宋_GB2312" w:hAnsi="仿宋_GB2312" w:cs="仿宋_GB2312" w:hint="eastAsia"/>
          <w:sz w:val="21"/>
          <w:szCs w:val="21"/>
          <w:shd w:val="clear" w:color="auto" w:fill="FFFFFF"/>
        </w:rPr>
        <w:t>。</w:t>
      </w:r>
    </w:p>
    <w:p w14:paraId="075E2C5E"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公务用车运行维护费支出预算为0万元，支出决算为0万元，由于预算数为0，无法计算百分比，</w:t>
      </w:r>
      <w:r>
        <w:rPr>
          <w:rFonts w:ascii="仿宋_GB2312" w:eastAsia="仿宋_GB2312" w:hAnsi="仿宋_GB2312" w:cs="仿宋_GB2312" w:hint="eastAsia"/>
          <w:color w:val="auto"/>
          <w:sz w:val="32"/>
          <w:szCs w:val="32"/>
        </w:rPr>
        <w:t>无决算数</w:t>
      </w:r>
      <w:r>
        <w:rPr>
          <w:rFonts w:ascii="仿宋_GB2312" w:eastAsia="仿宋_GB2312" w:hAnsi="仿宋_GB2312" w:cs="仿宋_GB2312" w:hint="eastAsia"/>
          <w:sz w:val="32"/>
          <w:szCs w:val="32"/>
        </w:rPr>
        <w:t>的主要原因是原公务用车已上缴公务用车管理平台无公车。与上年相比无变化，主要是本单位无公务用车。</w:t>
      </w:r>
    </w:p>
    <w:p w14:paraId="42D8D030"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（二）“三公”经费财政拨款支出决算具体情况说明</w:t>
      </w:r>
    </w:p>
    <w:p w14:paraId="12B7AA91"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2021年度“三公”经费财政拨款支出决算中，公务接待费支出决算11.02万元，占100%,因公出国（境）费支出决算0万元，占0%,公务用车购置费及运行维护费支出决算0万元，占0%。</w:t>
      </w:r>
    </w:p>
    <w:p w14:paraId="2B172A15"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1、因公出国（境）费支出决算为0万元，全年安排因公出国（境）团组0个，累计0人次。</w:t>
      </w:r>
    </w:p>
    <w:p w14:paraId="32B64451"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2、公务接待费支出决算为11.02万元，全年共接待来访团组80余次，来宾960人次，主要是民政系统发生的接待支出。</w:t>
      </w:r>
    </w:p>
    <w:p w14:paraId="1567A55B" w14:textId="77777777" w:rsidR="00312AFC" w:rsidRDefault="00000000">
      <w:pPr>
        <w:pStyle w:val="Defaul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3、公务用车购置费及运行维护费支出决算为0万元，其中：公务用车购置费0万元，更新公务用车0辆。公务用车运行维护费0万元，截止2021年12月31日，我单位开支财政拨款的公务用车保有量为0辆。</w:t>
      </w:r>
    </w:p>
    <w:p w14:paraId="443F43F0"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八、政府性基金预算收入支出决算情况</w:t>
      </w:r>
    </w:p>
    <w:p w14:paraId="4A1E2AA6"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2021年度政府性基金预算财政拨款收入714.3万元；年初结转和结余0万元；支出714.3万元，其中基本支出714.3万元，项目支出0万元；年末结转和结余0万元。</w:t>
      </w:r>
    </w:p>
    <w:p w14:paraId="025701B1"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九、机关运行经费支出说明</w:t>
      </w:r>
    </w:p>
    <w:p w14:paraId="5EE89F8B" w14:textId="77777777" w:rsidR="00312AFC" w:rsidRDefault="00000000">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本部门2021年度机关运行经费支出58.88万元，比上年决算数减少8.32万元，降低12.38%。主要是因为财政政策收紧预算安排各项经费有所</w:t>
      </w:r>
      <w:r>
        <w:rPr>
          <w:rFonts w:ascii="仿宋_GB2312" w:eastAsia="仿宋_GB2312" w:hAnsi="仿宋_GB2312" w:cs="仿宋_GB2312" w:hint="eastAsia"/>
          <w:sz w:val="32"/>
          <w:szCs w:val="32"/>
        </w:rPr>
        <w:lastRenderedPageBreak/>
        <w:t>减少。比年初预算数增减少81.82万元，降低238.96%。主要原因是2021年预算含有其他基本经费未区分，导致预算数偏高。</w:t>
      </w:r>
    </w:p>
    <w:p w14:paraId="1D3D72D7" w14:textId="77777777" w:rsidR="00312AFC" w:rsidRDefault="00000000">
      <w:pPr>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十、一般性支出情况说明</w:t>
      </w:r>
    </w:p>
    <w:p w14:paraId="596B5654"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2021年本部门开支会议费0万元，用于召开0会议，人数0人；开支培训费0万元，用于开展0次培训，人数0人；未举办节庆、晚会、论坛、赛事活动，开支0万元。</w:t>
      </w:r>
    </w:p>
    <w:p w14:paraId="05DBC583"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十一、政府采购支出说明</w:t>
      </w:r>
    </w:p>
    <w:p w14:paraId="5B34E2C4"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本部门2021年度政府采购支出总额0万元，其中：政府采购货物支出0万元、政府采购工程支出0万元、政府采购服务支出0万元。授予中小企业合同金额0万元，由于政府采购支出为0，无法计算百分比，其中：授予小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万元，由于授予中小企业合同金额为0，无法计算百分比；货物采购授予中小企业合同金额0万元，工程采购授予中小企业合同金额0万元，服务采购授予中小企业合同金额为0，由于货物支出、工程支出、服务支出为0，无法计算百分比。</w:t>
      </w:r>
    </w:p>
    <w:p w14:paraId="16EC718A" w14:textId="77777777" w:rsidR="00312AFC" w:rsidRDefault="00000000">
      <w:pPr>
        <w:pStyle w:val="Defaul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十二、国有资产占用情况说明</w:t>
      </w:r>
    </w:p>
    <w:p w14:paraId="07CC8A09" w14:textId="77777777" w:rsidR="00312AFC" w:rsidRDefault="00000000">
      <w:pPr>
        <w:pStyle w:val="Defaul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2021年12月31日，部门共有车辆0辆，其中，主要领导干部用车0辆，机要通信用车0辆、应急保障用车0辆、执法执勤用车0辆、特种专业技术用车0辆、其他用车0辆，其他用车主要是0辆；单位价值50万元以上通用设备0台（套）；单位价值100万元以上专用设备0台（套）。</w:t>
      </w:r>
    </w:p>
    <w:p w14:paraId="4CD83903" w14:textId="77777777" w:rsidR="00312AFC" w:rsidRDefault="00000000">
      <w:pPr>
        <w:pStyle w:val="Default"/>
        <w:ind w:firstLineChars="200" w:firstLine="64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十三、2021年度预算绩效情况说明</w:t>
      </w:r>
    </w:p>
    <w:p w14:paraId="1E0FF558" w14:textId="77777777" w:rsidR="00312AFC" w:rsidRDefault="00000000">
      <w:pPr>
        <w:pStyle w:val="Default"/>
        <w:ind w:firstLineChars="200" w:firstLine="640"/>
        <w:rPr>
          <w:rFonts w:ascii="仿宋_GB2312" w:eastAsia="仿宋_GB2312" w:hAnsi="仿宋_GB2312" w:cs="仿宋_GB2312"/>
          <w:b/>
          <w:color w:val="auto"/>
          <w:sz w:val="32"/>
          <w:szCs w:val="32"/>
        </w:rPr>
      </w:pPr>
      <w:r>
        <w:rPr>
          <w:rFonts w:ascii="仿宋_GB2312" w:eastAsia="仿宋_GB2312" w:hAnsi="仿宋_GB2312" w:cs="仿宋_GB2312" w:hint="eastAsia"/>
          <w:b/>
          <w:color w:val="auto"/>
          <w:sz w:val="32"/>
          <w:szCs w:val="32"/>
        </w:rPr>
        <w:t>本部门2021年整体支出22961.7万元，其中项目支出683.33万元，本年度无重点项目支出。</w:t>
      </w:r>
    </w:p>
    <w:p w14:paraId="6543EEDC" w14:textId="77777777" w:rsidR="00312AFC" w:rsidRDefault="00000000">
      <w:pPr>
        <w:numPr>
          <w:ilvl w:val="0"/>
          <w:numId w:val="1"/>
        </w:numPr>
        <w:autoSpaceDE w:val="0"/>
        <w:autoSpaceDN w:val="0"/>
        <w:adjustRightInd w:val="0"/>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绩效管理评价工作开展情况</w:t>
      </w:r>
      <w:r>
        <w:rPr>
          <w:rFonts w:ascii="仿宋_GB2312" w:eastAsia="仿宋_GB2312" w:hAnsi="仿宋_GB2312" w:cs="仿宋_GB2312" w:hint="eastAsia"/>
          <w:kern w:val="0"/>
          <w:sz w:val="32"/>
          <w:szCs w:val="32"/>
        </w:rPr>
        <w:t>。</w:t>
      </w:r>
    </w:p>
    <w:p w14:paraId="7A2F491B" w14:textId="77777777" w:rsidR="00312AFC" w:rsidRDefault="00000000">
      <w:pPr>
        <w:autoSpaceDE w:val="0"/>
        <w:autoSpaceDN w:val="0"/>
        <w:adjustRightInd w:val="0"/>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根据预算绩效管理要求，</w:t>
      </w:r>
      <w:proofErr w:type="gramStart"/>
      <w:r>
        <w:rPr>
          <w:rFonts w:ascii="仿宋_GB2312" w:eastAsia="仿宋_GB2312" w:hAnsi="仿宋_GB2312" w:cs="仿宋_GB2312" w:hint="eastAsia"/>
          <w:color w:val="000000"/>
          <w:kern w:val="0"/>
          <w:sz w:val="32"/>
          <w:szCs w:val="32"/>
        </w:rPr>
        <w:t>我部门</w:t>
      </w:r>
      <w:proofErr w:type="gramEnd"/>
      <w:r>
        <w:rPr>
          <w:rFonts w:ascii="仿宋_GB2312" w:eastAsia="仿宋_GB2312" w:hAnsi="仿宋_GB2312" w:cs="仿宋_GB2312" w:hint="eastAsia"/>
          <w:color w:val="000000"/>
          <w:kern w:val="0"/>
          <w:sz w:val="32"/>
          <w:szCs w:val="32"/>
        </w:rPr>
        <w:t>组织对2021年度一般公共预算项目支出</w:t>
      </w:r>
      <w:r>
        <w:rPr>
          <w:rFonts w:ascii="仿宋_GB2312" w:eastAsia="仿宋_GB2312" w:hAnsi="仿宋_GB2312" w:cs="仿宋_GB2312" w:hint="eastAsia"/>
          <w:color w:val="000000"/>
          <w:kern w:val="0"/>
          <w:sz w:val="32"/>
          <w:szCs w:val="32"/>
        </w:rPr>
        <w:lastRenderedPageBreak/>
        <w:t>全面开展绩效自评，其中，</w:t>
      </w:r>
      <w:proofErr w:type="gramStart"/>
      <w:r>
        <w:rPr>
          <w:rFonts w:ascii="仿宋_GB2312" w:eastAsia="仿宋_GB2312" w:hAnsi="仿宋_GB2312" w:cs="仿宋_GB2312" w:hint="eastAsia"/>
          <w:color w:val="000000"/>
          <w:kern w:val="0"/>
          <w:sz w:val="32"/>
          <w:szCs w:val="32"/>
        </w:rPr>
        <w:t>一级项目</w:t>
      </w:r>
      <w:proofErr w:type="gramEnd"/>
      <w:r>
        <w:rPr>
          <w:rFonts w:ascii="仿宋_GB2312" w:eastAsia="仿宋_GB2312" w:hAnsi="仿宋_GB2312" w:cs="仿宋_GB2312" w:hint="eastAsia"/>
          <w:color w:val="000000"/>
          <w:kern w:val="0"/>
          <w:sz w:val="32"/>
          <w:szCs w:val="32"/>
        </w:rPr>
        <w:t>0个，二级项目0个，共涉及资金683.33万元，占一般公共预算项目支出总额的100%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14:paraId="03149330" w14:textId="77777777" w:rsidR="00312AFC" w:rsidRDefault="00000000">
      <w:pPr>
        <w:autoSpaceDE w:val="0"/>
        <w:autoSpaceDN w:val="0"/>
        <w:adjustRightInd w:val="0"/>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组织对“2080202祁阳市民政局一般行政管理事务”</w:t>
      </w:r>
      <w:r>
        <w:rPr>
          <w:rFonts w:ascii="仿宋_GB2312" w:eastAsia="仿宋_GB2312" w:hAnsi="仿宋_GB2312" w:cs="仿宋_GB2312" w:hint="eastAsia"/>
          <w:sz w:val="32"/>
          <w:szCs w:val="32"/>
          <w:shd w:val="clear" w:color="auto" w:fill="FFFFFF"/>
        </w:rPr>
        <w:t>临时救助</w:t>
      </w:r>
      <w:r>
        <w:rPr>
          <w:rFonts w:ascii="仿宋_GB2312" w:eastAsia="仿宋_GB2312" w:hAnsi="仿宋_GB2312" w:cs="仿宋_GB2312" w:hint="eastAsia"/>
          <w:color w:val="000000"/>
          <w:kern w:val="0"/>
          <w:sz w:val="32"/>
          <w:szCs w:val="32"/>
        </w:rPr>
        <w:t>1个项目开展了部门评价，涉及一般公共预算支出300万元，政府性基金预算支出300万元，国有资本经营预算支出0万元。从评价情况来看</w:t>
      </w:r>
      <w:r>
        <w:rPr>
          <w:rFonts w:ascii="仿宋_GB2312" w:eastAsia="仿宋_GB2312" w:hAnsi="仿宋_GB2312" w:cs="仿宋_GB2312" w:hint="eastAsia"/>
          <w:sz w:val="32"/>
          <w:szCs w:val="32"/>
          <w:shd w:val="clear" w:color="auto" w:fill="FFFFFF"/>
        </w:rPr>
        <w:t>本部门项目支出经费使用与工作执行进度紧密结合，年初制定的项目工作任务目标100%按时按成，各项目均达到实际的成效，效率指标达优，工作成本节约。</w:t>
      </w:r>
    </w:p>
    <w:p w14:paraId="475F4E03" w14:textId="77777777" w:rsidR="00312AFC" w:rsidRDefault="00000000">
      <w:pPr>
        <w:autoSpaceDE w:val="0"/>
        <w:autoSpaceDN w:val="0"/>
        <w:adjustRightInd w:val="0"/>
        <w:ind w:firstLineChars="200"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（2）部门决算</w:t>
      </w:r>
      <w:proofErr w:type="gramStart"/>
      <w:r>
        <w:rPr>
          <w:rFonts w:ascii="仿宋_GB2312" w:eastAsia="仿宋_GB2312" w:hAnsi="仿宋_GB2312" w:cs="仿宋_GB2312" w:hint="eastAsia"/>
          <w:b/>
          <w:kern w:val="0"/>
          <w:sz w:val="32"/>
          <w:szCs w:val="32"/>
        </w:rPr>
        <w:t>中项目</w:t>
      </w:r>
      <w:proofErr w:type="gramEnd"/>
      <w:r>
        <w:rPr>
          <w:rFonts w:ascii="仿宋_GB2312" w:eastAsia="仿宋_GB2312" w:hAnsi="仿宋_GB2312" w:cs="仿宋_GB2312" w:hint="eastAsia"/>
          <w:b/>
          <w:kern w:val="0"/>
          <w:sz w:val="32"/>
          <w:szCs w:val="32"/>
        </w:rPr>
        <w:t>绩效自评结果。(良)</w:t>
      </w:r>
    </w:p>
    <w:p w14:paraId="2E409E10" w14:textId="77777777" w:rsidR="00312AFC" w:rsidRDefault="00000000">
      <w:pPr>
        <w:autoSpaceDE w:val="0"/>
        <w:autoSpaceDN w:val="0"/>
        <w:adjustRightInd w:val="0"/>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临时救助项目绩效自评综述：根据年初设定的绩效目标，项目绩效自评得分为100分。项目全年预算数为300万元，执行数为330万元，完成预算的110%。项目绩效目标完成情况：一是完善了社会救助体系，有效解决了困难群体</w:t>
      </w:r>
      <w:proofErr w:type="gramStart"/>
      <w:r>
        <w:rPr>
          <w:rFonts w:ascii="仿宋_GB2312" w:eastAsia="仿宋_GB2312" w:hAnsi="仿宋_GB2312" w:cs="仿宋_GB2312" w:hint="eastAsia"/>
          <w:sz w:val="32"/>
          <w:szCs w:val="32"/>
          <w:shd w:val="clear" w:color="auto" w:fill="FFFFFF"/>
        </w:rPr>
        <w:t>及低保边缘</w:t>
      </w:r>
      <w:proofErr w:type="gramEnd"/>
      <w:r>
        <w:rPr>
          <w:rFonts w:ascii="仿宋_GB2312" w:eastAsia="仿宋_GB2312" w:hAnsi="仿宋_GB2312" w:cs="仿宋_GB2312" w:hint="eastAsia"/>
          <w:sz w:val="32"/>
          <w:szCs w:val="32"/>
          <w:shd w:val="clear" w:color="auto" w:fill="FFFFFF"/>
        </w:rPr>
        <w:t>户以及受疫情影响造成的突发性、紧迫性、临时性基本生活困难，体现了党和政府对困难群众“因病致贫，因病致困”所采取的积极措施，切实提高了保障水平；二是有效缓解困难居民因遭遇突发事件、意外伤害、重大疾病或其他特殊原因导致基本生活陷入困境，且无能力自救时所面临的问题，进一步完善了与其他专项社会救助制度的衔接，具有及时、适度、公开、公正和一定的补充性。发现的主要问题及原因：一是基层社区工作人员流动性大；二是居民对政策不太熟悉。下一步改进措施：一是进一步加强基层社会救助工作人员的业务培训教育和业务能力建设。</w:t>
      </w:r>
    </w:p>
    <w:p w14:paraId="7FFC958A" w14:textId="77777777" w:rsidR="00312AFC" w:rsidRDefault="00000000">
      <w:pPr>
        <w:autoSpaceDE w:val="0"/>
        <w:autoSpaceDN w:val="0"/>
        <w:adjustRightInd w:val="0"/>
        <w:ind w:firstLineChars="200" w:firstLine="640"/>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（3）部门评价项目绩效评价结果。</w:t>
      </w:r>
    </w:p>
    <w:p w14:paraId="1801C526" w14:textId="77777777" w:rsidR="00312AFC" w:rsidRDefault="00000000">
      <w:pPr>
        <w:autoSpaceDE w:val="0"/>
        <w:autoSpaceDN w:val="0"/>
        <w:adjustRightInd w:val="0"/>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本单位所属二级单位，已开展项目绩效自评，无需开展部门评价，因此</w:t>
      </w:r>
      <w:r>
        <w:rPr>
          <w:rFonts w:ascii="仿宋_GB2312" w:eastAsia="仿宋_GB2312" w:hAnsi="仿宋_GB2312" w:cs="仿宋_GB2312" w:hint="eastAsia"/>
          <w:sz w:val="32"/>
          <w:szCs w:val="32"/>
          <w:shd w:val="clear" w:color="auto" w:fill="FFFFFF"/>
        </w:rPr>
        <w:lastRenderedPageBreak/>
        <w:t>无部门评价项目绩效评价结果。</w:t>
      </w:r>
    </w:p>
    <w:p w14:paraId="16F4F995" w14:textId="77777777" w:rsidR="00312AFC" w:rsidRDefault="00000000">
      <w:pPr>
        <w:autoSpaceDE w:val="0"/>
        <w:autoSpaceDN w:val="0"/>
        <w:adjustRightInd w:val="0"/>
        <w:ind w:firstLineChars="200" w:firstLine="640"/>
        <w:jc w:val="left"/>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十四、国有资本经营预算财政拨款支出决算情况</w:t>
      </w:r>
    </w:p>
    <w:p w14:paraId="4F177423" w14:textId="77777777" w:rsidR="00312AFC" w:rsidRDefault="00000000">
      <w:pPr>
        <w:autoSpaceDE w:val="0"/>
        <w:autoSpaceDN w:val="0"/>
        <w:adjustRightInd w:val="0"/>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2021年度国有资本经营预算财政拨款支出0万元，其中基本支出0万元，项目支出0万元。本单位无国有资本经营预算支出。</w:t>
      </w:r>
    </w:p>
    <w:p w14:paraId="51CF4698" w14:textId="77777777" w:rsidR="00312AFC" w:rsidRDefault="00312AFC">
      <w:pPr>
        <w:autoSpaceDE w:val="0"/>
        <w:autoSpaceDN w:val="0"/>
        <w:adjustRightInd w:val="0"/>
        <w:ind w:firstLineChars="200" w:firstLine="640"/>
        <w:jc w:val="left"/>
        <w:rPr>
          <w:rFonts w:ascii="仿宋_GB2312" w:eastAsia="仿宋_GB2312" w:hAnsi="仿宋_GB2312" w:cs="仿宋_GB2312"/>
          <w:sz w:val="32"/>
          <w:szCs w:val="32"/>
          <w:shd w:val="clear" w:color="auto" w:fill="FFFFFF"/>
        </w:rPr>
      </w:pPr>
    </w:p>
    <w:p w14:paraId="17D413EE" w14:textId="77777777" w:rsidR="00312AFC" w:rsidRDefault="00312AFC">
      <w:pPr>
        <w:pStyle w:val="Default"/>
        <w:jc w:val="center"/>
        <w:rPr>
          <w:rFonts w:ascii="仿宋_GB2312" w:eastAsia="仿宋_GB2312" w:hAnsi="仿宋_GB2312" w:cs="仿宋_GB2312"/>
          <w:sz w:val="72"/>
          <w:szCs w:val="72"/>
        </w:rPr>
      </w:pPr>
    </w:p>
    <w:p w14:paraId="3E0D5BB7" w14:textId="77777777" w:rsidR="00312AFC" w:rsidRDefault="00312AFC">
      <w:pPr>
        <w:pStyle w:val="Default"/>
        <w:jc w:val="center"/>
        <w:rPr>
          <w:rFonts w:ascii="仿宋_GB2312" w:eastAsia="仿宋_GB2312" w:hAnsi="仿宋_GB2312" w:cs="仿宋_GB2312"/>
          <w:sz w:val="72"/>
          <w:szCs w:val="72"/>
        </w:rPr>
      </w:pPr>
    </w:p>
    <w:p w14:paraId="2184558C" w14:textId="77777777" w:rsidR="00312AFC" w:rsidRDefault="00312AFC">
      <w:pPr>
        <w:pStyle w:val="Default"/>
        <w:rPr>
          <w:rFonts w:ascii="仿宋_GB2312" w:eastAsia="仿宋_GB2312" w:hAnsi="仿宋_GB2312" w:cs="仿宋_GB2312"/>
          <w:sz w:val="72"/>
          <w:szCs w:val="72"/>
        </w:rPr>
      </w:pPr>
    </w:p>
    <w:p w14:paraId="6CD29C12" w14:textId="77777777" w:rsidR="00312AFC" w:rsidRDefault="00312AFC">
      <w:pPr>
        <w:pStyle w:val="Default"/>
        <w:rPr>
          <w:rFonts w:ascii="仿宋_GB2312" w:eastAsia="仿宋_GB2312" w:hAnsi="仿宋_GB2312" w:cs="仿宋_GB2312"/>
          <w:sz w:val="72"/>
          <w:szCs w:val="72"/>
        </w:rPr>
      </w:pPr>
    </w:p>
    <w:p w14:paraId="66BA51ED" w14:textId="77777777" w:rsidR="00312AFC" w:rsidRDefault="00312AFC">
      <w:pPr>
        <w:pStyle w:val="Default"/>
        <w:jc w:val="center"/>
        <w:rPr>
          <w:rFonts w:ascii="仿宋_GB2312" w:eastAsia="仿宋_GB2312" w:hAnsi="仿宋_GB2312" w:cs="仿宋_GB2312"/>
          <w:sz w:val="72"/>
          <w:szCs w:val="72"/>
        </w:rPr>
      </w:pPr>
    </w:p>
    <w:p w14:paraId="14E5E6D0" w14:textId="77777777" w:rsidR="00312AFC" w:rsidRDefault="00312AFC">
      <w:pPr>
        <w:pStyle w:val="Default"/>
        <w:jc w:val="center"/>
        <w:rPr>
          <w:rFonts w:ascii="仿宋_GB2312" w:eastAsia="仿宋_GB2312" w:hAnsi="仿宋_GB2312" w:cs="仿宋_GB2312"/>
          <w:sz w:val="72"/>
          <w:szCs w:val="72"/>
        </w:rPr>
      </w:pPr>
    </w:p>
    <w:p w14:paraId="52D47AC0" w14:textId="77777777" w:rsidR="00312AFC" w:rsidRDefault="00312AFC">
      <w:pPr>
        <w:pStyle w:val="Default"/>
        <w:jc w:val="center"/>
        <w:rPr>
          <w:rFonts w:ascii="仿宋_GB2312" w:eastAsia="仿宋_GB2312" w:hAnsi="仿宋_GB2312" w:cs="仿宋_GB2312"/>
          <w:sz w:val="72"/>
          <w:szCs w:val="72"/>
        </w:rPr>
      </w:pPr>
    </w:p>
    <w:p w14:paraId="3C75F2A3" w14:textId="77777777" w:rsidR="00312AFC" w:rsidRDefault="00312AFC">
      <w:pPr>
        <w:pStyle w:val="Default"/>
        <w:jc w:val="center"/>
        <w:rPr>
          <w:rFonts w:ascii="仿宋_GB2312" w:eastAsia="仿宋_GB2312" w:hAnsi="仿宋_GB2312" w:cs="仿宋_GB2312"/>
          <w:sz w:val="72"/>
          <w:szCs w:val="72"/>
        </w:rPr>
      </w:pPr>
    </w:p>
    <w:p w14:paraId="13EA3DB8" w14:textId="77777777" w:rsidR="00312AFC" w:rsidRDefault="00312AFC">
      <w:pPr>
        <w:pStyle w:val="Default"/>
        <w:jc w:val="both"/>
        <w:rPr>
          <w:rFonts w:ascii="仿宋_GB2312" w:eastAsia="仿宋_GB2312" w:hAnsi="仿宋_GB2312" w:cs="仿宋_GB2312"/>
          <w:sz w:val="72"/>
          <w:szCs w:val="72"/>
        </w:rPr>
      </w:pPr>
    </w:p>
    <w:p w14:paraId="7FA9D824" w14:textId="77777777" w:rsidR="009E2A6C" w:rsidRDefault="009E2A6C">
      <w:pPr>
        <w:pStyle w:val="Default"/>
        <w:jc w:val="center"/>
        <w:rPr>
          <w:rFonts w:ascii="仿宋_GB2312" w:eastAsia="仿宋_GB2312" w:hAnsi="仿宋_GB2312" w:cs="仿宋_GB2312"/>
          <w:sz w:val="72"/>
          <w:szCs w:val="72"/>
        </w:rPr>
      </w:pPr>
    </w:p>
    <w:p w14:paraId="7271DD87" w14:textId="77777777" w:rsidR="009E2A6C" w:rsidRDefault="009E2A6C">
      <w:pPr>
        <w:pStyle w:val="Default"/>
        <w:jc w:val="center"/>
        <w:rPr>
          <w:rFonts w:ascii="仿宋_GB2312" w:eastAsia="仿宋_GB2312" w:hAnsi="仿宋_GB2312" w:cs="仿宋_GB2312"/>
          <w:sz w:val="72"/>
          <w:szCs w:val="72"/>
        </w:rPr>
      </w:pPr>
    </w:p>
    <w:p w14:paraId="30A2F76E" w14:textId="77777777" w:rsidR="009E2A6C" w:rsidRDefault="009E2A6C">
      <w:pPr>
        <w:pStyle w:val="Default"/>
        <w:jc w:val="center"/>
        <w:rPr>
          <w:rFonts w:ascii="仿宋_GB2312" w:eastAsia="仿宋_GB2312" w:hAnsi="仿宋_GB2312" w:cs="仿宋_GB2312"/>
          <w:sz w:val="72"/>
          <w:szCs w:val="72"/>
        </w:rPr>
      </w:pPr>
    </w:p>
    <w:p w14:paraId="160B9951" w14:textId="77777777" w:rsidR="009E2A6C" w:rsidRDefault="009E2A6C">
      <w:pPr>
        <w:pStyle w:val="Default"/>
        <w:jc w:val="center"/>
        <w:rPr>
          <w:rFonts w:ascii="仿宋_GB2312" w:eastAsia="仿宋_GB2312" w:hAnsi="仿宋_GB2312" w:cs="仿宋_GB2312"/>
          <w:sz w:val="72"/>
          <w:szCs w:val="72"/>
        </w:rPr>
      </w:pPr>
    </w:p>
    <w:p w14:paraId="1C4E81E7" w14:textId="56056741" w:rsidR="00312AFC" w:rsidRDefault="00000000">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第四部分</w:t>
      </w:r>
    </w:p>
    <w:p w14:paraId="0ADA4E64" w14:textId="77777777" w:rsidR="00312AFC" w:rsidRDefault="00312AFC">
      <w:pPr>
        <w:jc w:val="center"/>
        <w:rPr>
          <w:rFonts w:ascii="仿宋_GB2312" w:eastAsia="仿宋_GB2312" w:hAnsi="仿宋_GB2312" w:cs="仿宋_GB2312"/>
          <w:color w:val="000000"/>
          <w:kern w:val="0"/>
          <w:sz w:val="70"/>
          <w:szCs w:val="70"/>
        </w:rPr>
      </w:pPr>
    </w:p>
    <w:p w14:paraId="73FE1323" w14:textId="77777777" w:rsidR="00312AFC" w:rsidRDefault="00000000">
      <w:pPr>
        <w:jc w:val="center"/>
        <w:rPr>
          <w:rFonts w:ascii="仿宋_GB2312" w:eastAsia="仿宋_GB2312" w:hAnsi="仿宋_GB2312" w:cs="仿宋_GB2312"/>
          <w:color w:val="000000"/>
          <w:kern w:val="0"/>
          <w:sz w:val="70"/>
          <w:szCs w:val="70"/>
        </w:rPr>
      </w:pPr>
      <w:r>
        <w:rPr>
          <w:rFonts w:ascii="仿宋_GB2312" w:eastAsia="仿宋_GB2312" w:hAnsi="仿宋_GB2312" w:cs="仿宋_GB2312" w:hint="eastAsia"/>
          <w:color w:val="000000"/>
          <w:kern w:val="0"/>
          <w:sz w:val="70"/>
          <w:szCs w:val="70"/>
        </w:rPr>
        <w:t>名词解释</w:t>
      </w:r>
    </w:p>
    <w:p w14:paraId="75312A7C" w14:textId="77777777" w:rsidR="00312AFC" w:rsidRDefault="00000000">
      <w:pPr>
        <w:widowControl/>
        <w:jc w:val="left"/>
        <w:rPr>
          <w:rFonts w:ascii="仿宋_GB2312" w:eastAsia="仿宋_GB2312" w:hAnsi="仿宋_GB2312" w:cs="仿宋_GB2312"/>
          <w:color w:val="000000"/>
          <w:kern w:val="0"/>
          <w:sz w:val="70"/>
          <w:szCs w:val="70"/>
        </w:rPr>
      </w:pPr>
      <w:r>
        <w:rPr>
          <w:rFonts w:ascii="仿宋_GB2312" w:eastAsia="仿宋_GB2312" w:hAnsi="仿宋_GB2312" w:cs="仿宋_GB2312" w:hint="eastAsia"/>
          <w:color w:val="000000"/>
          <w:kern w:val="0"/>
          <w:sz w:val="70"/>
          <w:szCs w:val="70"/>
        </w:rPr>
        <w:br w:type="page"/>
      </w:r>
    </w:p>
    <w:p w14:paraId="7A37D227" w14:textId="77777777" w:rsidR="00312AFC" w:rsidRDefault="00312AFC">
      <w:pPr>
        <w:ind w:firstLineChars="200" w:firstLine="640"/>
        <w:jc w:val="left"/>
        <w:rPr>
          <w:rFonts w:ascii="仿宋_GB2312" w:eastAsia="仿宋_GB2312" w:hAnsi="仿宋_GB2312" w:cs="仿宋_GB2312"/>
          <w:color w:val="000000"/>
          <w:kern w:val="0"/>
          <w:sz w:val="32"/>
          <w:szCs w:val="32"/>
        </w:rPr>
      </w:pPr>
    </w:p>
    <w:p w14:paraId="4A860CCA"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b/>
          <w:bCs/>
          <w:kern w:val="2"/>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b/>
          <w:bCs/>
          <w:kern w:val="2"/>
          <w:sz w:val="32"/>
          <w:szCs w:val="32"/>
        </w:rPr>
        <w:t>收入科目</w:t>
      </w:r>
    </w:p>
    <w:p w14:paraId="13A58D82"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1、财政拨款收入：指财政当年拨付的资金。</w:t>
      </w:r>
    </w:p>
    <w:p w14:paraId="51326BD3"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2、事业收入：指事业单位开展专业业务活动及辅助活动取得的收入。</w:t>
      </w:r>
    </w:p>
    <w:p w14:paraId="165F4EF4"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3、经营收入：指事业单位在专业业务活动及其辅助活动之外开展非独立核算经营活动取得的收入。</w:t>
      </w:r>
    </w:p>
    <w:p w14:paraId="61649D30"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4、其他收入：指除上述“财政拨款收入”、“事业收入”、“经营收入”等以外的收入。</w:t>
      </w:r>
    </w:p>
    <w:p w14:paraId="6BEF1D44"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4F42A9F2"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6、上年结转：指以前年尚未完成、结转到本年按有关规定继续使用的资金。</w:t>
      </w:r>
    </w:p>
    <w:p w14:paraId="4B7E86A6"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二、支出科目</w:t>
      </w:r>
    </w:p>
    <w:p w14:paraId="5000710F"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1、基本支出：是为保障其机构正常运转、完成日常工作任务而发生人员支出和公用支出。</w:t>
      </w:r>
    </w:p>
    <w:p w14:paraId="3BFE35B9"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2、项目支出：是指在基本支出之外完成特定行政任务和事业发展目标所发生的支出。</w:t>
      </w:r>
    </w:p>
    <w:p w14:paraId="225FDBEA"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3、工资福利支出：反映单位开支的在职职工和编制</w:t>
      </w:r>
      <w:proofErr w:type="gramStart"/>
      <w:r>
        <w:rPr>
          <w:rFonts w:ascii="仿宋_GB2312" w:eastAsia="仿宋_GB2312" w:hAnsi="仿宋_GB2312" w:cs="仿宋_GB2312" w:hint="eastAsia"/>
          <w:kern w:val="2"/>
          <w:sz w:val="32"/>
          <w:szCs w:val="32"/>
        </w:rPr>
        <w:t>外长期</w:t>
      </w:r>
      <w:proofErr w:type="gramEnd"/>
      <w:r>
        <w:rPr>
          <w:rFonts w:ascii="仿宋_GB2312" w:eastAsia="仿宋_GB2312" w:hAnsi="仿宋_GB2312" w:cs="仿宋_GB2312" w:hint="eastAsia"/>
          <w:kern w:val="2"/>
          <w:sz w:val="32"/>
          <w:szCs w:val="32"/>
        </w:rPr>
        <w:t>聘用人员的各类劳动报酬，以及为上述人员缴纳的各项社会保险费等。</w:t>
      </w:r>
    </w:p>
    <w:p w14:paraId="52847474"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4、商品和服务支出：反映单位购买商品和服务的支出。</w:t>
      </w:r>
    </w:p>
    <w:p w14:paraId="3E7454D1"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5、对个人和家庭的补助：反映单位用于对个人和家庭的补助支出。</w:t>
      </w:r>
    </w:p>
    <w:p w14:paraId="0FE6A521"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三、“三公”经费科目</w:t>
      </w:r>
    </w:p>
    <w:p w14:paraId="1E59963E"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1、因公出国（境）费用：反映单位公务出国（境）的国际旅费、国内城市间交通费、住宿费、伙食费、培训费、公杂费等支出。</w:t>
      </w:r>
    </w:p>
    <w:p w14:paraId="6DE5854A"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2、公务接待费：反映单位按规定开支的各类公务接待（含外宾接待）费用。</w:t>
      </w:r>
    </w:p>
    <w:p w14:paraId="19374DA3" w14:textId="77777777" w:rsidR="00312AFC" w:rsidRDefault="00000000">
      <w:pPr>
        <w:pStyle w:val="aa"/>
        <w:spacing w:before="0" w:beforeAutospacing="0" w:after="0" w:afterAutospacing="0" w:line="600" w:lineRule="exact"/>
        <w:ind w:firstLineChars="200" w:firstLine="640"/>
        <w:rPr>
          <w:rFonts w:ascii="仿宋_GB2312" w:eastAsia="仿宋_GB2312" w:hAnsi="仿宋_GB2312" w:cs="仿宋_GB2312"/>
          <w:color w:val="000000"/>
          <w:sz w:val="28"/>
          <w:szCs w:val="32"/>
        </w:rPr>
      </w:pPr>
      <w:r>
        <w:rPr>
          <w:rFonts w:ascii="仿宋_GB2312" w:eastAsia="仿宋_GB2312" w:hAnsi="仿宋_GB2312" w:cs="仿宋_GB2312" w:hint="eastAsia"/>
          <w:kern w:val="2"/>
          <w:sz w:val="32"/>
          <w:szCs w:val="32"/>
        </w:rPr>
        <w:t>3、公务用车运行维护费：反映单位公务用车租用费、燃料费、维修费、过路过桥费、保险费、安全奖励费用等支出。</w:t>
      </w:r>
    </w:p>
    <w:p w14:paraId="79AA3376" w14:textId="77777777" w:rsidR="00312AFC" w:rsidRDefault="00312AFC">
      <w:pPr>
        <w:pStyle w:val="Default"/>
        <w:jc w:val="center"/>
        <w:rPr>
          <w:rFonts w:ascii="仿宋_GB2312" w:eastAsia="仿宋_GB2312" w:hAnsi="仿宋_GB2312" w:cs="仿宋_GB2312"/>
          <w:sz w:val="72"/>
          <w:szCs w:val="72"/>
        </w:rPr>
      </w:pPr>
    </w:p>
    <w:p w14:paraId="1185407D" w14:textId="77777777" w:rsidR="00312AFC" w:rsidRDefault="00312AFC">
      <w:pPr>
        <w:pStyle w:val="Default"/>
        <w:jc w:val="both"/>
        <w:rPr>
          <w:rFonts w:ascii="仿宋_GB2312" w:eastAsia="仿宋_GB2312" w:hAnsi="仿宋_GB2312" w:cs="仿宋_GB2312"/>
          <w:sz w:val="72"/>
          <w:szCs w:val="72"/>
        </w:rPr>
      </w:pPr>
    </w:p>
    <w:p w14:paraId="4007B063" w14:textId="77777777" w:rsidR="00312AFC" w:rsidRDefault="00312AFC">
      <w:pPr>
        <w:pStyle w:val="Default"/>
        <w:jc w:val="center"/>
        <w:rPr>
          <w:rFonts w:ascii="仿宋_GB2312" w:eastAsia="仿宋_GB2312" w:hAnsi="仿宋_GB2312" w:cs="仿宋_GB2312"/>
          <w:sz w:val="72"/>
          <w:szCs w:val="72"/>
        </w:rPr>
      </w:pPr>
    </w:p>
    <w:p w14:paraId="0206898E" w14:textId="77777777" w:rsidR="00312AFC" w:rsidRDefault="00312AFC">
      <w:pPr>
        <w:pStyle w:val="Default"/>
        <w:jc w:val="center"/>
        <w:rPr>
          <w:rFonts w:ascii="仿宋_GB2312" w:eastAsia="仿宋_GB2312" w:hAnsi="仿宋_GB2312" w:cs="仿宋_GB2312"/>
          <w:sz w:val="72"/>
          <w:szCs w:val="72"/>
        </w:rPr>
      </w:pPr>
    </w:p>
    <w:p w14:paraId="4FD7B9EB" w14:textId="77777777" w:rsidR="00312AFC" w:rsidRDefault="00312AFC">
      <w:pPr>
        <w:pStyle w:val="Default"/>
        <w:jc w:val="center"/>
        <w:rPr>
          <w:rFonts w:ascii="仿宋_GB2312" w:eastAsia="仿宋_GB2312" w:hAnsi="仿宋_GB2312" w:cs="仿宋_GB2312"/>
          <w:sz w:val="72"/>
          <w:szCs w:val="72"/>
        </w:rPr>
      </w:pPr>
    </w:p>
    <w:p w14:paraId="22044218" w14:textId="77777777" w:rsidR="00312AFC" w:rsidRDefault="00312AFC">
      <w:pPr>
        <w:pStyle w:val="Default"/>
        <w:jc w:val="center"/>
        <w:rPr>
          <w:rFonts w:ascii="仿宋_GB2312" w:eastAsia="仿宋_GB2312" w:hAnsi="仿宋_GB2312" w:cs="仿宋_GB2312"/>
          <w:sz w:val="72"/>
          <w:szCs w:val="72"/>
        </w:rPr>
      </w:pPr>
    </w:p>
    <w:p w14:paraId="18685568" w14:textId="77777777" w:rsidR="00312AFC" w:rsidRDefault="00312AFC">
      <w:pPr>
        <w:pStyle w:val="Default"/>
        <w:jc w:val="center"/>
        <w:rPr>
          <w:rFonts w:ascii="仿宋_GB2312" w:eastAsia="仿宋_GB2312" w:hAnsi="仿宋_GB2312" w:cs="仿宋_GB2312"/>
          <w:sz w:val="72"/>
          <w:szCs w:val="72"/>
        </w:rPr>
      </w:pPr>
    </w:p>
    <w:p w14:paraId="75A14394" w14:textId="77777777" w:rsidR="00312AFC" w:rsidRDefault="00312AFC">
      <w:pPr>
        <w:pStyle w:val="Default"/>
        <w:jc w:val="center"/>
        <w:rPr>
          <w:rFonts w:ascii="仿宋_GB2312" w:eastAsia="仿宋_GB2312" w:hAnsi="仿宋_GB2312" w:cs="仿宋_GB2312"/>
          <w:sz w:val="72"/>
          <w:szCs w:val="72"/>
        </w:rPr>
      </w:pPr>
    </w:p>
    <w:p w14:paraId="46AA8BF0" w14:textId="77777777" w:rsidR="00312AFC" w:rsidRDefault="00312AFC">
      <w:pPr>
        <w:pStyle w:val="Default"/>
        <w:jc w:val="center"/>
        <w:rPr>
          <w:rFonts w:ascii="仿宋_GB2312" w:eastAsia="仿宋_GB2312" w:hAnsi="仿宋_GB2312" w:cs="仿宋_GB2312"/>
          <w:sz w:val="72"/>
          <w:szCs w:val="72"/>
        </w:rPr>
      </w:pPr>
    </w:p>
    <w:p w14:paraId="17C743BE" w14:textId="77777777" w:rsidR="00312AFC" w:rsidRDefault="00312AFC">
      <w:pPr>
        <w:pStyle w:val="Default"/>
        <w:jc w:val="center"/>
        <w:rPr>
          <w:rFonts w:ascii="仿宋_GB2312" w:eastAsia="仿宋_GB2312" w:hAnsi="仿宋_GB2312" w:cs="仿宋_GB2312"/>
          <w:sz w:val="72"/>
          <w:szCs w:val="72"/>
        </w:rPr>
      </w:pPr>
    </w:p>
    <w:p w14:paraId="527E836C" w14:textId="77777777" w:rsidR="00312AFC" w:rsidRDefault="00312AFC">
      <w:pPr>
        <w:pStyle w:val="Default"/>
        <w:jc w:val="center"/>
        <w:rPr>
          <w:rFonts w:ascii="仿宋_GB2312" w:eastAsia="仿宋_GB2312" w:hAnsi="仿宋_GB2312" w:cs="仿宋_GB2312"/>
          <w:sz w:val="72"/>
          <w:szCs w:val="72"/>
        </w:rPr>
      </w:pPr>
    </w:p>
    <w:p w14:paraId="5A84B74D" w14:textId="77777777" w:rsidR="00312AFC" w:rsidRDefault="00312AFC">
      <w:pPr>
        <w:pStyle w:val="Default"/>
        <w:jc w:val="center"/>
        <w:rPr>
          <w:rFonts w:ascii="仿宋_GB2312" w:eastAsia="仿宋_GB2312" w:hAnsi="仿宋_GB2312" w:cs="仿宋_GB2312"/>
          <w:sz w:val="72"/>
          <w:szCs w:val="72"/>
        </w:rPr>
      </w:pPr>
    </w:p>
    <w:p w14:paraId="5B711F97" w14:textId="77777777" w:rsidR="00312AFC" w:rsidRDefault="00312AFC" w:rsidP="009E2A6C">
      <w:pPr>
        <w:pStyle w:val="Default"/>
        <w:rPr>
          <w:rFonts w:ascii="仿宋_GB2312" w:eastAsia="仿宋_GB2312" w:hAnsi="仿宋_GB2312" w:cs="仿宋_GB2312" w:hint="eastAsia"/>
          <w:sz w:val="72"/>
          <w:szCs w:val="72"/>
        </w:rPr>
      </w:pPr>
    </w:p>
    <w:p w14:paraId="1DD5C9FC" w14:textId="77777777" w:rsidR="00312AFC" w:rsidRDefault="00312AFC">
      <w:pPr>
        <w:pStyle w:val="Default"/>
        <w:jc w:val="center"/>
        <w:rPr>
          <w:rFonts w:ascii="仿宋_GB2312" w:eastAsia="仿宋_GB2312" w:hAnsi="仿宋_GB2312" w:cs="仿宋_GB2312"/>
          <w:sz w:val="72"/>
          <w:szCs w:val="72"/>
        </w:rPr>
      </w:pPr>
    </w:p>
    <w:p w14:paraId="2DB29221" w14:textId="77777777" w:rsidR="00312AFC" w:rsidRDefault="00000000">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第五部分</w:t>
      </w:r>
    </w:p>
    <w:p w14:paraId="369CBDB4" w14:textId="77777777" w:rsidR="00312AFC" w:rsidRDefault="00312AFC">
      <w:pPr>
        <w:jc w:val="center"/>
        <w:rPr>
          <w:rFonts w:ascii="仿宋_GB2312" w:eastAsia="仿宋_GB2312" w:hAnsi="仿宋_GB2312" w:cs="仿宋_GB2312"/>
          <w:color w:val="000000"/>
          <w:kern w:val="0"/>
          <w:sz w:val="70"/>
          <w:szCs w:val="70"/>
        </w:rPr>
      </w:pPr>
    </w:p>
    <w:p w14:paraId="36266155" w14:textId="77777777" w:rsidR="00312AFC" w:rsidRDefault="00000000">
      <w:pPr>
        <w:jc w:val="center"/>
        <w:rPr>
          <w:rFonts w:ascii="仿宋_GB2312" w:eastAsia="仿宋_GB2312" w:hAnsi="仿宋_GB2312" w:cs="仿宋_GB2312"/>
          <w:color w:val="000000"/>
          <w:kern w:val="0"/>
          <w:sz w:val="70"/>
          <w:szCs w:val="70"/>
        </w:rPr>
      </w:pPr>
      <w:r>
        <w:rPr>
          <w:rFonts w:ascii="仿宋_GB2312" w:eastAsia="仿宋_GB2312" w:hAnsi="仿宋_GB2312" w:cs="仿宋_GB2312" w:hint="eastAsia"/>
          <w:color w:val="000000"/>
          <w:kern w:val="0"/>
          <w:sz w:val="70"/>
          <w:szCs w:val="70"/>
        </w:rPr>
        <w:t>附件</w:t>
      </w:r>
    </w:p>
    <w:p w14:paraId="7970C388" w14:textId="77777777" w:rsidR="00312AFC" w:rsidRDefault="00000000">
      <w:pPr>
        <w:widowControl/>
        <w:jc w:val="left"/>
        <w:rPr>
          <w:rFonts w:ascii="仿宋_GB2312" w:eastAsia="仿宋_GB2312" w:hAnsi="仿宋_GB2312" w:cs="仿宋_GB2312"/>
          <w:color w:val="000000"/>
          <w:kern w:val="0"/>
          <w:sz w:val="70"/>
          <w:szCs w:val="70"/>
        </w:rPr>
      </w:pPr>
      <w:r>
        <w:rPr>
          <w:rFonts w:ascii="仿宋_GB2312" w:eastAsia="仿宋_GB2312" w:hAnsi="仿宋_GB2312" w:cs="仿宋_GB2312" w:hint="eastAsia"/>
          <w:color w:val="000000"/>
          <w:kern w:val="0"/>
          <w:sz w:val="70"/>
          <w:szCs w:val="70"/>
        </w:rPr>
        <w:br w:type="page"/>
      </w:r>
    </w:p>
    <w:p w14:paraId="760A2772" w14:textId="77777777" w:rsidR="00312AFC" w:rsidRDefault="00312AFC">
      <w:pPr>
        <w:jc w:val="center"/>
        <w:rPr>
          <w:rFonts w:ascii="仿宋_GB2312" w:eastAsia="仿宋_GB2312" w:hAnsi="仿宋_GB2312" w:cs="仿宋_GB2312"/>
          <w:color w:val="000000"/>
          <w:kern w:val="0"/>
          <w:sz w:val="70"/>
          <w:szCs w:val="70"/>
        </w:rPr>
      </w:pPr>
    </w:p>
    <w:p w14:paraId="7E98481B" w14:textId="77777777" w:rsidR="00312AFC" w:rsidRDefault="00000000">
      <w:pPr>
        <w:ind w:firstLineChars="200" w:firstLine="720"/>
        <w:jc w:val="center"/>
        <w:rPr>
          <w:rFonts w:ascii="仿宋_GB2312" w:eastAsia="仿宋_GB2312" w:hAnsi="仿宋_GB2312" w:cs="仿宋_GB2312"/>
          <w:b/>
          <w:color w:val="000000"/>
          <w:kern w:val="0"/>
          <w:sz w:val="36"/>
          <w:szCs w:val="36"/>
        </w:rPr>
      </w:pPr>
      <w:r>
        <w:rPr>
          <w:rFonts w:ascii="仿宋_GB2312" w:eastAsia="仿宋_GB2312" w:hAnsi="仿宋_GB2312" w:cs="仿宋_GB2312" w:hint="eastAsia"/>
          <w:b/>
          <w:color w:val="000000"/>
          <w:kern w:val="0"/>
          <w:sz w:val="36"/>
          <w:szCs w:val="36"/>
        </w:rPr>
        <w:t>2021年度部门整体支出绩效评价报告</w:t>
      </w:r>
    </w:p>
    <w:p w14:paraId="33133237" w14:textId="77777777" w:rsidR="00312AFC" w:rsidRDefault="00000000">
      <w:pPr>
        <w:ind w:firstLineChars="200" w:firstLine="720"/>
        <w:jc w:val="center"/>
        <w:rPr>
          <w:rFonts w:ascii="仿宋_GB2312" w:eastAsia="仿宋_GB2312" w:hAnsi="仿宋_GB2312" w:cs="仿宋_GB2312"/>
          <w:b/>
          <w:color w:val="000000"/>
          <w:kern w:val="0"/>
          <w:sz w:val="36"/>
          <w:szCs w:val="36"/>
        </w:rPr>
      </w:pPr>
      <w:r>
        <w:rPr>
          <w:rFonts w:ascii="仿宋_GB2312" w:eastAsia="仿宋_GB2312" w:hAnsi="仿宋_GB2312" w:cs="仿宋_GB2312" w:hint="eastAsia"/>
          <w:b/>
          <w:color w:val="000000"/>
          <w:kern w:val="0"/>
          <w:sz w:val="36"/>
          <w:szCs w:val="36"/>
        </w:rPr>
        <w:t>祁阳市民政局</w:t>
      </w:r>
    </w:p>
    <w:p w14:paraId="027A2BF2" w14:textId="77777777" w:rsidR="00312AFC" w:rsidRDefault="00312AFC">
      <w:pPr>
        <w:rPr>
          <w:rFonts w:ascii="仿宋_GB2312" w:eastAsia="仿宋_GB2312" w:hAnsi="仿宋_GB2312" w:cs="仿宋_GB2312"/>
          <w:b/>
          <w:color w:val="000000"/>
          <w:kern w:val="0"/>
          <w:sz w:val="32"/>
          <w:szCs w:val="32"/>
        </w:rPr>
      </w:pPr>
    </w:p>
    <w:p w14:paraId="23F48CBA"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一、部门工作目标完成情况</w:t>
      </w:r>
    </w:p>
    <w:p w14:paraId="77C77CAF"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2021年祁阳县财政局紧紧围绕县委、县政府决策部署，全力组织收入，强化支出保障，有效防范风险，推进财政改革，扎实开展“财政管理服务提升年”行动，财政运行态势总体良好。</w:t>
      </w:r>
    </w:p>
    <w:p w14:paraId="3B07307F"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攻坚克难，财政实力迈上新台阶。全县地方财政收入完成18.09亿元，同比增加1.96亿元，增长11.21%，增幅居全市第一。一是持续大力培植财源。投入产业发展引导资金3000万元，整合筹集涉企财政资金1.2亿元，支持企业做大做强，重点税源企业增至131家。通过信用担保、贷款贴息等方式，放大财政资金的杠杆作用，破解企业融资难题。全面落实减税降</w:t>
      </w:r>
      <w:proofErr w:type="gramStart"/>
      <w:r>
        <w:rPr>
          <w:rFonts w:ascii="仿宋_GB2312" w:eastAsia="仿宋_GB2312" w:hAnsi="仿宋_GB2312" w:cs="仿宋_GB2312" w:hint="eastAsia"/>
          <w:color w:val="000000"/>
          <w:sz w:val="32"/>
          <w:szCs w:val="32"/>
        </w:rPr>
        <w:t>费各项</w:t>
      </w:r>
      <w:proofErr w:type="gramEnd"/>
      <w:r>
        <w:rPr>
          <w:rFonts w:ascii="仿宋_GB2312" w:eastAsia="仿宋_GB2312" w:hAnsi="仿宋_GB2312" w:cs="仿宋_GB2312" w:hint="eastAsia"/>
          <w:color w:val="000000"/>
          <w:sz w:val="32"/>
          <w:szCs w:val="32"/>
        </w:rPr>
        <w:t>政策，有力对冲市场主体经营困难，减免税费6.49亿元，惠企利民4.61万户。二是齐心协力加强征管。密切关注经济形势和疫情态势走向，深入开展财源税源调研分析，突出重点挖潜增收，大力盘活国有资产资源，压实部门征管责任，力促“颗粒归仓”。做到总量与质量并重，地方税收占比79%，居全市第一。三是凝心聚</w:t>
      </w:r>
      <w:proofErr w:type="gramStart"/>
      <w:r>
        <w:rPr>
          <w:rFonts w:ascii="仿宋_GB2312" w:eastAsia="仿宋_GB2312" w:hAnsi="仿宋_GB2312" w:cs="仿宋_GB2312" w:hint="eastAsia"/>
          <w:color w:val="000000"/>
          <w:sz w:val="32"/>
          <w:szCs w:val="32"/>
        </w:rPr>
        <w:t>力争资引项</w:t>
      </w:r>
      <w:proofErr w:type="gramEnd"/>
      <w:r>
        <w:rPr>
          <w:rFonts w:ascii="仿宋_GB2312" w:eastAsia="仿宋_GB2312" w:hAnsi="仿宋_GB2312" w:cs="仿宋_GB2312" w:hint="eastAsia"/>
          <w:color w:val="000000"/>
          <w:sz w:val="32"/>
          <w:szCs w:val="32"/>
        </w:rPr>
        <w:t>。到位上级补助资金40.46亿元，成功争取茶油大县、综合油料大县、老旧小区改造、资源枯竭型城市转移支付等一批重大项目和资金。争取到位新增债券资金9.88亿元，同比增加6.18亿元，增长266%，居全市第一；其中，一般债券1.64亿元、专项债券7.12亿元，抗</w:t>
      </w:r>
      <w:proofErr w:type="gramStart"/>
      <w:r>
        <w:rPr>
          <w:rFonts w:ascii="仿宋_GB2312" w:eastAsia="仿宋_GB2312" w:hAnsi="仿宋_GB2312" w:cs="仿宋_GB2312" w:hint="eastAsia"/>
          <w:color w:val="000000"/>
          <w:sz w:val="32"/>
          <w:szCs w:val="32"/>
        </w:rPr>
        <w:t>疫</w:t>
      </w:r>
      <w:proofErr w:type="gramEnd"/>
      <w:r>
        <w:rPr>
          <w:rFonts w:ascii="仿宋_GB2312" w:eastAsia="仿宋_GB2312" w:hAnsi="仿宋_GB2312" w:cs="仿宋_GB2312" w:hint="eastAsia"/>
          <w:color w:val="000000"/>
          <w:sz w:val="32"/>
          <w:szCs w:val="32"/>
        </w:rPr>
        <w:t>特别国债1.12亿元。  </w:t>
      </w:r>
    </w:p>
    <w:p w14:paraId="1DDC59C5"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二）统筹兼顾，民生福祉得到新改善。全县一般公共预算支出完成60.16亿元，其中民生支出46.42亿元（教育支出13.09亿元、社会保障和就业支出9.8亿元、农林水支出9.61亿元、卫生健康8.76亿元、住房保障支出3.57亿元），占比77%。一是保障疫情防控支出。当好“粮草先行官”，压缩一般公共预算支出1500万元，第一时间调剂用于医疗救治、疫情防控人员补助、设备和防控物资及其他支出，展现财政担当作为。二是支持优质教育发展。新增学位7455个，白水镇芙蓉学校建成投用，维修改造薄弱学校65所，推进教育事业优质均衡发展。落实义务教育经费保障、乡村教师人才津贴和助学政策，继续提高基层教师待遇，确保家庭经济困难学生</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失学。三是推动乡村振兴战略实施。加大乡村振兴投入，重点推进“</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拆二改三种四清洁”行动、小城镇“10+X”工程建设、美丽乡村建设、农村厕所革命等人居环境整治项目建设。四是强化民生政策托底。继续提高城乡居民</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保财政补助、公共卫生服务补助、城乡</w:t>
      </w:r>
      <w:proofErr w:type="gramStart"/>
      <w:r>
        <w:rPr>
          <w:rFonts w:ascii="仿宋_GB2312" w:eastAsia="仿宋_GB2312" w:hAnsi="仿宋_GB2312" w:cs="仿宋_GB2312" w:hint="eastAsia"/>
          <w:color w:val="000000"/>
          <w:sz w:val="32"/>
          <w:szCs w:val="32"/>
        </w:rPr>
        <w:t>低保对象</w:t>
      </w:r>
      <w:proofErr w:type="gramEnd"/>
      <w:r>
        <w:rPr>
          <w:rFonts w:ascii="仿宋_GB2312" w:eastAsia="仿宋_GB2312" w:hAnsi="仿宋_GB2312" w:cs="仿宋_GB2312" w:hint="eastAsia"/>
          <w:color w:val="000000"/>
          <w:sz w:val="32"/>
          <w:szCs w:val="32"/>
        </w:rPr>
        <w:t>资助参保、城乡特困供养标准。改造老旧小区43个390栋，受益6558户。在贫困村和社区建设儿童之家，“一老一小”服务提速发展。加大就业投入，新增城镇就业7020人、农村劳动力转移就业6200人。完善残疾人救助制度，全面落实高龄老人、孤儿、流浪乞讨人员及65周岁以上失能、半失能人员救助等福利政策。</w:t>
      </w:r>
    </w:p>
    <w:p w14:paraId="296CA80B"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靶向施策，三大攻坚战取得新成就。强化攻坚保障，跑好全面建成小康社会“最后一公里”。一是支持如期打赢脱贫攻坚战。加大资金统筹整合和扶贫资金投入力度，助推“四扶四建”，加快危房改造、农村安全饮水、贫困村</w:t>
      </w:r>
      <w:proofErr w:type="gramStart"/>
      <w:r>
        <w:rPr>
          <w:rFonts w:ascii="仿宋_GB2312" w:eastAsia="仿宋_GB2312" w:hAnsi="仿宋_GB2312" w:cs="仿宋_GB2312" w:hint="eastAsia"/>
          <w:color w:val="000000"/>
          <w:sz w:val="32"/>
          <w:szCs w:val="32"/>
        </w:rPr>
        <w:t>通组公路</w:t>
      </w:r>
      <w:proofErr w:type="gramEnd"/>
      <w:r>
        <w:rPr>
          <w:rFonts w:ascii="仿宋_GB2312" w:eastAsia="仿宋_GB2312" w:hAnsi="仿宋_GB2312" w:cs="仿宋_GB2312" w:hint="eastAsia"/>
          <w:color w:val="000000"/>
          <w:sz w:val="32"/>
          <w:szCs w:val="32"/>
        </w:rPr>
        <w:t>等基础设施建设。完善扶贫资金动态监控平台，确保扶贫资金及时到位，用在实处。二是推动生态环境明显改善。构建多元化生态环境保护投入机制，引导社会资本参与生态文明建设。支持禁捕</w:t>
      </w:r>
      <w:r>
        <w:rPr>
          <w:rFonts w:ascii="仿宋_GB2312" w:eastAsia="仿宋_GB2312" w:hAnsi="仿宋_GB2312" w:cs="仿宋_GB2312" w:hint="eastAsia"/>
          <w:color w:val="000000"/>
          <w:sz w:val="32"/>
          <w:szCs w:val="32"/>
        </w:rPr>
        <w:lastRenderedPageBreak/>
        <w:t>退捕、城乡垃圾和污水处理、城乡环卫一体化及环卫基础设施建设、畜禽粪污资源化利用、畜禽退养、湘江流域退耕还林还湿试点、</w:t>
      </w:r>
      <w:proofErr w:type="gramStart"/>
      <w:r>
        <w:rPr>
          <w:rFonts w:ascii="仿宋_GB2312" w:eastAsia="仿宋_GB2312" w:hAnsi="仿宋_GB2312" w:cs="仿宋_GB2312" w:hint="eastAsia"/>
          <w:color w:val="000000"/>
          <w:sz w:val="32"/>
          <w:szCs w:val="32"/>
        </w:rPr>
        <w:t>浯溪国家</w:t>
      </w:r>
      <w:proofErr w:type="gramEnd"/>
      <w:r>
        <w:rPr>
          <w:rFonts w:ascii="仿宋_GB2312" w:eastAsia="仿宋_GB2312" w:hAnsi="仿宋_GB2312" w:cs="仿宋_GB2312" w:hint="eastAsia"/>
          <w:color w:val="000000"/>
          <w:sz w:val="32"/>
          <w:szCs w:val="32"/>
        </w:rPr>
        <w:t>湿地公园建设、人居环境整治等工作。三是防范化解风险取得积极成效。全年化解政府性债务5.16亿元。其中：化解政府隐性债务3.35亿元，完成率达206%；化解其他需要关注类债务1.82亿元。展期7.31亿元，占年度任务100%。推进关注类债务合</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转换为经营性债务5.32亿元，实现三类债务之和、综合债务率“双下降”。在全省学习贯彻预算法实施条例防范化解政府债务风险电视电话会上，祁阳作为唯一的县级代表作典型发言。</w:t>
      </w:r>
    </w:p>
    <w:p w14:paraId="487780CB"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锐意进取，财政改革增添新活力。开展“管理服务质量提升年”和“乡镇财政管理规范年”行动，促进财政工作简政放权、提质增效。一是预算管理改革持续深化。严格执行《预算法》及实施条例，实施全口径预算管理。持续完善预决算公开长效机制，部门预决算、“三公”经费和政府采购等信息全部依法依规主动公开。财政综合管理工作绩效评价为A级，获奖补200万元。二是国库集中支付电子化改革试点推进。抢抓全省首批电子财政试点县建设契机，于2020年8月上线运行电子财政支付系统，完成支付10万笔85.02亿元，同比增加4730笔16.99亿元，实现“让数据多跑路，单位少跑腿”。三是政府采购管理日趋规范。完成采购预算4.18亿元，实际采购3.73亿元，节约4538万元，节约率10.8%。按照《湖南省政府采购电子卖场管理办法》要求，出台政府集中采购目录及政府采购限额标准办法，9月中旬开通政府采购电子卖场，已入驻供应商130家。四是国有资产资源管理亮点纷呈。在全市率先推行经营性国有资产集中统一监管，出台房屋出租管理办法，试行“一物一卡</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条码”管理，给国有资产发放“身份证”。首次向县人大常委会汇报国有资产管理工作。办理</w:t>
      </w:r>
      <w:r>
        <w:rPr>
          <w:rFonts w:ascii="仿宋_GB2312" w:eastAsia="仿宋_GB2312" w:hAnsi="仿宋_GB2312" w:cs="仿宋_GB2312" w:hint="eastAsia"/>
          <w:color w:val="000000"/>
          <w:sz w:val="32"/>
          <w:szCs w:val="32"/>
        </w:rPr>
        <w:lastRenderedPageBreak/>
        <w:t>县直管公房产权证18本，结束了县直管公房自建国以来没有产权证的历史。清理处置闲置资产6起，实现收入4258万元。</w:t>
      </w:r>
    </w:p>
    <w:p w14:paraId="2B94BA92"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监督问效，财政监管展现新作为。强化预算管理基础工作，不断提升财政工作科学化、规范化、法治化水平。一是在资金监管上加力度。制订完善直达资金、县级预算指标、差旅费等管理办法，突出抓好禁捕退捕、抗</w:t>
      </w:r>
      <w:proofErr w:type="gramStart"/>
      <w:r>
        <w:rPr>
          <w:rFonts w:ascii="仿宋_GB2312" w:eastAsia="仿宋_GB2312" w:hAnsi="仿宋_GB2312" w:cs="仿宋_GB2312" w:hint="eastAsia"/>
          <w:color w:val="000000"/>
          <w:sz w:val="32"/>
          <w:szCs w:val="32"/>
        </w:rPr>
        <w:t>疫</w:t>
      </w:r>
      <w:proofErr w:type="gramEnd"/>
      <w:r>
        <w:rPr>
          <w:rFonts w:ascii="仿宋_GB2312" w:eastAsia="仿宋_GB2312" w:hAnsi="仿宋_GB2312" w:cs="仿宋_GB2312" w:hint="eastAsia"/>
          <w:color w:val="000000"/>
          <w:sz w:val="32"/>
          <w:szCs w:val="32"/>
        </w:rPr>
        <w:t>特别国债</w:t>
      </w:r>
      <w:proofErr w:type="gramStart"/>
      <w:r>
        <w:rPr>
          <w:rFonts w:ascii="仿宋_GB2312" w:eastAsia="仿宋_GB2312" w:hAnsi="仿宋_GB2312" w:cs="仿宋_GB2312" w:hint="eastAsia"/>
          <w:color w:val="000000"/>
          <w:sz w:val="32"/>
          <w:szCs w:val="32"/>
        </w:rPr>
        <w:t>等惠企</w:t>
      </w:r>
      <w:proofErr w:type="gramEnd"/>
      <w:r>
        <w:rPr>
          <w:rFonts w:ascii="仿宋_GB2312" w:eastAsia="仿宋_GB2312" w:hAnsi="仿宋_GB2312" w:cs="仿宋_GB2312" w:hint="eastAsia"/>
          <w:color w:val="000000"/>
          <w:sz w:val="32"/>
          <w:szCs w:val="32"/>
        </w:rPr>
        <w:t>惠民资金管理，做到资金直达民生、直达基层、直达企业，每笔资金及时拨付、数据真实、流向明确、账目清晰、可查可控。二是在预算执行刚性上加力度。牢固树立“预算即决算”理念，强化预算编制的严肃性和预算执行约束力，始终坚持无预算不支出，严控预算追加。三是在预算绩效管理上加力度。按照“用钱必问效、无效必问责”的要求，推进预算绩效管理改革，努力构建全方位、全过程、全覆盖的预算绩效管理体系，不断提升预算管理水平和政策实施效果。</w:t>
      </w:r>
    </w:p>
    <w:p w14:paraId="03C6502E"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根据单位年初工作计划，围绕县委、县政府工作部署，积极履职，强化管理，较好的完成了年度工作目标。通过加强预算收支管理，不断建立健全内部管理制度，梳理内部管理流程，部门整体支出管理情况得到提升。根据2021年度部门整体支出状况的概述和分析，部门整体支出绩效情况如下：</w:t>
      </w:r>
    </w:p>
    <w:p w14:paraId="69FE9FB8"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 （一）经济性分析</w:t>
      </w:r>
    </w:p>
    <w:p w14:paraId="684239B9"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 1、预算执行方面。支出总额控制在预算总额以内，预算资金严格按照规定管理使用，财政拨款支出总体控制较好。</w:t>
      </w:r>
    </w:p>
    <w:p w14:paraId="4FAD4CEA"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 2、预算管理方面。制定了切实有效的内部管理制度和经费支出控制方案，有较强的内控风险管理意识、各项经费支出得到了有效管控。</w:t>
      </w:r>
    </w:p>
    <w:p w14:paraId="466C9DA0"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 （二）效率性分析</w:t>
      </w:r>
    </w:p>
    <w:p w14:paraId="4FE7DD30"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预算安排的基本支出保障了单位正常运转，预算安排的项目支出保障了各项业务工作的顺利开展。</w:t>
      </w:r>
    </w:p>
    <w:p w14:paraId="0D1D6105"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 （三）效益性分析</w:t>
      </w:r>
    </w:p>
    <w:p w14:paraId="3B1FA37B" w14:textId="77777777" w:rsidR="00312AFC" w:rsidRDefault="00000000">
      <w:pPr>
        <w:pStyle w:val="aa"/>
        <w:spacing w:before="0" w:beforeAutospacing="0" w:after="212" w:afterAutospacing="0" w:line="3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2021年本单位认真贯彻落实县委县政府决策部署，努力工作，创先争优，顺利完成了各项目任务，取得了较好成绩，获得了较好的社会效益和经济效益。</w:t>
      </w:r>
    </w:p>
    <w:p w14:paraId="47CF7508" w14:textId="77777777" w:rsidR="00312AFC" w:rsidRDefault="00312AFC">
      <w:pPr>
        <w:rPr>
          <w:rFonts w:ascii="仿宋_GB2312" w:eastAsia="仿宋_GB2312" w:hAnsi="仿宋_GB2312" w:cs="仿宋_GB2312"/>
          <w:color w:val="000000"/>
          <w:kern w:val="0"/>
          <w:sz w:val="32"/>
          <w:szCs w:val="32"/>
        </w:rPr>
      </w:pPr>
    </w:p>
    <w:p w14:paraId="7CC99B74" w14:textId="77777777" w:rsidR="00312AFC" w:rsidRDefault="00312AFC">
      <w:pPr>
        <w:ind w:firstLineChars="200" w:firstLine="640"/>
        <w:jc w:val="center"/>
        <w:rPr>
          <w:rFonts w:ascii="仿宋_GB2312" w:eastAsia="仿宋_GB2312" w:hAnsi="仿宋_GB2312" w:cs="仿宋_GB2312"/>
          <w:color w:val="000000"/>
          <w:kern w:val="0"/>
          <w:sz w:val="32"/>
          <w:szCs w:val="32"/>
        </w:rPr>
      </w:pPr>
    </w:p>
    <w:sectPr w:rsidR="00312AFC">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B9C62D"/>
    <w:multiLevelType w:val="singleLevel"/>
    <w:tmpl w:val="BEB9C62D"/>
    <w:lvl w:ilvl="0">
      <w:start w:val="1"/>
      <w:numFmt w:val="decimal"/>
      <w:suff w:val="nothing"/>
      <w:lvlText w:val="（%1）"/>
      <w:lvlJc w:val="left"/>
    </w:lvl>
  </w:abstractNum>
  <w:num w:numId="1" w16cid:durableId="1849251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g5YWYxMGQwY2YyNDNhMTFmZWM0MjJlZWQxOTk1NG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4552"/>
    <w:rsid w:val="00264EF9"/>
    <w:rsid w:val="00265724"/>
    <w:rsid w:val="0027426B"/>
    <w:rsid w:val="002D6582"/>
    <w:rsid w:val="002E0A30"/>
    <w:rsid w:val="00312AFC"/>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2A6C"/>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C3F1BD1"/>
    <w:rsid w:val="0CD01A63"/>
    <w:rsid w:val="0FFD6402"/>
    <w:rsid w:val="11A7511A"/>
    <w:rsid w:val="128E5C21"/>
    <w:rsid w:val="154B40E1"/>
    <w:rsid w:val="202F145F"/>
    <w:rsid w:val="24B67998"/>
    <w:rsid w:val="2915761C"/>
    <w:rsid w:val="2A0911BC"/>
    <w:rsid w:val="2D137E01"/>
    <w:rsid w:val="2FFD70E5"/>
    <w:rsid w:val="32C01287"/>
    <w:rsid w:val="349632FE"/>
    <w:rsid w:val="35C0429A"/>
    <w:rsid w:val="3D905362"/>
    <w:rsid w:val="413E3698"/>
    <w:rsid w:val="415F219F"/>
    <w:rsid w:val="419112D5"/>
    <w:rsid w:val="4A8168DB"/>
    <w:rsid w:val="4C725AD6"/>
    <w:rsid w:val="4D6E2EB0"/>
    <w:rsid w:val="4E6E0F48"/>
    <w:rsid w:val="53455672"/>
    <w:rsid w:val="558C5D6B"/>
    <w:rsid w:val="5C104D75"/>
    <w:rsid w:val="5E8E464E"/>
    <w:rsid w:val="6034696A"/>
    <w:rsid w:val="65547AC6"/>
    <w:rsid w:val="655B398A"/>
    <w:rsid w:val="658D2B34"/>
    <w:rsid w:val="6A29534E"/>
    <w:rsid w:val="6E1C06ED"/>
    <w:rsid w:val="703F7F11"/>
    <w:rsid w:val="74F55322"/>
    <w:rsid w:val="7C780548"/>
    <w:rsid w:val="7FF5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8CE7"/>
  <w15:docId w15:val="{E22EB71F-A471-488D-BA11-1F5C4941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b">
    <w:name w:val="List Paragraph"/>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 w:type="paragraph" w:customStyle="1" w:styleId="CharChar">
    <w:name w:val="普通(网站) Char Char"/>
    <w:basedOn w:val="a"/>
    <w:qFormat/>
    <w:pPr>
      <w:widowControl/>
      <w:spacing w:beforeAutospacing="1" w:afterAutospacing="1"/>
      <w:jc w:val="left"/>
    </w:pPr>
    <w:rPr>
      <w:rFonts w:ascii="宋体" w:eastAsia="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3155</Words>
  <Characters>17989</Characters>
  <Application>Microsoft Office Word</Application>
  <DocSecurity>0</DocSecurity>
  <Lines>149</Lines>
  <Paragraphs>42</Paragraphs>
  <ScaleCrop>false</ScaleCrop>
  <Company>Microsoft</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SuperMan</cp:lastModifiedBy>
  <cp:revision>2</cp:revision>
  <cp:lastPrinted>2023-08-16T03:39:00Z</cp:lastPrinted>
  <dcterms:created xsi:type="dcterms:W3CDTF">2020-07-02T02:32:00Z</dcterms:created>
  <dcterms:modified xsi:type="dcterms:W3CDTF">2023-09-26T12:29:00Z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19AC1DB8E01A4B84B5F7F18D52352661</vt:lpwstr>
  </property>
</Properties>
</file>